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9" w:rsidRPr="00B87D27" w:rsidRDefault="00593C09" w:rsidP="00593C09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593C09" w:rsidRDefault="00593C09" w:rsidP="00593C09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593C09" w:rsidRPr="00C123BF" w:rsidRDefault="00593C09" w:rsidP="00593C09">
      <w:pPr>
        <w:jc w:val="center"/>
        <w:rPr>
          <w:b/>
          <w:i/>
          <w:lang w:val="uk-UA"/>
        </w:rPr>
      </w:pPr>
    </w:p>
    <w:p w:rsidR="00593C09" w:rsidRPr="004F5E0A" w:rsidRDefault="00593C09" w:rsidP="00593C09">
      <w:pPr>
        <w:jc w:val="center"/>
        <w:rPr>
          <w:b/>
          <w:i/>
          <w:szCs w:val="28"/>
          <w:lang w:val="uk-UA"/>
        </w:rPr>
      </w:pPr>
      <w:r w:rsidRPr="004F5E0A">
        <w:rPr>
          <w:b/>
          <w:i/>
          <w:szCs w:val="28"/>
          <w:lang w:val="uk-UA"/>
        </w:rPr>
        <w:t xml:space="preserve">Видача рішення виконавчого комітету та ордера на </w:t>
      </w:r>
    </w:p>
    <w:p w:rsidR="00593C09" w:rsidRPr="004F5E0A" w:rsidRDefault="00593C09" w:rsidP="00593C09">
      <w:pPr>
        <w:jc w:val="center"/>
        <w:rPr>
          <w:b/>
          <w:i/>
          <w:szCs w:val="28"/>
          <w:lang w:val="uk-UA"/>
        </w:rPr>
      </w:pPr>
      <w:r w:rsidRPr="004F5E0A">
        <w:rPr>
          <w:b/>
          <w:i/>
          <w:szCs w:val="28"/>
          <w:lang w:val="uk-UA"/>
        </w:rPr>
        <w:t>видалення зелених насаджень</w:t>
      </w:r>
    </w:p>
    <w:p w:rsidR="00593C09" w:rsidRPr="004F5E0A" w:rsidRDefault="00593C09" w:rsidP="00593C09">
      <w:pPr>
        <w:jc w:val="center"/>
        <w:rPr>
          <w:rStyle w:val="a4"/>
          <w:b w:val="0"/>
          <w:sz w:val="24"/>
          <w:u w:val="single"/>
          <w:lang w:val="uk-UA"/>
        </w:rPr>
      </w:pPr>
      <w:r w:rsidRPr="004F5E0A">
        <w:rPr>
          <w:sz w:val="24"/>
          <w:u w:val="single"/>
          <w:lang w:val="uk-UA"/>
        </w:rPr>
        <w:t>Відділ земельних відносин та охорони навколишнього природного середовища</w:t>
      </w:r>
    </w:p>
    <w:p w:rsidR="00593C09" w:rsidRPr="00E224DA" w:rsidRDefault="00593C09" w:rsidP="00593C09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593C09" w:rsidRPr="0081051F" w:rsidRDefault="00593C09" w:rsidP="00593C09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593C09" w:rsidRPr="00514850" w:rsidRDefault="00593C09" w:rsidP="00593C09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268"/>
        <w:gridCol w:w="6915"/>
      </w:tblGrid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B20475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593C09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B20475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20475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20475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20475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20475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593C09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B20475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593C09" w:rsidRPr="006100D3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B20475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593C09" w:rsidRPr="00B20475" w:rsidRDefault="00593C09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B20475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20475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20475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B20475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  <w:r w:rsidRPr="00B20475">
              <w:rPr>
                <w:bCs/>
                <w:sz w:val="24"/>
                <w:lang w:val="uk-UA" w:eastAsia="uk-UA"/>
              </w:rPr>
              <w:t>cnap_nu_otg@ukr.net</w:t>
            </w:r>
          </w:p>
          <w:p w:rsidR="00593C09" w:rsidRPr="00B20475" w:rsidRDefault="00593C09" w:rsidP="00643D07">
            <w:pPr>
              <w:tabs>
                <w:tab w:val="left" w:pos="366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593C09" w:rsidRPr="00514850" w:rsidTr="00643D07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І. У випадку видалення аварійних, сухостійних і фаутних дерев, а також самосійних і порослевих дерев з діаметром кореневої шийки не більш як 5см: 1.Заява. </w:t>
            </w:r>
          </w:p>
          <w:p w:rsidR="00593C09" w:rsidRPr="00514850" w:rsidRDefault="00593C09" w:rsidP="00643D07">
            <w:p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/>
              </w:rPr>
              <w:t xml:space="preserve">ІІ.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</w:t>
            </w:r>
            <w:proofErr w:type="spellStart"/>
            <w:r w:rsidRPr="00514850">
              <w:rPr>
                <w:bCs/>
                <w:sz w:val="24"/>
                <w:lang w:val="uk-UA"/>
              </w:rPr>
              <w:t>водо-</w:t>
            </w:r>
            <w:proofErr w:type="spellEnd"/>
            <w:r w:rsidRPr="00514850">
              <w:rPr>
                <w:bCs/>
                <w:sz w:val="24"/>
                <w:lang w:val="uk-UA"/>
              </w:rPr>
              <w:t>, теплопостачання та водовідведення, телекомунікаційній і кабельній електромережі:</w:t>
            </w:r>
          </w:p>
          <w:p w:rsidR="00593C09" w:rsidRPr="00514850" w:rsidRDefault="00593C09" w:rsidP="00593C09">
            <w:pPr>
              <w:numPr>
                <w:ilvl w:val="0"/>
                <w:numId w:val="1"/>
              </w:num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Заява про видалення зелених насаджень</w:t>
            </w:r>
            <w:r w:rsidRPr="00514850" w:rsidDel="00881F00">
              <w:rPr>
                <w:bCs/>
                <w:sz w:val="24"/>
                <w:lang w:val="uk-UA" w:eastAsia="ru-RU"/>
              </w:rPr>
              <w:t xml:space="preserve"> </w:t>
            </w:r>
          </w:p>
          <w:p w:rsidR="00593C09" w:rsidRPr="00514850" w:rsidRDefault="00593C09" w:rsidP="00593C09">
            <w:pPr>
              <w:numPr>
                <w:ilvl w:val="0"/>
                <w:numId w:val="1"/>
              </w:num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zh-CN"/>
              </w:rPr>
              <w:t>Документ про сплату відновної вартості зелених насаджень, що підлягають видаленню (за умови її нарахування).</w:t>
            </w:r>
          </w:p>
        </w:tc>
      </w:tr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Розмір відновної вартості зелених насаджень визначається комісією.</w:t>
            </w:r>
          </w:p>
        </w:tc>
      </w:tr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рішення виконавчого комітету та ордера на видалення зелених насаджень</w:t>
            </w:r>
          </w:p>
        </w:tc>
      </w:tr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</w:tabs>
              <w:jc w:val="both"/>
              <w:rPr>
                <w:iCs/>
                <w:sz w:val="24"/>
                <w:lang w:val="uk-UA" w:eastAsia="uk-UA"/>
              </w:rPr>
            </w:pPr>
            <w:r w:rsidRPr="00514850">
              <w:rPr>
                <w:iCs/>
                <w:sz w:val="24"/>
                <w:lang w:val="uk-UA" w:eastAsia="uk-UA"/>
              </w:rPr>
              <w:t xml:space="preserve">Прийняття рішення комісією протягом 20 календарних днів та прийняття рішення відповідним виконавчим органом сільської, селищної, </w:t>
            </w:r>
            <w:proofErr w:type="spellStart"/>
            <w:r w:rsidRPr="00514850">
              <w:rPr>
                <w:iCs/>
                <w:sz w:val="24"/>
                <w:lang w:val="uk-UA" w:eastAsia="uk-UA"/>
              </w:rPr>
              <w:t>селищної</w:t>
            </w:r>
            <w:proofErr w:type="spellEnd"/>
            <w:r w:rsidRPr="00514850">
              <w:rPr>
                <w:iCs/>
                <w:sz w:val="24"/>
                <w:lang w:val="uk-UA" w:eastAsia="uk-UA"/>
              </w:rPr>
              <w:t xml:space="preserve"> ради – протягом місяця. </w:t>
            </w:r>
          </w:p>
          <w:p w:rsidR="00593C09" w:rsidRPr="00514850" w:rsidRDefault="00593C09" w:rsidP="00643D07">
            <w:pPr>
              <w:tabs>
                <w:tab w:val="left" w:pos="366"/>
              </w:tabs>
              <w:jc w:val="both"/>
              <w:rPr>
                <w:iCs/>
                <w:sz w:val="24"/>
                <w:lang w:val="uk-UA" w:eastAsia="uk-UA"/>
              </w:rPr>
            </w:pPr>
            <w:r w:rsidRPr="00514850">
              <w:rPr>
                <w:iCs/>
                <w:sz w:val="24"/>
                <w:lang w:val="uk-UA" w:eastAsia="uk-UA"/>
              </w:rPr>
              <w:t>Ордер видається не пізніше наступного робочого дня після подання документа про сплату відновної вартості зелених насаджень, що підлягають видаленню.</w:t>
            </w:r>
          </w:p>
        </w:tc>
      </w:tr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Спосіб отримання відповіді </w:t>
            </w:r>
            <w:r w:rsidRPr="00514850">
              <w:rPr>
                <w:sz w:val="24"/>
                <w:lang w:val="uk-UA" w:eastAsia="ru-RU"/>
              </w:rPr>
              <w:lastRenderedPageBreak/>
              <w:t>(результату)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lastRenderedPageBreak/>
              <w:t>Особисто або через уповноважену особу в центрі надання адміністративних послуг</w:t>
            </w:r>
          </w:p>
        </w:tc>
      </w:tr>
      <w:tr w:rsidR="00593C09" w:rsidRPr="00514850" w:rsidTr="00643D0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lastRenderedPageBreak/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09" w:rsidRPr="00514850" w:rsidRDefault="00593C09" w:rsidP="00643D07">
            <w:pPr>
              <w:tabs>
                <w:tab w:val="left" w:pos="366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благоустрій населених пунктів»;</w:t>
            </w:r>
          </w:p>
          <w:p w:rsidR="00593C09" w:rsidRPr="00514850" w:rsidRDefault="00593C09" w:rsidP="00643D07">
            <w:pPr>
              <w:tabs>
                <w:tab w:val="left" w:pos="366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Постанова Кабінету Міністрів України від 01.08.2006 р. №1045 «Про затвердження порядку видалення дерев, кущів, газонів і квітників у населених пунктах»;</w:t>
            </w:r>
          </w:p>
          <w:p w:rsidR="00593C09" w:rsidRPr="00514850" w:rsidRDefault="00593C09" w:rsidP="00643D07">
            <w:pPr>
              <w:tabs>
                <w:tab w:val="left" w:pos="366"/>
              </w:tabs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Наказ Міністерства з питань житлово-комунального господарства України від 12.05.2009 № 127 «Про затвердження методики визначення відновної вартості зелених насаджень».</w:t>
            </w:r>
          </w:p>
        </w:tc>
      </w:tr>
    </w:tbl>
    <w:p w:rsidR="00EF79B1" w:rsidRPr="00593C09" w:rsidRDefault="00EF79B1">
      <w:pPr>
        <w:rPr>
          <w:lang w:val="uk-UA"/>
        </w:rPr>
      </w:pPr>
      <w:bookmarkStart w:id="0" w:name="_GoBack"/>
      <w:bookmarkEnd w:id="0"/>
    </w:p>
    <w:sectPr w:rsidR="00EF79B1" w:rsidRPr="005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9"/>
    <w:rsid w:val="00593C0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C09"/>
    <w:rPr>
      <w:color w:val="0000FF"/>
      <w:u w:val="single"/>
    </w:rPr>
  </w:style>
  <w:style w:type="character" w:styleId="a4">
    <w:name w:val="Strong"/>
    <w:qFormat/>
    <w:rsid w:val="00593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C09"/>
    <w:rPr>
      <w:color w:val="0000FF"/>
      <w:u w:val="single"/>
    </w:rPr>
  </w:style>
  <w:style w:type="character" w:styleId="a4">
    <w:name w:val="Strong"/>
    <w:qFormat/>
    <w:rsid w:val="0059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2023-03-22T13:26:00Z</dcterms:created>
  <dcterms:modified xsi:type="dcterms:W3CDTF">2023-03-22T13:26:00Z</dcterms:modified>
</cp:coreProperties>
</file>