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CC" w:rsidRPr="00514850" w:rsidRDefault="001268CC" w:rsidP="001268C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1268CC" w:rsidRDefault="001268CC" w:rsidP="001268C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268CC" w:rsidRDefault="001268CC" w:rsidP="001268CC">
      <w:pPr>
        <w:jc w:val="center"/>
        <w:rPr>
          <w:b/>
          <w:i/>
          <w:szCs w:val="28"/>
          <w:lang w:val="uk-UA"/>
        </w:rPr>
      </w:pPr>
      <w:r w:rsidRPr="001268CC">
        <w:rPr>
          <w:b/>
          <w:i/>
          <w:szCs w:val="28"/>
          <w:lang w:val="uk-UA"/>
        </w:rPr>
        <w:t xml:space="preserve">Державна реєстрація рішення про виділ юридичної особи </w:t>
      </w:r>
      <w:r w:rsidRPr="001268CC">
        <w:rPr>
          <w:b/>
          <w:i/>
          <w:szCs w:val="28"/>
          <w:lang w:val="uk-UA"/>
        </w:rPr>
        <w:br/>
        <w:t>(крім громадського формування та релігійної організації)</w:t>
      </w:r>
    </w:p>
    <w:p w:rsidR="001268CC" w:rsidRPr="00514850" w:rsidRDefault="001268CC" w:rsidP="001268CC">
      <w:pPr>
        <w:jc w:val="center"/>
        <w:rPr>
          <w:szCs w:val="28"/>
          <w:lang w:val="uk-UA"/>
        </w:rPr>
      </w:pPr>
      <w:bookmarkStart w:id="0" w:name="_GoBack"/>
      <w:bookmarkEnd w:id="0"/>
      <w:r w:rsidRPr="00514850">
        <w:rPr>
          <w:szCs w:val="28"/>
          <w:lang w:val="uk-UA"/>
        </w:rPr>
        <w:t xml:space="preserve"> (назва адміністративної послуги)</w:t>
      </w:r>
    </w:p>
    <w:p w:rsidR="001268CC" w:rsidRPr="00514850" w:rsidRDefault="001268CC" w:rsidP="001268CC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1268CC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1268CC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1268CC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1268CC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1268CC" w:rsidRPr="004378FA" w:rsidRDefault="001268CC" w:rsidP="00EF286B">
            <w:pPr>
              <w:rPr>
                <w:sz w:val="24"/>
                <w:lang w:eastAsia="ru-RU"/>
              </w:rPr>
            </w:pPr>
          </w:p>
        </w:tc>
      </w:tr>
      <w:tr w:rsidR="001268CC" w:rsidRPr="00D81FE4" w:rsidTr="00EF286B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1268CC" w:rsidRPr="0074450C" w:rsidRDefault="001268CC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1268CC" w:rsidRPr="004378FA" w:rsidRDefault="001268CC" w:rsidP="00EF286B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1268CC" w:rsidRPr="00D81FE4" w:rsidTr="00EF286B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1268CC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4378FA" w:rsidRDefault="001268CC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1268CC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4378FA" w:rsidRDefault="001268CC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1268CC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4378FA" w:rsidRDefault="001268CC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1268CC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1268CC" w:rsidRPr="004378FA" w:rsidRDefault="001268CC" w:rsidP="00EF286B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4378FA" w:rsidRDefault="001268CC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1268CC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1268CC" w:rsidRPr="004378FA" w:rsidRDefault="001268CC" w:rsidP="00EF286B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4378FA" w:rsidRDefault="001268CC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1268CC" w:rsidRPr="00D81FE4" w:rsidTr="00EF286B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1268CC" w:rsidRPr="0074450C" w:rsidRDefault="001268CC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1268CC" w:rsidRPr="00D81FE4" w:rsidTr="00EF286B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Default="001268CC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1268CC" w:rsidRPr="00D81FE4" w:rsidTr="00EF286B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68CC" w:rsidRPr="00D81FE4" w:rsidRDefault="001268CC" w:rsidP="00EF286B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Default="001268CC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1268CC" w:rsidRPr="0074450C" w:rsidRDefault="001268CC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8CC" w:rsidRPr="0074450C" w:rsidRDefault="001268CC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1268CC" w:rsidRPr="00D81FE4" w:rsidTr="00EF286B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CC" w:rsidRPr="00D62C13" w:rsidRDefault="001268CC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4378FA" w:rsidRDefault="001268CC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268CC" w:rsidRPr="0074450C" w:rsidRDefault="001268CC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CC" w:rsidRPr="00D81FE4" w:rsidRDefault="001268CC" w:rsidP="00EF286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268CC" w:rsidRPr="00514850" w:rsidRDefault="001268CC" w:rsidP="001268CC">
      <w:pPr>
        <w:jc w:val="both"/>
        <w:rPr>
          <w:sz w:val="26"/>
          <w:szCs w:val="26"/>
          <w:lang w:val="uk-UA"/>
        </w:rPr>
      </w:pPr>
    </w:p>
    <w:p w:rsidR="001268CC" w:rsidRPr="00514850" w:rsidRDefault="001268CC" w:rsidP="001268CC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1268CC" w:rsidRDefault="001268CC" w:rsidP="001268CC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268CC" w:rsidRDefault="001268CC" w:rsidP="001268CC"/>
    <w:p w:rsidR="00A17D7F" w:rsidRDefault="00A17D7F"/>
    <w:sectPr w:rsid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CC"/>
    <w:rsid w:val="001268CC"/>
    <w:rsid w:val="00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2023-03-15T11:57:00Z</dcterms:created>
  <dcterms:modified xsi:type="dcterms:W3CDTF">2023-03-15T12:01:00Z</dcterms:modified>
</cp:coreProperties>
</file>