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line="257" w:lineRule="auto"/>
        <w:ind w:left="3969" w:hanging="3969"/>
        <w:rPr>
          <w:color w:val="00000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Додаток 3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до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</w:t>
      </w:r>
      <w:r>
        <w:rPr>
          <w:color w:val="000000"/>
          <w:sz w:val="22"/>
          <w:szCs w:val="22"/>
        </w:rPr>
        <w:t>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  <w:r>
        <w:rPr>
          <w:color w:val="000000"/>
          <w:sz w:val="22"/>
          <w:szCs w:val="22"/>
        </w:rPr>
        <w:br/>
        <w:t>(пункт 1 розділу III)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0" w:line="257" w:lineRule="auto"/>
        <w:ind w:left="3969" w:hanging="396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ЗАРЕЄСТРОВАНО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57" w:line="257" w:lineRule="auto"/>
        <w:ind w:left="3969" w:hanging="396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_____________________________________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3969"/>
        <w:jc w:val="center"/>
        <w:rPr>
          <w:color w:val="000000"/>
        </w:rPr>
      </w:pPr>
      <w:r>
        <w:rPr>
          <w:color w:val="000000"/>
        </w:rPr>
        <w:t>(найменування органу, який проводив реєстрацію)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57" w:line="257" w:lineRule="auto"/>
        <w:ind w:left="3969" w:hanging="396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____  ____________ 20___ року   № _______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57" w:line="257" w:lineRule="auto"/>
        <w:ind w:left="3969" w:hanging="396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______________   ____________________________________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40"/>
          <w:tab w:val="center" w:pos="6340"/>
        </w:tabs>
        <w:spacing w:before="17" w:line="257" w:lineRule="auto"/>
        <w:jc w:val="center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(підпис)        </w:t>
      </w:r>
      <w:r>
        <w:rPr>
          <w:color w:val="000000"/>
        </w:rPr>
        <w:tab/>
        <w:t>(прізвище та ініціали посадової особи)</w:t>
      </w:r>
      <w:r>
        <w:rPr>
          <w:color w:val="000000"/>
        </w:rPr>
        <w:tab/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57" w:after="240" w:line="257" w:lineRule="auto"/>
        <w:ind w:left="3969" w:hanging="3969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М.П.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27" w:line="257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ДЕКЛАРАЦІЯ </w:t>
      </w:r>
      <w:r>
        <w:rPr>
          <w:b/>
          <w:color w:val="000000"/>
          <w:sz w:val="28"/>
          <w:szCs w:val="28"/>
        </w:rPr>
        <w:br/>
        <w:t>про готовність об’єкта до експлуатації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</w:rPr>
      </w:pPr>
      <w:r>
        <w:rPr>
          <w:color w:val="000000"/>
        </w:rPr>
        <w:t xml:space="preserve"> (найменування об’єкта, код об'єкта згідно з Державним класифікатором будівель та споруд ДК 018-2000)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ПРО ЗАМОВНИКА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Прізвище, ім'я, по батькові фізичної особи, місце проживання, серія і номер паспорта, ким і коли виданий, реєстраційний номер облікової картки платника податків з Державного реєстру фізичних осіб - платників податків (не зазначається фізичними особами, які</w:t>
      </w:r>
      <w:r>
        <w:rPr>
          <w:color w:val="000000"/>
          <w:sz w:val="22"/>
          <w:szCs w:val="22"/>
        </w:rPr>
        <w:t xml:space="preserve">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номер телефону; найменування юридичної особи, місцезнах</w:t>
      </w:r>
      <w:r>
        <w:rPr>
          <w:color w:val="000000"/>
          <w:sz w:val="22"/>
          <w:szCs w:val="22"/>
        </w:rPr>
        <w:t>одження, ідентифікаційний код юридичної особи в Єдиному державному реєстрі підприємств та організацій України, номер телефону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</w:t>
      </w:r>
      <w:r>
        <w:rPr>
          <w:b/>
          <w:color w:val="000000"/>
          <w:sz w:val="22"/>
          <w:szCs w:val="22"/>
        </w:rPr>
        <w:t>_________________________________________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2"/>
          <w:szCs w:val="22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ПРО ОБ’ЄКТ</w:t>
      </w:r>
    </w:p>
    <w:tbl>
      <w:tblPr>
        <w:tblStyle w:val="a5"/>
        <w:tblW w:w="95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79"/>
        <w:gridCol w:w="6354"/>
      </w:tblGrid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Найменування об’єкта та його місцезнаходження 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Початок будівництва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Закінчення будівництва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Загальна площа будівлі </w:t>
            </w:r>
            <w:r>
              <w:rPr>
                <w:color w:val="000000"/>
                <w:sz w:val="22"/>
                <w:szCs w:val="22"/>
              </w:rPr>
              <w:br/>
              <w:t>(кв.м)</w:t>
            </w:r>
          </w:p>
        </w:tc>
        <w:tc>
          <w:tcPr>
            <w:tcW w:w="6354" w:type="dxa"/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Поверховість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Матеріали стін 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179" w:type="dxa"/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 господарських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(присадибних) будівель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 споруд (кв.м)</w:t>
            </w:r>
          </w:p>
        </w:tc>
        <w:tc>
          <w:tcPr>
            <w:tcW w:w="6354" w:type="dxa"/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</w:tbl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20" w:line="257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будівництва                          ___________________________________________________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left="226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(нове будівництво, реконструкція, капітальний ремонт)</w:t>
      </w:r>
      <w:r>
        <w:rPr>
          <w:color w:val="000000"/>
          <w:sz w:val="22"/>
          <w:szCs w:val="22"/>
        </w:rPr>
        <w:br/>
      </w: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after="57" w:line="257" w:lineRule="auto"/>
        <w:ind w:hanging="28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ХАРАКТЕРИСТИКА ЖИТЛОВИХ ПРИМІЩЕНЬ</w:t>
      </w: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after="57" w:line="257" w:lineRule="auto"/>
        <w:ind w:hanging="283"/>
        <w:jc w:val="center"/>
        <w:rPr>
          <w:b/>
          <w:color w:val="000000"/>
          <w:sz w:val="22"/>
          <w:szCs w:val="22"/>
        </w:rPr>
      </w:pPr>
    </w:p>
    <w:tbl>
      <w:tblPr>
        <w:tblStyle w:val="a6"/>
        <w:tblW w:w="9453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567"/>
        <w:gridCol w:w="3604"/>
        <w:gridCol w:w="3282"/>
      </w:tblGrid>
      <w:tr w:rsidR="00736BF7">
        <w:trPr>
          <w:trHeight w:val="6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350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 кімнат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350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(кв. м)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350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Житлова площа (кв. м)</w:t>
            </w:r>
          </w:p>
        </w:tc>
      </w:tr>
      <w:tr w:rsidR="00736BF7">
        <w:trPr>
          <w:trHeight w:val="6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tbl>
      <w:tblPr>
        <w:tblStyle w:val="a7"/>
        <w:tblW w:w="91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167"/>
      </w:tblGrid>
      <w:tr w:rsidR="00736BF7">
        <w:trPr>
          <w:trHeight w:val="60"/>
        </w:trPr>
        <w:tc>
          <w:tcPr>
            <w:tcW w:w="2992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Перелік </w:t>
            </w:r>
            <w:r>
              <w:rPr>
                <w:color w:val="000000"/>
                <w:sz w:val="22"/>
                <w:szCs w:val="22"/>
              </w:rPr>
              <w:br/>
              <w:t xml:space="preserve">інженерного </w:t>
            </w:r>
            <w:r>
              <w:rPr>
                <w:color w:val="000000"/>
                <w:sz w:val="22"/>
                <w:szCs w:val="22"/>
              </w:rPr>
              <w:br/>
              <w:t>обладнання:</w:t>
            </w:r>
          </w:p>
        </w:tc>
        <w:tc>
          <w:tcPr>
            <w:tcW w:w="6167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водопровід, гаряче водопостачання, каналізація, сміттєпровід, опалення (центральне, пічне, від індивідуальних установок) (підкреслити потрібне)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 вбудованих або прибудованих приміщень (кв.м) _______________________________</w:t>
      </w: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НЕЖИТЛОВИХ ПРИМІЩЕНЬ</w:t>
      </w: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ind w:hanging="283"/>
        <w:jc w:val="center"/>
        <w:rPr>
          <w:b/>
          <w:color w:val="000000"/>
          <w:sz w:val="22"/>
          <w:szCs w:val="22"/>
        </w:rPr>
      </w:pPr>
    </w:p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ind w:hanging="283"/>
        <w:jc w:val="center"/>
        <w:rPr>
          <w:b/>
          <w:color w:val="000000"/>
          <w:sz w:val="22"/>
          <w:szCs w:val="22"/>
        </w:rPr>
      </w:pPr>
    </w:p>
    <w:tbl>
      <w:tblPr>
        <w:tblStyle w:val="a8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4"/>
        <w:gridCol w:w="5531"/>
      </w:tblGrid>
      <w:tr w:rsidR="00736BF7">
        <w:trPr>
          <w:trHeight w:val="60"/>
        </w:trPr>
        <w:tc>
          <w:tcPr>
            <w:tcW w:w="411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 нежитлового приміщення)</w:t>
            </w:r>
          </w:p>
        </w:tc>
        <w:tc>
          <w:tcPr>
            <w:tcW w:w="5531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(функціональне призначення нежитлового приміщення)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Об’єкт має такі основні показники: потужність, продуктивність, виробнича площа, протяжність, місткість, обсяг, пропускна, провізна здатність, кількість робочих місць тощо (заповнюється для будівель і споруд сільськогосподарського призначення, що за класом </w:t>
      </w:r>
      <w:r>
        <w:rPr>
          <w:color w:val="000000"/>
          <w:sz w:val="22"/>
          <w:szCs w:val="22"/>
        </w:rPr>
        <w:t>наслідків (відповідальності) належать до об’єктів з незначними наслідками (СС1), в одиницях виміру відповідно до цільової продукції або основних видів діяльності)</w:t>
      </w: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tbl>
      <w:tblPr>
        <w:tblStyle w:val="a9"/>
        <w:tblW w:w="95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6"/>
        <w:gridCol w:w="3227"/>
        <w:gridCol w:w="2944"/>
      </w:tblGrid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 показника)</w:t>
            </w:r>
          </w:p>
        </w:tc>
        <w:tc>
          <w:tcPr>
            <w:tcW w:w="3227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(одиниця виміру)</w:t>
            </w:r>
          </w:p>
        </w:tc>
        <w:tc>
          <w:tcPr>
            <w:tcW w:w="294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(кількість)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tbl>
      <w:tblPr>
        <w:tblStyle w:val="aa"/>
        <w:tblW w:w="92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7"/>
        <w:gridCol w:w="2697"/>
        <w:gridCol w:w="3275"/>
      </w:tblGrid>
      <w:tr w:rsidR="00736BF7">
        <w:trPr>
          <w:trHeight w:val="60"/>
        </w:trPr>
        <w:tc>
          <w:tcPr>
            <w:tcW w:w="3287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 показника)</w:t>
            </w:r>
          </w:p>
        </w:tc>
        <w:tc>
          <w:tcPr>
            <w:tcW w:w="2697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(одиниця виміру)</w:t>
            </w:r>
          </w:p>
        </w:tc>
        <w:tc>
          <w:tcPr>
            <w:tcW w:w="3275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(кількість)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ПРО ТЕХНІЧНИЙ ПАСПОРТ ОБ’ЄКТА</w:t>
      </w: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tbl>
      <w:tblPr>
        <w:tblStyle w:val="ab"/>
        <w:tblW w:w="97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79"/>
        <w:gridCol w:w="3366"/>
        <w:gridCol w:w="3179"/>
      </w:tblGrid>
      <w:tr w:rsidR="00736BF7">
        <w:trPr>
          <w:trHeight w:val="60"/>
        </w:trPr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(ким виданий)</w:t>
            </w:r>
          </w:p>
        </w:tc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видачі)</w:t>
            </w:r>
          </w:p>
        </w:tc>
        <w:tc>
          <w:tcPr>
            <w:tcW w:w="3179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(номер)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ЗВІТ ПРО ПРОВЕДЕННЯ ТЕХНІЧНОГО ОБСТЕЖЕННЯ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after="57" w:line="257" w:lineRule="auto"/>
        <w:jc w:val="center"/>
        <w:rPr>
          <w:color w:val="000000"/>
        </w:rPr>
      </w:pPr>
      <w:r>
        <w:rPr>
          <w:color w:val="000000"/>
        </w:rPr>
        <w:t>(за необхідності)</w:t>
      </w: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after="57" w:line="257" w:lineRule="auto"/>
        <w:jc w:val="center"/>
        <w:rPr>
          <w:color w:val="000000"/>
        </w:rPr>
      </w:pPr>
    </w:p>
    <w:tbl>
      <w:tblPr>
        <w:tblStyle w:val="ac"/>
        <w:tblW w:w="9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0"/>
        <w:gridCol w:w="3227"/>
        <w:gridCol w:w="4023"/>
      </w:tblGrid>
      <w:tr w:rsidR="00736BF7">
        <w:trPr>
          <w:trHeight w:val="60"/>
        </w:trPr>
        <w:tc>
          <w:tcPr>
            <w:tcW w:w="2570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(ким виданий)</w:t>
            </w:r>
          </w:p>
        </w:tc>
        <w:tc>
          <w:tcPr>
            <w:tcW w:w="3227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складання)</w:t>
            </w:r>
          </w:p>
        </w:tc>
        <w:tc>
          <w:tcPr>
            <w:tcW w:w="4023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(інформація про можливість надійної та безпечної експлуатації об’єкта)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ВІДМІТКА ПРО ПРОВЕДЕННЯ ТЕХНІЧНОГО ОБСТЕЖЕННЯ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jc w:val="center"/>
        <w:rPr>
          <w:color w:val="000000"/>
        </w:rPr>
      </w:pPr>
      <w:r>
        <w:rPr>
          <w:color w:val="000000"/>
        </w:rPr>
        <w:t>(за необхідності)</w:t>
      </w: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jc w:val="center"/>
        <w:rPr>
          <w:color w:val="000000"/>
        </w:rPr>
      </w:pPr>
    </w:p>
    <w:tbl>
      <w:tblPr>
        <w:tblStyle w:val="ad"/>
        <w:tblW w:w="94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0"/>
        <w:gridCol w:w="2853"/>
        <w:gridCol w:w="4023"/>
      </w:tblGrid>
      <w:tr w:rsidR="00736BF7">
        <w:trPr>
          <w:trHeight w:val="60"/>
        </w:trPr>
        <w:tc>
          <w:tcPr>
            <w:tcW w:w="2570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(ким проставлено)</w:t>
            </w:r>
          </w:p>
        </w:tc>
        <w:tc>
          <w:tcPr>
            <w:tcW w:w="2853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проставлення)</w:t>
            </w:r>
          </w:p>
        </w:tc>
        <w:tc>
          <w:tcPr>
            <w:tcW w:w="4023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(інформація про можливість надійної та безпечної експлуатації об’єкта)</w:t>
            </w:r>
          </w:p>
        </w:tc>
      </w:tr>
    </w:tbl>
    <w:p w:rsidR="00736BF7" w:rsidRDefault="00736B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ind w:hanging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ПРО ЗЕМЕЛЬНУ ДІЛЯНКУ</w:t>
      </w:r>
    </w:p>
    <w:tbl>
      <w:tblPr>
        <w:tblStyle w:val="ae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6"/>
        <w:gridCol w:w="6354"/>
      </w:tblGrid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Місце розташування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before="28"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 земельної ділянки</w:t>
            </w:r>
            <w:r>
              <w:rPr>
                <w:color w:val="000000"/>
                <w:sz w:val="22"/>
                <w:szCs w:val="22"/>
              </w:rPr>
              <w:br/>
              <w:t>(кв.м)</w:t>
            </w:r>
          </w:p>
        </w:tc>
        <w:tc>
          <w:tcPr>
            <w:tcW w:w="6354" w:type="dxa"/>
          </w:tcPr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Кадастровий номер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Цільове призначення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736BF7">
        <w:trPr>
          <w:trHeight w:val="60"/>
        </w:trPr>
        <w:tc>
          <w:tcPr>
            <w:tcW w:w="3366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Документ, що посвідчує право власності </w:t>
            </w:r>
            <w:r>
              <w:rPr>
                <w:color w:val="000000"/>
                <w:sz w:val="22"/>
                <w:szCs w:val="22"/>
              </w:rPr>
              <w:br/>
              <w:t xml:space="preserve">(користування) </w:t>
            </w:r>
            <w:r>
              <w:rPr>
                <w:color w:val="000000"/>
                <w:sz w:val="22"/>
                <w:szCs w:val="22"/>
              </w:rPr>
              <w:br/>
              <w:t xml:space="preserve">земельною ділянкою </w:t>
            </w:r>
          </w:p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власності </w:t>
            </w:r>
            <w:r>
              <w:rPr>
                <w:color w:val="000000"/>
                <w:sz w:val="22"/>
                <w:szCs w:val="22"/>
              </w:rPr>
              <w:br/>
              <w:t>або користування</w:t>
            </w:r>
          </w:p>
        </w:tc>
        <w:tc>
          <w:tcPr>
            <w:tcW w:w="6354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</w:t>
            </w:r>
          </w:p>
          <w:p w:rsidR="00736BF7" w:rsidRDefault="0073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before="28"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«____» ____________      року, № 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before="28"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Орган, який видав документ 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13" w:after="57" w:line="257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ВВАЖАТИ ЗАКІНЧЕНИЙ БУДІВНИЦТВОМ ОБ’ЄКТ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ГОТОВИМ ДО ЕКСПЛУАТАЦІЇ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</w:t>
      </w:r>
      <w:r>
        <w:rPr>
          <w:color w:val="000000"/>
          <w:sz w:val="22"/>
          <w:szCs w:val="22"/>
        </w:rPr>
        <w:t xml:space="preserve">я, відмову у видачі, скасування та анулювання зазначених документів відповідно до Закону України «Про захист персональних даних» 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____________________________________________________________________________________,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220" w:right="70"/>
        <w:jc w:val="center"/>
        <w:rPr>
          <w:color w:val="000000"/>
        </w:rPr>
      </w:pPr>
      <w:r>
        <w:rPr>
          <w:color w:val="000000"/>
        </w:rPr>
        <w:t>(прізвище, ім’я, по батькові фізичної особи)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" w:line="257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даю згоду на оброблення моїх персональних даних.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13" w:line="257" w:lineRule="auto"/>
        <w:ind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Мені відомо, що за подання даних не в повному обсязі та недостовірних даних у декларації про готовність об’єкта до експлуатації встановлено відповідальність згідно із чинним законодавством.</w:t>
      </w:r>
    </w:p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113" w:line="257" w:lineRule="auto"/>
        <w:ind w:firstLine="283"/>
        <w:jc w:val="both"/>
        <w:rPr>
          <w:color w:val="000000"/>
          <w:sz w:val="22"/>
          <w:szCs w:val="22"/>
        </w:rPr>
      </w:pPr>
    </w:p>
    <w:tbl>
      <w:tblPr>
        <w:tblStyle w:val="af"/>
        <w:tblW w:w="94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5"/>
        <w:gridCol w:w="1531"/>
        <w:gridCol w:w="1531"/>
        <w:gridCol w:w="3573"/>
      </w:tblGrid>
      <w:tr w:rsidR="00736BF7">
        <w:trPr>
          <w:trHeight w:val="60"/>
        </w:trPr>
        <w:tc>
          <w:tcPr>
            <w:tcW w:w="2805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(посада)</w:t>
            </w:r>
          </w:p>
        </w:tc>
        <w:tc>
          <w:tcPr>
            <w:tcW w:w="1531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1531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(підпис)</w:t>
            </w:r>
          </w:p>
        </w:tc>
        <w:tc>
          <w:tcPr>
            <w:tcW w:w="3573" w:type="dxa"/>
          </w:tcPr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  <w:tab w:val="right" w:pos="11514"/>
              </w:tabs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</w:p>
          <w:p w:rsidR="00736BF7" w:rsidRDefault="005A3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(прізвище, ім’я, по батькові)</w:t>
            </w:r>
          </w:p>
        </w:tc>
      </w:tr>
    </w:tbl>
    <w:p w:rsidR="00736BF7" w:rsidRDefault="00736B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firstLine="283"/>
        <w:jc w:val="both"/>
        <w:rPr>
          <w:color w:val="000000"/>
          <w:sz w:val="22"/>
          <w:szCs w:val="22"/>
        </w:rPr>
      </w:pP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0"/>
          <w:tab w:val="right" w:pos="6350"/>
        </w:tabs>
        <w:spacing w:before="142" w:after="142" w:line="257" w:lineRule="auto"/>
        <w:ind w:left="850" w:hanging="850"/>
        <w:jc w:val="both"/>
        <w:rPr>
          <w:color w:val="000000"/>
        </w:rPr>
      </w:pPr>
      <w:r>
        <w:rPr>
          <w:b/>
          <w:color w:val="000000"/>
        </w:rPr>
        <w:t>Примітка.</w:t>
      </w:r>
      <w:r>
        <w:rPr>
          <w:color w:val="000000"/>
        </w:rPr>
        <w:tab/>
        <w:t xml:space="preserve"> Кожну сторінку підписує керівник замовника або замовник.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0"/>
          <w:tab w:val="right" w:pos="6350"/>
        </w:tabs>
        <w:ind w:left="851" w:hanging="851"/>
        <w:jc w:val="right"/>
        <w:rPr>
          <w:color w:val="000000"/>
        </w:rPr>
      </w:pPr>
      <w:r>
        <w:rPr>
          <w:color w:val="000000"/>
        </w:rPr>
        <w:t>(додаток 3 із змінами, внесеними згідно з наказом Міністерства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0"/>
          <w:tab w:val="right" w:pos="6350"/>
        </w:tabs>
        <w:ind w:left="851" w:hanging="851"/>
        <w:jc w:val="right"/>
        <w:rPr>
          <w:color w:val="000000"/>
        </w:rPr>
      </w:pPr>
      <w:r>
        <w:rPr>
          <w:color w:val="000000"/>
        </w:rPr>
        <w:t>регіонального розвитку, будівництва та житлово-комунального</w:t>
      </w:r>
    </w:p>
    <w:p w:rsidR="00736BF7" w:rsidRDefault="005A3D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0"/>
          <w:tab w:val="right" w:pos="6350"/>
        </w:tabs>
        <w:ind w:left="851" w:hanging="851"/>
        <w:jc w:val="right"/>
        <w:rPr>
          <w:color w:val="000000"/>
        </w:rPr>
      </w:pPr>
      <w:r>
        <w:rPr>
          <w:color w:val="000000"/>
        </w:rPr>
        <w:t>господарства України від 14.12.2018 р. N 342)</w:t>
      </w:r>
    </w:p>
    <w:sectPr w:rsidR="00736BF7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36BF7"/>
    <w:rsid w:val="005A3D3D"/>
    <w:rsid w:val="007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2021-12-28T12:45:00Z</dcterms:created>
  <dcterms:modified xsi:type="dcterms:W3CDTF">2021-12-28T12:45:00Z</dcterms:modified>
</cp:coreProperties>
</file>