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48" w:rsidRPr="009735B6" w:rsidRDefault="004C19B9" w:rsidP="00A42048">
      <w:pPr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42048" w:rsidRPr="009735B6">
        <w:rPr>
          <w:rFonts w:ascii="Times New Roman" w:hAnsi="Times New Roman"/>
          <w:sz w:val="24"/>
          <w:szCs w:val="24"/>
          <w:lang w:eastAsia="ru-RU"/>
        </w:rPr>
        <w:t>ЗАТВЕРДЖЕНО</w:t>
      </w:r>
    </w:p>
    <w:p w:rsidR="00A42048" w:rsidRPr="009735B6" w:rsidRDefault="00A42048" w:rsidP="00A4204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5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767680">
        <w:rPr>
          <w:rFonts w:ascii="Times New Roman" w:hAnsi="Times New Roman"/>
          <w:sz w:val="24"/>
          <w:szCs w:val="24"/>
          <w:lang w:eastAsia="ru-RU"/>
        </w:rPr>
        <w:t xml:space="preserve">Рішенням   позачергової </w:t>
      </w:r>
      <w:r w:rsidRPr="009735B6">
        <w:rPr>
          <w:rFonts w:ascii="Times New Roman" w:hAnsi="Times New Roman"/>
          <w:sz w:val="24"/>
          <w:szCs w:val="24"/>
          <w:lang w:eastAsia="ru-RU"/>
        </w:rPr>
        <w:t>сесії</w:t>
      </w:r>
    </w:p>
    <w:p w:rsidR="00A42048" w:rsidRPr="009735B6" w:rsidRDefault="00A42048" w:rsidP="00A42048">
      <w:pPr>
        <w:spacing w:after="0" w:line="240" w:lineRule="auto"/>
        <w:ind w:left="59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735B6">
        <w:rPr>
          <w:rFonts w:ascii="Times New Roman" w:hAnsi="Times New Roman"/>
          <w:sz w:val="24"/>
          <w:szCs w:val="24"/>
          <w:lang w:eastAsia="ru-RU"/>
        </w:rPr>
        <w:t xml:space="preserve">Новоушицької селищної ради </w:t>
      </w:r>
    </w:p>
    <w:p w:rsidR="00A42048" w:rsidRPr="009735B6" w:rsidRDefault="00A42048" w:rsidP="00A42048">
      <w:pPr>
        <w:spacing w:after="0" w:line="240" w:lineRule="auto"/>
        <w:ind w:left="59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187492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735B6">
        <w:rPr>
          <w:rFonts w:ascii="Times New Roman" w:hAnsi="Times New Roman"/>
          <w:sz w:val="24"/>
          <w:szCs w:val="24"/>
          <w:lang w:eastAsia="ru-RU"/>
        </w:rPr>
        <w:t xml:space="preserve"> скликання</w:t>
      </w:r>
    </w:p>
    <w:p w:rsidR="00A42048" w:rsidRPr="003B4C93" w:rsidRDefault="00A42048" w:rsidP="00A42048">
      <w:pPr>
        <w:spacing w:after="0" w:line="240" w:lineRule="auto"/>
        <w:ind w:firstLine="39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67680">
        <w:rPr>
          <w:rFonts w:ascii="Times New Roman" w:hAnsi="Times New Roman"/>
          <w:sz w:val="24"/>
          <w:szCs w:val="24"/>
          <w:lang w:eastAsia="ru-RU"/>
        </w:rPr>
        <w:t>від «25» грудня  2015</w:t>
      </w:r>
      <w:r w:rsidRPr="009735B6">
        <w:rPr>
          <w:rFonts w:ascii="Times New Roman" w:hAnsi="Times New Roman"/>
          <w:sz w:val="24"/>
          <w:szCs w:val="24"/>
          <w:lang w:eastAsia="ru-RU"/>
        </w:rPr>
        <w:t>р.</w:t>
      </w:r>
    </w:p>
    <w:p w:rsidR="00A42048" w:rsidRPr="00E52AF4" w:rsidRDefault="00A42048" w:rsidP="00A42048">
      <w:pPr>
        <w:jc w:val="center"/>
        <w:rPr>
          <w:rFonts w:ascii="Times New Roman" w:hAnsi="Times New Roman"/>
        </w:rPr>
      </w:pPr>
      <w:r w:rsidRPr="00E52AF4">
        <w:rPr>
          <w:rStyle w:val="a3"/>
          <w:rFonts w:ascii="Times New Roman" w:hAnsi="Times New Roman"/>
          <w:color w:val="333333"/>
          <w:sz w:val="28"/>
          <w:szCs w:val="28"/>
        </w:rPr>
        <w:t>ПОЛОЖЕННЯ</w:t>
      </w:r>
    </w:p>
    <w:p w:rsidR="004C19B9" w:rsidRDefault="00A42048" w:rsidP="004C19B9">
      <w:pPr>
        <w:jc w:val="center"/>
        <w:rPr>
          <w:rStyle w:val="a3"/>
          <w:rFonts w:ascii="Times New Roman" w:hAnsi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/>
          <w:color w:val="333333"/>
          <w:sz w:val="28"/>
          <w:szCs w:val="28"/>
        </w:rPr>
        <w:t xml:space="preserve">про </w:t>
      </w:r>
      <w:r w:rsidR="004C19B9">
        <w:rPr>
          <w:rStyle w:val="a3"/>
          <w:rFonts w:ascii="Times New Roman" w:hAnsi="Times New Roman"/>
          <w:color w:val="333333"/>
          <w:sz w:val="28"/>
          <w:szCs w:val="28"/>
        </w:rPr>
        <w:t xml:space="preserve">відділ бухгалтерського обліку, звітності та контролю </w:t>
      </w:r>
    </w:p>
    <w:p w:rsidR="00A42048" w:rsidRPr="004C19B9" w:rsidRDefault="00A42048" w:rsidP="004C19B9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2AF4">
        <w:rPr>
          <w:rStyle w:val="a3"/>
          <w:rFonts w:ascii="Times New Roman" w:hAnsi="Times New Roman"/>
          <w:color w:val="333333"/>
          <w:sz w:val="28"/>
          <w:szCs w:val="28"/>
        </w:rPr>
        <w:t>Новоушицької селищної ради</w:t>
      </w:r>
    </w:p>
    <w:p w:rsidR="00A42048" w:rsidRPr="00A42048" w:rsidRDefault="00A42048" w:rsidP="00A42048">
      <w:pPr>
        <w:tabs>
          <w:tab w:val="left" w:pos="6945"/>
        </w:tabs>
        <w:jc w:val="center"/>
        <w:rPr>
          <w:rFonts w:ascii="Times New Roman" w:hAnsi="Times New Roman"/>
          <w:b/>
          <w:sz w:val="24"/>
          <w:szCs w:val="24"/>
        </w:rPr>
      </w:pPr>
      <w:r w:rsidRPr="00A42048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Pr="00A42048">
        <w:rPr>
          <w:rFonts w:ascii="Times New Roman" w:hAnsi="Times New Roman"/>
          <w:b/>
          <w:bCs/>
          <w:sz w:val="24"/>
          <w:szCs w:val="24"/>
        </w:rPr>
        <w:t>Загальні положення</w:t>
      </w:r>
      <w:r w:rsidRPr="00E52AF4">
        <w:rPr>
          <w:rFonts w:ascii="Times New Roman" w:hAnsi="Times New Roman"/>
          <w:b/>
          <w:sz w:val="24"/>
          <w:szCs w:val="24"/>
        </w:rPr>
        <w:t xml:space="preserve"> </w:t>
      </w:r>
      <w:r w:rsidRPr="00897C83">
        <w:rPr>
          <w:rFonts w:ascii="Times New Roman" w:hAnsi="Times New Roman"/>
          <w:b/>
          <w:sz w:val="24"/>
          <w:szCs w:val="24"/>
        </w:rPr>
        <w:t xml:space="preserve">та організація роботи відділу                                                                          </w:t>
      </w:r>
    </w:p>
    <w:p w:rsidR="00A42048" w:rsidRPr="00ED5309" w:rsidRDefault="004C19B9" w:rsidP="00A42048">
      <w:pPr>
        <w:tabs>
          <w:tab w:val="left" w:pos="6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В</w:t>
      </w:r>
      <w:r w:rsidRPr="004C19B9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ідділ бухгалтерського обліку, звітності та контролю</w:t>
      </w:r>
      <w:r w:rsidRPr="004C19B9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2048" w:rsidRPr="00A42048">
        <w:rPr>
          <w:rFonts w:ascii="Times New Roman" w:hAnsi="Times New Roman"/>
          <w:sz w:val="24"/>
          <w:szCs w:val="24"/>
        </w:rPr>
        <w:t>Новоушицької селищної ради (далі – відділ ) є її виконавчим органом,</w:t>
      </w:r>
      <w:r w:rsidR="00A42048" w:rsidRPr="00E52AF4">
        <w:rPr>
          <w:rFonts w:ascii="Times New Roman" w:hAnsi="Times New Roman"/>
          <w:sz w:val="24"/>
          <w:szCs w:val="24"/>
        </w:rPr>
        <w:t xml:space="preserve"> підзвітним і підконтрольним раді, підпорядкованим виконавчому комітету, селищному голові, заступнику селищного голови;                                                                                                       </w:t>
      </w:r>
      <w:r w:rsidR="00A42048" w:rsidRPr="00A42048">
        <w:rPr>
          <w:rFonts w:ascii="Times New Roman" w:hAnsi="Times New Roman"/>
          <w:sz w:val="24"/>
          <w:szCs w:val="24"/>
        </w:rPr>
        <w:t xml:space="preserve"> 1.2. Відділ в своїй діяльності керується Конституцією України, Законами України, Указами та Розпорядженнями Президента України, Постановами Кабінету Міністрів України,</w:t>
      </w:r>
      <w:r w:rsidR="00427C81" w:rsidRPr="00427C81">
        <w:rPr>
          <w:color w:val="000080"/>
        </w:rPr>
        <w:t xml:space="preserve"> </w:t>
      </w:r>
      <w:r w:rsidR="00427C81" w:rsidRPr="00427C81">
        <w:rPr>
          <w:rFonts w:ascii="Times New Roman" w:hAnsi="Times New Roman"/>
          <w:color w:val="000000" w:themeColor="text1"/>
          <w:sz w:val="24"/>
          <w:szCs w:val="24"/>
        </w:rPr>
        <w:t>Законом України «Про Державний бюджет України», Бюджетним кодексом України,</w:t>
      </w:r>
      <w:r w:rsidR="00A42048" w:rsidRPr="00A42048">
        <w:rPr>
          <w:rFonts w:ascii="Times New Roman" w:hAnsi="Times New Roman"/>
          <w:sz w:val="24"/>
          <w:szCs w:val="24"/>
        </w:rPr>
        <w:t xml:space="preserve"> іншими актами законодавчої та виконавчої влади,</w:t>
      </w:r>
      <w:r w:rsidR="00A42048" w:rsidRPr="00E52AF4">
        <w:rPr>
          <w:rFonts w:ascii="Times New Roman" w:hAnsi="Times New Roman"/>
          <w:sz w:val="24"/>
          <w:szCs w:val="24"/>
        </w:rPr>
        <w:t xml:space="preserve"> розпорядженнями голови обласної державної адміністрації, рішеннями обласної ради, рішеннями сесій селищної ради,  рішеннями виконкому</w:t>
      </w:r>
      <w:r w:rsidR="00A42048">
        <w:rPr>
          <w:rFonts w:ascii="Times New Roman" w:hAnsi="Times New Roman"/>
          <w:sz w:val="24"/>
          <w:szCs w:val="24"/>
        </w:rPr>
        <w:t xml:space="preserve"> селищної ради</w:t>
      </w:r>
      <w:r w:rsidR="00A42048" w:rsidRPr="00E52AF4">
        <w:rPr>
          <w:rFonts w:ascii="Times New Roman" w:hAnsi="Times New Roman"/>
          <w:sz w:val="24"/>
          <w:szCs w:val="24"/>
        </w:rPr>
        <w:t xml:space="preserve">, розпорядженнями селищного голови, регламентом роботи селищної ради, </w:t>
      </w:r>
      <w:r w:rsidR="00A42048" w:rsidRPr="00E52AF4">
        <w:rPr>
          <w:rFonts w:ascii="Times New Roman" w:hAnsi="Times New Roman"/>
          <w:sz w:val="24"/>
          <w:szCs w:val="24"/>
          <w:lang w:eastAsia="ru-RU"/>
        </w:rPr>
        <w:t xml:space="preserve">Статутом </w:t>
      </w:r>
      <w:r w:rsidR="00A42048" w:rsidRPr="00E52AF4">
        <w:rPr>
          <w:rFonts w:ascii="Times New Roman" w:hAnsi="Times New Roman"/>
          <w:bCs/>
          <w:sz w:val="24"/>
          <w:szCs w:val="24"/>
        </w:rPr>
        <w:t xml:space="preserve">Новоушицької селищної об’єднаної  територіальної громади, </w:t>
      </w:r>
      <w:r w:rsidR="00427C81">
        <w:rPr>
          <w:rFonts w:ascii="Times New Roman" w:hAnsi="Times New Roman"/>
          <w:sz w:val="24"/>
          <w:szCs w:val="24"/>
        </w:rPr>
        <w:t xml:space="preserve">а також цим Положенням;                                                                                                                                             </w:t>
      </w:r>
      <w:r w:rsidR="00427C81" w:rsidRPr="00427C81">
        <w:rPr>
          <w:rFonts w:ascii="Times New Roman" w:hAnsi="Times New Roman"/>
          <w:color w:val="000000" w:themeColor="text1"/>
          <w:sz w:val="24"/>
          <w:szCs w:val="24"/>
        </w:rPr>
        <w:t>З питань організації та методики ведення бухгалтерського обліку відділ керується Наказами Державного казначейства України.</w:t>
      </w:r>
      <w:r w:rsidR="00427C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A42048" w:rsidRPr="00E52AF4">
        <w:rPr>
          <w:rFonts w:ascii="Times New Roman" w:hAnsi="Times New Roman"/>
          <w:color w:val="000000"/>
          <w:sz w:val="24"/>
          <w:szCs w:val="24"/>
        </w:rPr>
        <w:t xml:space="preserve">1.3.Структура, чисельність працівників відділу, затверджується сесією селищної ради;                           1.4.Відділ очолює начальник, який призначається на посаду та звільняється з посади </w:t>
      </w:r>
      <w:r w:rsidR="00A42048">
        <w:rPr>
          <w:rFonts w:ascii="Times New Roman" w:hAnsi="Times New Roman"/>
          <w:color w:val="000000"/>
          <w:sz w:val="24"/>
          <w:szCs w:val="24"/>
        </w:rPr>
        <w:t>розпорядженням селищного голови</w:t>
      </w:r>
      <w:r w:rsidR="00A42048" w:rsidRPr="00E52AF4">
        <w:rPr>
          <w:rFonts w:ascii="Times New Roman" w:hAnsi="Times New Roman"/>
          <w:color w:val="000000"/>
          <w:sz w:val="24"/>
          <w:szCs w:val="24"/>
        </w:rPr>
        <w:t xml:space="preserve">, згідно чинного законодавства України;                         </w:t>
      </w:r>
      <w:r w:rsidR="00A420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A42048" w:rsidRPr="00E52AF4">
        <w:rPr>
          <w:rFonts w:ascii="Times New Roman" w:hAnsi="Times New Roman"/>
          <w:color w:val="000000"/>
          <w:sz w:val="24"/>
          <w:szCs w:val="24"/>
        </w:rPr>
        <w:t xml:space="preserve">1.5.Працівники відділу призначаються на посади і звільняються з посад </w:t>
      </w:r>
      <w:r w:rsidR="00A42048">
        <w:rPr>
          <w:rFonts w:ascii="Times New Roman" w:hAnsi="Times New Roman"/>
          <w:color w:val="000000"/>
          <w:sz w:val="24"/>
          <w:szCs w:val="24"/>
        </w:rPr>
        <w:t>розпорядженням селищного голови</w:t>
      </w:r>
      <w:r w:rsidR="00A42048" w:rsidRPr="00E52AF4">
        <w:rPr>
          <w:rFonts w:ascii="Times New Roman" w:hAnsi="Times New Roman"/>
          <w:color w:val="000000"/>
          <w:sz w:val="24"/>
          <w:szCs w:val="24"/>
        </w:rPr>
        <w:t>, згідно чинного законодавства України;                                                                                     1.6.Службові обов’язки працівників відділу визначаються посадовими інструкціями, які розробляє начальник відділу;</w:t>
      </w:r>
      <w:r w:rsidR="00A42048" w:rsidRPr="00E52A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1.7. Відділ у процесі виконання покладених на нього завдань взаємодіє  з  іншими  відділами селищної ради, а також підприємствами, установами, організаціями всіх форм власності, об'єднаннями громадян та громадянами;                                                                                           1.8. Положення про відділ затверджується рішенням сесії селищної ради.                                                                                       </w:t>
      </w:r>
    </w:p>
    <w:p w:rsidR="00A42048" w:rsidRPr="00A42048" w:rsidRDefault="00A42048" w:rsidP="00A42048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D5309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427C81">
        <w:rPr>
          <w:rFonts w:ascii="Times New Roman" w:hAnsi="Times New Roman"/>
          <w:b/>
          <w:bCs/>
          <w:sz w:val="24"/>
          <w:szCs w:val="24"/>
        </w:rPr>
        <w:t xml:space="preserve">Основні завдання та </w:t>
      </w:r>
      <w:r>
        <w:rPr>
          <w:rFonts w:ascii="Times New Roman" w:hAnsi="Times New Roman"/>
          <w:b/>
          <w:bCs/>
          <w:sz w:val="24"/>
          <w:szCs w:val="24"/>
        </w:rPr>
        <w:t>функції</w:t>
      </w:r>
      <w:r w:rsidR="00427C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5309">
        <w:rPr>
          <w:rFonts w:ascii="Times New Roman" w:hAnsi="Times New Roman"/>
          <w:b/>
          <w:bCs/>
          <w:sz w:val="24"/>
          <w:szCs w:val="24"/>
        </w:rPr>
        <w:t>відділу</w:t>
      </w:r>
    </w:p>
    <w:p w:rsidR="00427C81" w:rsidRPr="00AE1217" w:rsidRDefault="00A4204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1217">
        <w:rPr>
          <w:rFonts w:ascii="Times New Roman" w:eastAsiaTheme="minorHAnsi" w:hAnsi="Times New Roman"/>
          <w:sz w:val="24"/>
          <w:szCs w:val="24"/>
        </w:rPr>
        <w:t>2.1.</w:t>
      </w:r>
      <w:r w:rsidR="00427C81" w:rsidRPr="00AE1217">
        <w:rPr>
          <w:rFonts w:ascii="Times New Roman" w:eastAsiaTheme="minorHAnsi" w:hAnsi="Times New Roman"/>
          <w:sz w:val="24"/>
          <w:szCs w:val="24"/>
        </w:rPr>
        <w:t xml:space="preserve"> Метою діяльності відділу є надання ко</w:t>
      </w:r>
      <w:r w:rsidR="00AE1217" w:rsidRPr="00AE1217">
        <w:rPr>
          <w:rFonts w:ascii="Times New Roman" w:eastAsiaTheme="minorHAnsi" w:hAnsi="Times New Roman"/>
          <w:sz w:val="24"/>
          <w:szCs w:val="24"/>
        </w:rPr>
        <w:t xml:space="preserve">ристувачам для прийняття рішень </w:t>
      </w:r>
      <w:r w:rsidR="00AE1217">
        <w:rPr>
          <w:rFonts w:ascii="Times New Roman" w:eastAsiaTheme="minorHAnsi" w:hAnsi="Times New Roman"/>
          <w:sz w:val="24"/>
          <w:szCs w:val="24"/>
        </w:rPr>
        <w:t xml:space="preserve">повної, </w:t>
      </w:r>
      <w:r w:rsidR="00427C81" w:rsidRPr="00AE1217">
        <w:rPr>
          <w:rFonts w:ascii="Times New Roman" w:eastAsiaTheme="minorHAnsi" w:hAnsi="Times New Roman"/>
          <w:sz w:val="24"/>
          <w:szCs w:val="24"/>
        </w:rPr>
        <w:t>правдивої та неупередженої</w:t>
      </w:r>
      <w:r w:rsidR="00AE1217">
        <w:rPr>
          <w:rFonts w:ascii="Times New Roman" w:eastAsiaTheme="minorHAnsi" w:hAnsi="Times New Roman"/>
          <w:sz w:val="24"/>
          <w:szCs w:val="24"/>
        </w:rPr>
        <w:t xml:space="preserve"> інформації про фінансовий стан </w:t>
      </w:r>
      <w:r w:rsidR="00427C81" w:rsidRPr="00AE1217">
        <w:rPr>
          <w:rFonts w:ascii="Times New Roman" w:eastAsiaTheme="minorHAnsi" w:hAnsi="Times New Roman"/>
          <w:sz w:val="24"/>
          <w:szCs w:val="24"/>
        </w:rPr>
        <w:t>установи, результати її діяльності та про рух грошових коштів.</w:t>
      </w:r>
    </w:p>
    <w:p w:rsidR="00427C81" w:rsidRPr="00AE1217" w:rsidRDefault="00AE1217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E1217">
        <w:rPr>
          <w:rFonts w:ascii="Times New Roman" w:eastAsiaTheme="minorHAnsi" w:hAnsi="Times New Roman"/>
          <w:sz w:val="24"/>
          <w:szCs w:val="24"/>
        </w:rPr>
        <w:t>2</w:t>
      </w:r>
      <w:r w:rsidR="00427C81" w:rsidRPr="00AE1217">
        <w:rPr>
          <w:rFonts w:ascii="Times New Roman" w:eastAsiaTheme="minorHAnsi" w:hAnsi="Times New Roman"/>
          <w:sz w:val="24"/>
          <w:szCs w:val="24"/>
        </w:rPr>
        <w:t xml:space="preserve">.2. Основними завданнями </w:t>
      </w: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в</w:t>
      </w:r>
      <w:r w:rsidRPr="004C19B9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ідділ</w:t>
      </w: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у</w:t>
      </w:r>
      <w:r w:rsidRPr="004C19B9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 xml:space="preserve"> бухгалтерського обліку, звітності та контролю</w:t>
      </w:r>
      <w:r w:rsidRPr="004C19B9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21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селищної ради</w:t>
      </w:r>
      <w:r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217">
        <w:rPr>
          <w:rFonts w:ascii="Times New Roman" w:eastAsiaTheme="minorHAnsi" w:hAnsi="Times New Roman"/>
          <w:sz w:val="24"/>
          <w:szCs w:val="24"/>
        </w:rPr>
        <w:t xml:space="preserve"> є: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ведення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ансово-господарської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установи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складання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AE1217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відображення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 документах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достовірної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у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повному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обсязі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інформації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про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господарські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операції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резуль</w:t>
      </w:r>
      <w:r>
        <w:rPr>
          <w:rFonts w:ascii="Times New Roman" w:eastAsiaTheme="minorHAnsi" w:hAnsi="Times New Roman"/>
          <w:sz w:val="24"/>
          <w:szCs w:val="24"/>
          <w:lang w:val="ru-RU"/>
        </w:rPr>
        <w:t>тати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необхідної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для </w:t>
      </w:r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оперативного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управління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призначеннями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асигнуваннями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) та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фінансовими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матеріальними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нематеріальними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) ресурсами;</w:t>
      </w:r>
    </w:p>
    <w:p w:rsidR="00427C81" w:rsidRPr="00AE1217" w:rsidRDefault="00AE1217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забезпечення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дотримання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бюдж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етного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взятті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своєчасн</w:t>
      </w:r>
      <w:r>
        <w:rPr>
          <w:rFonts w:ascii="Times New Roman" w:eastAsiaTheme="minorHAnsi" w:hAnsi="Times New Roman"/>
          <w:sz w:val="24"/>
          <w:szCs w:val="24"/>
          <w:lang w:val="ru-RU"/>
        </w:rPr>
        <w:t>ого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таких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здійснення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платежів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  <w:lang w:val="ru-RU"/>
        </w:rPr>
        <w:t>ідповідно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взятих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достовірного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у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повному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обсязі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відображення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операцій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бухгалтерському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забезпечення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контролю за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наявніс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тю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рухом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майна,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використанням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фінансових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матеріальних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нематеріальних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)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ресурс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ів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gram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>ідповідно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затверджених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нормативів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кошторисів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запобігання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виникненню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негативних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явищ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фінансово-господарській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виявлення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мобілізація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нутрішньогосподарських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резерві</w:t>
      </w:r>
      <w:proofErr w:type="gram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здійснення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методичного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керівни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цтва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контролю за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дотриманням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вимог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питань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ведення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хгалтерського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складення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ості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установах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підпорядков</w:t>
      </w:r>
      <w:r w:rsidR="00AE1217">
        <w:rPr>
          <w:rFonts w:ascii="Times New Roman" w:eastAsiaTheme="minorHAnsi" w:hAnsi="Times New Roman"/>
          <w:sz w:val="24"/>
          <w:szCs w:val="24"/>
          <w:lang w:val="ru-RU"/>
        </w:rPr>
        <w:t>ані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виконавчому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E1217"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ради.</w:t>
      </w:r>
    </w:p>
    <w:p w:rsidR="00427C81" w:rsidRPr="009D0CF3" w:rsidRDefault="00003A00" w:rsidP="009D0CF3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03A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Pr="00003A00">
        <w:rPr>
          <w:rFonts w:ascii="Times New Roman" w:hAnsi="Times New Roman"/>
          <w:color w:val="000000" w:themeColor="text1"/>
          <w:sz w:val="24"/>
          <w:szCs w:val="24"/>
        </w:rPr>
        <w:t>забезпечення зберігання бухгалтерських документів та бухгалтерського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іву </w:t>
      </w:r>
      <w:r w:rsidR="00AE1217" w:rsidRPr="00AE1217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2.3.Основними </w:t>
      </w:r>
      <w:proofErr w:type="spellStart"/>
      <w:r w:rsidR="00AE1217" w:rsidRPr="00AE1217">
        <w:rPr>
          <w:rFonts w:ascii="Times New Roman" w:eastAsiaTheme="minorHAnsi" w:hAnsi="Times New Roman"/>
          <w:bCs/>
          <w:sz w:val="24"/>
          <w:szCs w:val="24"/>
          <w:lang w:val="ru-RU"/>
        </w:rPr>
        <w:t>функціями</w:t>
      </w:r>
      <w:proofErr w:type="spellEnd"/>
      <w:r w:rsidR="00AE1217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t xml:space="preserve"> </w:t>
      </w:r>
      <w:r w:rsidR="00AE121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в</w:t>
      </w:r>
      <w:r w:rsidR="00AE1217" w:rsidRPr="004C19B9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ідділ</w:t>
      </w:r>
      <w:r w:rsidR="00AE121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у</w:t>
      </w:r>
      <w:r w:rsidR="00AE1217" w:rsidRPr="004C19B9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 xml:space="preserve"> бухгалтерського обліку, звітності та контролю</w:t>
      </w:r>
      <w:r w:rsidR="00AE1217" w:rsidRPr="004C19B9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217" w:rsidRPr="00AE1217">
        <w:rPr>
          <w:rStyle w:val="a3"/>
          <w:rFonts w:ascii="Times New Roman" w:hAnsi="Times New Roman"/>
          <w:b w:val="0"/>
          <w:color w:val="000000" w:themeColor="text1"/>
          <w:sz w:val="24"/>
          <w:szCs w:val="24"/>
        </w:rPr>
        <w:t>селищної ради</w:t>
      </w:r>
      <w:r w:rsidR="00AE121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217" w:rsidRPr="00AE1217">
        <w:rPr>
          <w:rFonts w:ascii="Times New Roman" w:eastAsiaTheme="minorHAnsi" w:hAnsi="Times New Roman"/>
          <w:sz w:val="24"/>
          <w:szCs w:val="24"/>
        </w:rPr>
        <w:t xml:space="preserve"> є:</w:t>
      </w:r>
      <w:r w:rsidR="009D0C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E431B" w:rsidRPr="00EE431B">
        <w:rPr>
          <w:rFonts w:ascii="Times New Roman" w:eastAsiaTheme="minorHAnsi" w:hAnsi="Times New Roman"/>
          <w:sz w:val="24"/>
          <w:szCs w:val="24"/>
        </w:rPr>
        <w:t xml:space="preserve">- </w:t>
      </w:r>
      <w:r w:rsidR="00427C81" w:rsidRPr="00EE431B">
        <w:rPr>
          <w:rFonts w:ascii="Times New Roman" w:eastAsiaTheme="minorHAnsi" w:hAnsi="Times New Roman"/>
          <w:sz w:val="24"/>
          <w:szCs w:val="24"/>
        </w:rPr>
        <w:t>веде</w:t>
      </w:r>
      <w:r w:rsidR="00EE431B" w:rsidRPr="00EE431B">
        <w:rPr>
          <w:rFonts w:ascii="Times New Roman" w:eastAsiaTheme="minorHAnsi" w:hAnsi="Times New Roman"/>
          <w:sz w:val="24"/>
          <w:szCs w:val="24"/>
        </w:rPr>
        <w:t>ння бухгалтерського</w:t>
      </w:r>
      <w:r w:rsidR="00427C81" w:rsidRPr="00EE431B">
        <w:rPr>
          <w:rFonts w:ascii="Times New Roman" w:eastAsiaTheme="minorHAnsi" w:hAnsi="Times New Roman"/>
          <w:sz w:val="24"/>
          <w:szCs w:val="24"/>
        </w:rPr>
        <w:t xml:space="preserve"> облік</w:t>
      </w:r>
      <w:r w:rsidR="00EE431B" w:rsidRPr="00EE431B">
        <w:rPr>
          <w:rFonts w:ascii="Times New Roman" w:eastAsiaTheme="minorHAnsi" w:hAnsi="Times New Roman"/>
          <w:sz w:val="24"/>
          <w:szCs w:val="24"/>
        </w:rPr>
        <w:t xml:space="preserve">у відповідно до національних </w:t>
      </w:r>
      <w:r w:rsidR="00427C81" w:rsidRPr="00EE431B">
        <w:rPr>
          <w:rFonts w:ascii="Times New Roman" w:eastAsiaTheme="minorHAnsi" w:hAnsi="Times New Roman"/>
          <w:sz w:val="24"/>
          <w:szCs w:val="24"/>
        </w:rPr>
        <w:t>положень (стандартів) бухгалтерсько</w:t>
      </w:r>
      <w:r w:rsidR="00EE431B" w:rsidRPr="00EE431B">
        <w:rPr>
          <w:rFonts w:ascii="Times New Roman" w:eastAsiaTheme="minorHAnsi" w:hAnsi="Times New Roman"/>
          <w:sz w:val="24"/>
          <w:szCs w:val="24"/>
        </w:rPr>
        <w:t xml:space="preserve">го обліку в державному секторі, </w:t>
      </w:r>
      <w:r w:rsidR="00427C81" w:rsidRPr="00EE431B">
        <w:rPr>
          <w:rFonts w:ascii="Times New Roman" w:eastAsiaTheme="minorHAnsi" w:hAnsi="Times New Roman"/>
          <w:sz w:val="24"/>
          <w:szCs w:val="24"/>
        </w:rPr>
        <w:t>а також інших нормативно-пр</w:t>
      </w:r>
      <w:r w:rsidR="00EE431B" w:rsidRPr="00EE431B">
        <w:rPr>
          <w:rFonts w:ascii="Times New Roman" w:eastAsiaTheme="minorHAnsi" w:hAnsi="Times New Roman"/>
          <w:sz w:val="24"/>
          <w:szCs w:val="24"/>
        </w:rPr>
        <w:t xml:space="preserve">авових актів щодо ведення </w:t>
      </w:r>
      <w:r w:rsidR="00427C81" w:rsidRPr="00EE431B">
        <w:rPr>
          <w:rFonts w:ascii="Times New Roman" w:eastAsiaTheme="minorHAnsi" w:hAnsi="Times New Roman"/>
          <w:sz w:val="24"/>
          <w:szCs w:val="24"/>
        </w:rPr>
        <w:t>бухгалтерського обліку, в тому числі з використанням уніфікованої</w:t>
      </w:r>
      <w:r w:rsidR="009D0C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автоматизованої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системи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  <w:r w:rsidR="009D0C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складання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підставі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даних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фінансової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, 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також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державної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статистичної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зведеної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іншої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(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декларації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) в порядку,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встановленому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законодавством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  <w:r w:rsidR="009D0C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2.4.Відділ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здійснює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поточний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контроль за: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дотриманням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бюджетного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зак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онодавства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при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взятті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їх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реєстрації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в орга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нах Казначейства та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здійсненням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платежів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ідповідно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взятих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правильністю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зарахування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використання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власних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надходжень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виконавчого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ради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веденням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бл</w:t>
      </w:r>
      <w:proofErr w:type="gram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складенням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фінансової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дотриманням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бюджетного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зак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онодавства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національних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положень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стандартів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)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алтерського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секторі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також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інших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нормати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вно-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правових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актів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ведення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бухгалтерськими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службами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установ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ідпорядковані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виконавчому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,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шляхом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встановлення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вимог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головних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підпорядкованих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станов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застосування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єдиної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облікової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політики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термінів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подання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</w:t>
      </w:r>
      <w:r w:rsidR="00EE431B">
        <w:rPr>
          <w:rFonts w:ascii="Times New Roman" w:eastAsiaTheme="minorHAnsi" w:hAnsi="Times New Roman"/>
          <w:sz w:val="24"/>
          <w:szCs w:val="24"/>
          <w:lang w:val="ru-RU"/>
        </w:rPr>
        <w:t>ітності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="00EE431B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EE431B">
        <w:rPr>
          <w:rFonts w:ascii="Times New Roman" w:eastAsiaTheme="minorHAnsi" w:hAnsi="Times New Roman"/>
          <w:sz w:val="24"/>
          <w:szCs w:val="24"/>
          <w:lang w:val="ru-RU"/>
        </w:rPr>
        <w:t>фінансової,</w:t>
      </w:r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управлінської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);</w:t>
      </w:r>
    </w:p>
    <w:p w:rsidR="00427C81" w:rsidRPr="00AE1217" w:rsidRDefault="00EE431B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2.5.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с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воєчасно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подає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звітність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EE431B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2.6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с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воєчасно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у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повному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обсязі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перерахов</w:t>
      </w:r>
      <w:r>
        <w:rPr>
          <w:rFonts w:ascii="Times New Roman" w:eastAsiaTheme="minorHAnsi" w:hAnsi="Times New Roman"/>
          <w:sz w:val="24"/>
          <w:szCs w:val="24"/>
          <w:lang w:val="ru-RU"/>
        </w:rPr>
        <w:t>ує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податки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збори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обов'язкові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платежі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) </w:t>
      </w:r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до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відповідних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бюджетів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EE431B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2.7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з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абезпечує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дотримання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вимог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нормативно-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правових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актів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використання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м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атеріальних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нематеріальних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)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інформаційних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ресурсів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ід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час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прийняття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оформлення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окументів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проведення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господарських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операцій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інвентаризації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необоротних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активів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товарно-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матеріальних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цінностей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грошових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документів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</w:t>
      </w:r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інших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статей балансу: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2.8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п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роводить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аналіз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даних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, у том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зведеної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причин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зростанн</w:t>
      </w:r>
      <w:r>
        <w:rPr>
          <w:rFonts w:ascii="Times New Roman" w:eastAsiaTheme="minorHAnsi" w:hAnsi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дебіторської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кредиторської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заборгованості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розробляє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здійснює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заходи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стягнення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дебіторської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погашення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кредиторської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заборгованості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ор</w:t>
      </w:r>
      <w:r>
        <w:rPr>
          <w:rFonts w:ascii="Times New Roman" w:eastAsiaTheme="minorHAnsi" w:hAnsi="Times New Roman"/>
          <w:sz w:val="24"/>
          <w:szCs w:val="24"/>
          <w:lang w:val="ru-RU"/>
        </w:rPr>
        <w:t>ганізовує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проводить роботу з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її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списання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відповідно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2.9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з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абезпечу</w:t>
      </w:r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:</w:t>
      </w:r>
      <w:proofErr w:type="gramEnd"/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дотримання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порядку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проведення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озрахункі</w:t>
      </w:r>
      <w:proofErr w:type="gram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товари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роботи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послуги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закуповуються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достовірність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правильність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офор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млення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інформації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включеної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реє</w:t>
      </w:r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стр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зобов'язань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повноту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достовірність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да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>ідтвердних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документів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формуються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подаються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в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процесі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казначейського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обслуговування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зберігання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оформлення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передачу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арх</w:t>
      </w:r>
      <w:proofErr w:type="gram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>іву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оброблених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первинних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документів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облікових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регістрів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є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підставою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для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відображення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бухгалтерському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операцій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складення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також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користувачів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повному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сязі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правдивою та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неупередженою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інформацією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про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фінансовий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стан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джетної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установи,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результати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її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рух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кошті</w:t>
      </w:r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відповідні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структурні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ідро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зділи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бюджетної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установи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даними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сті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для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прийняття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обґрунтованих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управлінських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рішень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складення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еконо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мічно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обґрунтованих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калькуляцій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собівартості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послуг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можуть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надаватися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за плату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r w:rsidR="006D1A38">
        <w:rPr>
          <w:rFonts w:ascii="Times New Roman" w:eastAsiaTheme="minorHAnsi" w:hAnsi="Times New Roman"/>
          <w:sz w:val="24"/>
          <w:szCs w:val="24"/>
          <w:lang w:val="ru-RU"/>
        </w:rPr>
        <w:t>ідповідно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визначення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можливих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ризиків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6D1A38">
        <w:rPr>
          <w:rFonts w:ascii="Times New Roman" w:eastAsiaTheme="minorHAnsi" w:hAnsi="Times New Roman"/>
          <w:sz w:val="24"/>
          <w:szCs w:val="24"/>
          <w:lang w:val="ru-RU"/>
        </w:rPr>
        <w:t>фінансово-господарської</w:t>
      </w:r>
      <w:proofErr w:type="spellEnd"/>
      <w:r w:rsidR="006D1A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2.10.Відділ 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б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ере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участь у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роботі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оформлення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ма</w:t>
      </w:r>
      <w:r>
        <w:rPr>
          <w:rFonts w:ascii="Times New Roman" w:eastAsiaTheme="minorHAnsi" w:hAnsi="Times New Roman"/>
          <w:sz w:val="24"/>
          <w:szCs w:val="24"/>
          <w:lang w:val="ru-RU"/>
        </w:rPr>
        <w:t>тер</w:t>
      </w:r>
      <w:proofErr w:type="gramEnd"/>
      <w:r>
        <w:rPr>
          <w:rFonts w:ascii="Times New Roman" w:eastAsiaTheme="minorHAnsi" w:hAnsi="Times New Roman"/>
          <w:sz w:val="24"/>
          <w:szCs w:val="24"/>
          <w:lang w:val="ru-RU"/>
        </w:rPr>
        <w:t>іалів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нестачі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крадіжки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грошових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коштів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майна,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псування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активів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2.11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озробляє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штатний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розпис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апарату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виконавчого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відділі</w:t>
      </w:r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ради на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ідставі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структури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установи,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розпоряджень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селищного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голови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2.12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кладає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кошториси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видатків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виконавчого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комітет</w:t>
      </w:r>
      <w:r>
        <w:rPr>
          <w:rFonts w:ascii="Times New Roman" w:eastAsiaTheme="minorHAnsi" w:hAnsi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ради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плани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асигнувань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ідвідомчих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установ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2.13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озробляє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забезпечує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здійсн</w:t>
      </w:r>
      <w:r>
        <w:rPr>
          <w:rFonts w:ascii="Times New Roman" w:eastAsiaTheme="minorHAnsi" w:hAnsi="Times New Roman"/>
          <w:sz w:val="24"/>
          <w:szCs w:val="24"/>
          <w:lang w:val="ru-RU"/>
        </w:rPr>
        <w:t>ення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заходів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дотримання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ідвищення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рівня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фінансово-бюджетн</w:t>
      </w:r>
      <w:r>
        <w:rPr>
          <w:rFonts w:ascii="Times New Roman" w:eastAsiaTheme="minorHAnsi" w:hAnsi="Times New Roman"/>
          <w:sz w:val="24"/>
          <w:szCs w:val="24"/>
          <w:lang w:val="ru-RU"/>
        </w:rPr>
        <w:t>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дисципліни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працівників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працівників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служб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установ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підпорядко</w:t>
      </w:r>
      <w:r>
        <w:rPr>
          <w:rFonts w:ascii="Times New Roman" w:eastAsiaTheme="minorHAnsi" w:hAnsi="Times New Roman"/>
          <w:sz w:val="24"/>
          <w:szCs w:val="24"/>
          <w:lang w:val="ru-RU"/>
        </w:rPr>
        <w:t>вані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бюджетній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установі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6D1A38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2.14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з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дійснює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заходи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усунення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пору</w:t>
      </w:r>
      <w:r>
        <w:rPr>
          <w:rFonts w:ascii="Times New Roman" w:eastAsiaTheme="minorHAnsi" w:hAnsi="Times New Roman"/>
          <w:sz w:val="24"/>
          <w:szCs w:val="24"/>
          <w:lang w:val="ru-RU"/>
        </w:rPr>
        <w:t>шень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недоліків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виявлених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Theme="minorHAnsi" w:hAnsi="Times New Roman"/>
          <w:sz w:val="24"/>
          <w:szCs w:val="24"/>
          <w:lang w:val="ru-RU"/>
        </w:rPr>
        <w:t>ід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час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контрольних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заходів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про</w:t>
      </w:r>
      <w:r w:rsidR="00166805">
        <w:rPr>
          <w:rFonts w:ascii="Times New Roman" w:eastAsiaTheme="minorHAnsi" w:hAnsi="Times New Roman"/>
          <w:sz w:val="24"/>
          <w:szCs w:val="24"/>
          <w:lang w:val="ru-RU"/>
        </w:rPr>
        <w:t>ведених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державними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органами,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уповноважені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здійснювати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контроль </w:t>
      </w:r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за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дотриманням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вимог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бюджетного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166805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.15.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Організація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реалізується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за такими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складовими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доходів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загального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фонду;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доходів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спеціального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фонду;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видатків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166805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>•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касових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операцій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грошових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рахунках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установи;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по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заробітній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платі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бюджето</w:t>
      </w:r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м та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позабюджетними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соціальними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фондами;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у порядку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планових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платежів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підзвітними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особами;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розрахунків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іншими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дебіторами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кредиторами;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необоротних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активів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запасів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МШП;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власного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капіталу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результатів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виконання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кошторису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складання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подання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до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відповідних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органів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організація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проведення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інвентаризації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організація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контролю за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фін</w:t>
      </w:r>
      <w:r w:rsidR="00166805">
        <w:rPr>
          <w:rFonts w:ascii="Times New Roman" w:eastAsiaTheme="minorHAnsi" w:hAnsi="Times New Roman"/>
          <w:sz w:val="24"/>
          <w:szCs w:val="24"/>
          <w:lang w:val="ru-RU"/>
        </w:rPr>
        <w:t>ансово-господарською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166805">
        <w:rPr>
          <w:rFonts w:ascii="Times New Roman" w:eastAsiaTheme="minorHAnsi" w:hAnsi="Times New Roman"/>
          <w:sz w:val="24"/>
          <w:szCs w:val="24"/>
          <w:lang w:val="ru-RU"/>
        </w:rPr>
        <w:t>діяльністю</w:t>
      </w:r>
      <w:proofErr w:type="spellEnd"/>
      <w:r w:rsidR="00166805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AE1217">
        <w:rPr>
          <w:rFonts w:ascii="Times New Roman" w:eastAsiaTheme="minorHAnsi" w:hAnsi="Times New Roman"/>
          <w:sz w:val="24"/>
          <w:szCs w:val="24"/>
          <w:lang w:val="ru-RU"/>
        </w:rPr>
        <w:t>установи;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організація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забезпечення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27C81" w:rsidRPr="00AE1217" w:rsidRDefault="00427C81" w:rsidP="00427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•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організація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розвитку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Pr="00AE1217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9D0CF3" w:rsidRDefault="00166805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.16.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Відділ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з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дійснює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передачу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персональних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да</w:t>
      </w:r>
      <w:r w:rsidR="00003A00">
        <w:rPr>
          <w:rFonts w:ascii="Times New Roman" w:eastAsiaTheme="minorHAnsi" w:hAnsi="Times New Roman"/>
          <w:sz w:val="24"/>
          <w:szCs w:val="24"/>
          <w:lang w:val="ru-RU"/>
        </w:rPr>
        <w:t>них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третім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особам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відповідно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Закону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України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«Про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захист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персональ</w:t>
      </w:r>
      <w:r w:rsidR="00003A00">
        <w:rPr>
          <w:rFonts w:ascii="Times New Roman" w:eastAsiaTheme="minorHAnsi" w:hAnsi="Times New Roman"/>
          <w:sz w:val="24"/>
          <w:szCs w:val="24"/>
          <w:lang w:val="ru-RU"/>
        </w:rPr>
        <w:t>них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даних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» та в межах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виконання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законодавства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пов’язаного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веденням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427C81" w:rsidRPr="00AE1217">
        <w:rPr>
          <w:rFonts w:ascii="Times New Roman" w:eastAsiaTheme="minorHAnsi" w:hAnsi="Times New Roman"/>
          <w:sz w:val="24"/>
          <w:szCs w:val="24"/>
          <w:lang w:val="ru-RU"/>
        </w:rPr>
        <w:t>надання</w:t>
      </w:r>
      <w:r w:rsidR="00003A00">
        <w:rPr>
          <w:rFonts w:ascii="Times New Roman" w:eastAsiaTheme="minorHAnsi" w:hAnsi="Times New Roman"/>
          <w:sz w:val="24"/>
          <w:szCs w:val="24"/>
          <w:lang w:val="ru-RU"/>
        </w:rPr>
        <w:t>м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003A00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003A00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="00427C81" w:rsidRPr="00A4204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07EF3" w:rsidRPr="009D0CF3" w:rsidRDefault="009D0CF3" w:rsidP="009D0CF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>Відділ в</w:t>
      </w:r>
      <w:r w:rsidRPr="004E253F">
        <w:rPr>
          <w:rFonts w:ascii="Times New Roman" w:hAnsi="Times New Roman"/>
          <w:sz w:val="24"/>
          <w:szCs w:val="24"/>
        </w:rPr>
        <w:t>иконує інші функції та завдання покладені на нього.</w:t>
      </w:r>
      <w:r w:rsidR="0025549B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187492" w:rsidRPr="00767680" w:rsidRDefault="00187492" w:rsidP="006C4C7D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7492" w:rsidRPr="00767680" w:rsidRDefault="00187492" w:rsidP="006C4C7D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7492" w:rsidRPr="00767680" w:rsidRDefault="00187492" w:rsidP="006C4C7D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A35" w:rsidRPr="006C4C7D" w:rsidRDefault="00A42048" w:rsidP="006C4C7D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4C7D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851318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Pr="006C4C7D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="009D0CF3">
        <w:rPr>
          <w:rFonts w:ascii="Times New Roman" w:hAnsi="Times New Roman"/>
          <w:b/>
          <w:bCs/>
          <w:sz w:val="24"/>
          <w:szCs w:val="24"/>
        </w:rPr>
        <w:t xml:space="preserve">і обов’язки </w:t>
      </w:r>
      <w:r w:rsidRPr="006C4C7D">
        <w:rPr>
          <w:rFonts w:ascii="Times New Roman" w:hAnsi="Times New Roman"/>
          <w:b/>
          <w:bCs/>
          <w:sz w:val="24"/>
          <w:szCs w:val="24"/>
        </w:rPr>
        <w:t>відділу.</w:t>
      </w:r>
    </w:p>
    <w:p w:rsidR="009D0CF3" w:rsidRPr="009D0CF3" w:rsidRDefault="009D0CF3" w:rsidP="009D0CF3">
      <w:pPr>
        <w:tabs>
          <w:tab w:val="left" w:pos="6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 має право: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0CF3">
        <w:rPr>
          <w:rFonts w:ascii="Times New Roman" w:eastAsiaTheme="minorHAnsi" w:hAnsi="Times New Roman"/>
          <w:sz w:val="24"/>
          <w:szCs w:val="24"/>
        </w:rPr>
        <w:t xml:space="preserve">3.1. Вимагати від структурних підрозділів виконавчого комітету </w:t>
      </w:r>
      <w:r>
        <w:rPr>
          <w:rFonts w:ascii="Times New Roman" w:eastAsiaTheme="minorHAnsi" w:hAnsi="Times New Roman"/>
          <w:sz w:val="24"/>
          <w:szCs w:val="24"/>
        </w:rPr>
        <w:t>селищної</w:t>
      </w:r>
      <w:r w:rsidRPr="009D0CF3">
        <w:rPr>
          <w:rFonts w:ascii="Times New Roman" w:eastAsiaTheme="minorHAnsi" w:hAnsi="Times New Roman"/>
          <w:sz w:val="24"/>
          <w:szCs w:val="24"/>
        </w:rPr>
        <w:t xml:space="preserve"> ради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0CF3">
        <w:rPr>
          <w:rFonts w:ascii="Times New Roman" w:eastAsiaTheme="minorHAnsi" w:hAnsi="Times New Roman"/>
          <w:sz w:val="24"/>
          <w:szCs w:val="24"/>
        </w:rPr>
        <w:t>та окремих посадових осіб своєчасного подання оформлених відповідним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0CF3">
        <w:rPr>
          <w:rFonts w:ascii="Times New Roman" w:eastAsiaTheme="minorHAnsi" w:hAnsi="Times New Roman"/>
          <w:sz w:val="24"/>
          <w:szCs w:val="24"/>
        </w:rPr>
        <w:t>чином матеріалів (договорів, калькуляцій, табелів, рахунків, накладних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9D0CF3">
        <w:rPr>
          <w:rFonts w:ascii="Times New Roman" w:eastAsiaTheme="minorHAnsi" w:hAnsi="Times New Roman"/>
          <w:sz w:val="24"/>
          <w:szCs w:val="24"/>
        </w:rPr>
        <w:t>довідок тощо).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0CF3">
        <w:rPr>
          <w:rFonts w:ascii="Times New Roman" w:eastAsiaTheme="minorHAnsi" w:hAnsi="Times New Roman"/>
          <w:sz w:val="24"/>
          <w:szCs w:val="24"/>
        </w:rPr>
        <w:t>3.2. Одержувати від структурних підрозділів установи та підвідомчих бюджетних установ необхідні відомості, довідки та інші матеріали, а також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пояснення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них;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.3. Не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приймати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виконання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оформлення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документі</w:t>
      </w:r>
      <w:proofErr w:type="gram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</w:t>
      </w:r>
      <w:proofErr w:type="spellEnd"/>
      <w:proofErr w:type="gram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операціями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як</w:t>
      </w:r>
      <w:proofErr w:type="gram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порушують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діюче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законодавство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встановлений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порядок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приймання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оприбуткування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зберігання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витрачання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грошових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коштів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матеріальних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інших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цінностей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.4.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Встановлювати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обґрунтовані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вимоги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порядку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оформлення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і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подання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до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відділу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структурними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ідрозділами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виконавчого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ради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первинних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документів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для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їх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відображення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бухгалтерському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обліку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, а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також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здійснювати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контроль за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їх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дотриманням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.5.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Надавати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селищному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голові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пропозиції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про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притягнення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відповідальності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осіб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які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є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винними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у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недоброякісному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оформленні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і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складанні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документів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несвоєчасній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передачі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їх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для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відображення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рахунках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відображенні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в документах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недостовірної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інформації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9D0CF3" w:rsidRPr="009D0CF3" w:rsidRDefault="009D0CF3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.6.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Представляти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виконавчий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комітет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ради в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установленому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порядку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з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питань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відносяться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компетенції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відділу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в органах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державної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органах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місцевого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самоврядування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фондах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загальнообов'язкового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державного </w:t>
      </w:r>
      <w:proofErr w:type="spellStart"/>
      <w:proofErr w:type="gram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соц</w:t>
      </w:r>
      <w:proofErr w:type="gram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іального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страхування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підприємствах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установах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та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організаціях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незалежно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від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форми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власності</w:t>
      </w:r>
      <w:proofErr w:type="spellEnd"/>
      <w:r w:rsidRPr="009D0CF3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9D0CF3" w:rsidRPr="009D0CF3" w:rsidRDefault="00952376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.7.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Вносити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селищному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голові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пропозиції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щодо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удосконалення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порядку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ведення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бухгалтерського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обл</w:t>
      </w:r>
      <w:proofErr w:type="gram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іку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складення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звітності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здійснення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поточного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контролю,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провадження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фінансово-господарської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9D0CF3" w:rsidRPr="009D0CF3" w:rsidRDefault="00952376" w:rsidP="009D0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.8.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Здійснення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зв’язку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іншими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установами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та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організаціями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з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питань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відносяться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компетенції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відділу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9D0CF3" w:rsidRDefault="00952376" w:rsidP="009523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.9.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Вказівки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відділу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 в межах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функцій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що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визначені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даним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Положенням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, є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обов’язковими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до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ідрозділами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виконавчого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>комітету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селищної</w:t>
      </w:r>
      <w:proofErr w:type="spellEnd"/>
      <w:r w:rsidR="009D0CF3" w:rsidRPr="009D0CF3">
        <w:rPr>
          <w:rFonts w:ascii="Times New Roman" w:eastAsiaTheme="minorHAnsi" w:hAnsi="Times New Roman"/>
          <w:sz w:val="24"/>
          <w:szCs w:val="24"/>
          <w:lang w:val="ru-RU"/>
        </w:rPr>
        <w:t xml:space="preserve"> ради</w:t>
      </w:r>
      <w:r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A42048" w:rsidRPr="002B3EAA" w:rsidRDefault="00A42048" w:rsidP="002B3EAA">
      <w:pPr>
        <w:rPr>
          <w:rFonts w:ascii="Times New Roman" w:eastAsiaTheme="minorHAnsi" w:hAnsi="Times New Roman"/>
          <w:sz w:val="24"/>
          <w:szCs w:val="24"/>
        </w:rPr>
      </w:pPr>
      <w:r w:rsidRPr="002B3EAA">
        <w:rPr>
          <w:rFonts w:ascii="Times New Roman" w:hAnsi="Times New Roman"/>
          <w:sz w:val="24"/>
          <w:szCs w:val="24"/>
        </w:rPr>
        <w:t>3</w:t>
      </w:r>
      <w:r w:rsidR="00952376">
        <w:rPr>
          <w:rFonts w:ascii="Times New Roman" w:hAnsi="Times New Roman"/>
          <w:sz w:val="24"/>
          <w:szCs w:val="24"/>
        </w:rPr>
        <w:t>.10</w:t>
      </w:r>
      <w:r w:rsidR="002B3EAA">
        <w:rPr>
          <w:rFonts w:ascii="Times New Roman" w:hAnsi="Times New Roman"/>
          <w:sz w:val="24"/>
          <w:szCs w:val="24"/>
        </w:rPr>
        <w:t>.</w:t>
      </w:r>
      <w:r w:rsidRPr="002B3EAA">
        <w:rPr>
          <w:rFonts w:ascii="Times New Roman" w:hAnsi="Times New Roman"/>
          <w:sz w:val="24"/>
          <w:szCs w:val="24"/>
        </w:rPr>
        <w:t>Брати участь у засіданнях селищної ради, виконавчого комітету, апаратних нарадах при селищному голові</w:t>
      </w:r>
      <w:r w:rsidR="002B3EAA">
        <w:rPr>
          <w:rFonts w:ascii="Times New Roman" w:hAnsi="Times New Roman"/>
          <w:sz w:val="24"/>
          <w:szCs w:val="24"/>
        </w:rPr>
        <w:t>,</w:t>
      </w:r>
      <w:r w:rsidRPr="002B3EAA">
        <w:rPr>
          <w:rFonts w:ascii="Times New Roman" w:hAnsi="Times New Roman"/>
          <w:sz w:val="24"/>
          <w:szCs w:val="24"/>
        </w:rPr>
        <w:t xml:space="preserve"> інших нарадах, що проводяться в відділах селищної ради;                       3</w:t>
      </w:r>
      <w:r w:rsidR="00952376">
        <w:rPr>
          <w:rFonts w:ascii="Times New Roman" w:hAnsi="Times New Roman"/>
          <w:sz w:val="24"/>
          <w:szCs w:val="24"/>
        </w:rPr>
        <w:t>.11</w:t>
      </w:r>
      <w:r w:rsidR="002B3EAA">
        <w:rPr>
          <w:rFonts w:ascii="Times New Roman" w:hAnsi="Times New Roman"/>
          <w:sz w:val="24"/>
          <w:szCs w:val="24"/>
        </w:rPr>
        <w:t>.Відділ</w:t>
      </w:r>
      <w:r w:rsidRPr="002B3EAA">
        <w:rPr>
          <w:rFonts w:ascii="Times New Roman" w:hAnsi="Times New Roman"/>
          <w:sz w:val="24"/>
          <w:szCs w:val="24"/>
        </w:rPr>
        <w:t xml:space="preserve"> у процесі покладених на нього завдань, взаємодіє з іншими відділами селищної ради.</w:t>
      </w:r>
      <w:r w:rsidRPr="00E52AF4">
        <w:rPr>
          <w:rFonts w:ascii="Times New Roman" w:hAnsi="Times New Roman"/>
          <w:sz w:val="24"/>
          <w:szCs w:val="24"/>
          <w:lang w:val="ru-RU"/>
        </w:rPr>
        <w:t> </w:t>
      </w:r>
    </w:p>
    <w:p w:rsidR="00A42048" w:rsidRDefault="00A42048" w:rsidP="00A42048">
      <w:pPr>
        <w:tabs>
          <w:tab w:val="left" w:pos="6945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47993">
        <w:rPr>
          <w:rFonts w:ascii="Times New Roman" w:hAnsi="Times New Roman"/>
          <w:b/>
          <w:bCs/>
          <w:sz w:val="24"/>
          <w:szCs w:val="24"/>
          <w:lang w:val="ru-RU"/>
        </w:rPr>
        <w:t>. На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чальник 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відділу</w:t>
      </w:r>
      <w:proofErr w:type="spellEnd"/>
    </w:p>
    <w:p w:rsidR="00512AE0" w:rsidRPr="002B3EAA" w:rsidRDefault="002B3EAA" w:rsidP="00512AE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3EAA">
        <w:rPr>
          <w:rFonts w:ascii="Times New Roman" w:eastAsia="Times New Roman" w:hAnsi="Times New Roman"/>
          <w:sz w:val="24"/>
          <w:szCs w:val="24"/>
          <w:lang w:eastAsia="ru-RU"/>
        </w:rPr>
        <w:t>Відділ очолює начальник, якого призначає на посаду та звільняє з посади селищний голова відповідно до Закону України «Про місцеве самоврядування в Україні», Закону України «Про службу в ор</w:t>
      </w:r>
      <w:r w:rsidR="0065348B">
        <w:rPr>
          <w:rFonts w:ascii="Times New Roman" w:eastAsia="Times New Roman" w:hAnsi="Times New Roman"/>
          <w:sz w:val="24"/>
          <w:szCs w:val="24"/>
          <w:lang w:eastAsia="ru-RU"/>
        </w:rPr>
        <w:t>ганах місцевого самоврядування»;</w:t>
      </w:r>
    </w:p>
    <w:p w:rsidR="002B3EAA" w:rsidRPr="00636758" w:rsidRDefault="00512AE0" w:rsidP="0018749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87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Призначення  на  посаду  начальника відділу, головного  бухгалтера бюджетно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ї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установи,  на 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якого  покладається  виконання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завдань   та   функціональних  обов’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язків  бухгалтерської  служби, здійснюється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Довідником       типових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професійно-кваліфікаційних     харак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теристик    посад    державних службовців  або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Довідником кваліфік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аційних характеристик професій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працівників.</w:t>
      </w:r>
      <w:r w:rsidR="002B3EAA" w:rsidRPr="006367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B3EAA" w:rsidRPr="002B3EAA" w:rsidRDefault="002B3EAA" w:rsidP="002B3E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E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4.3. </w:t>
      </w:r>
      <w:r w:rsidRPr="002B3EAA">
        <w:rPr>
          <w:rFonts w:ascii="Times New Roman" w:eastAsia="Times New Roman" w:hAnsi="Times New Roman"/>
          <w:sz w:val="24"/>
          <w:szCs w:val="24"/>
          <w:lang w:eastAsia="ru-RU"/>
        </w:rPr>
        <w:t>Начальник Відділу відповідно до покладених завдань:</w:t>
      </w:r>
    </w:p>
    <w:p w:rsidR="002B3EAA" w:rsidRPr="002B3EAA" w:rsidRDefault="008E4A71" w:rsidP="00636758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4.3.1.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Забезпечує виконання з</w:t>
      </w:r>
      <w:r w:rsidR="00636758">
        <w:rPr>
          <w:rFonts w:ascii="Times New Roman" w:eastAsia="Times New Roman" w:hAnsi="Times New Roman"/>
          <w:sz w:val="24"/>
          <w:szCs w:val="24"/>
          <w:lang w:eastAsia="ru-RU"/>
        </w:rPr>
        <w:t>авдань, покладених на відділ.</w:t>
      </w:r>
    </w:p>
    <w:p w:rsidR="002B3EAA" w:rsidRPr="002B3EAA" w:rsidRDefault="00636758" w:rsidP="002B3E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Подає пропозиції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селищному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голові щодо прийняття на роботу, переведення, 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ільнення працівників 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ідділу, 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їх заохочення або притягнення до відповідальності згідно із чинним законодавством. </w:t>
      </w:r>
    </w:p>
    <w:p w:rsidR="002B3EAA" w:rsidRPr="002B3EAA" w:rsidRDefault="00636758" w:rsidP="002B3EA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4.3.3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Повинен знати: Конституцію Укра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їни, Бюджетний кодекс України; З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акони України: «Про державну службу», «Про службу в органах місцевого самоврядування, законодавство про засади запобігання та протидії корупції, а також інші закони з питань організації та діяльності органів місцевого самоврядування, укази і розпорядження Президента України, 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постанови Верховної Ради України, постанови та розпорядження Кабінету Міністрів України, розпорядчі документи, методичні матеріали фінансових і контрольно-ревізійних органів, що стосуються діяльності відділу; практику застосування нормативно-правових актів щодо напрямку діяльності відділу; основи регіонального управління, економіки та управління персоналом, основи політології та ринку праці, організації праці та управління; форми та методи роботи із ЗМІ; інструкцію з діловодства у відповідному органі місцевого самоврядування; основи психології; основи фінансів; правила внутрішнього трудового розпорядку, правила ділового етикету; правила охорони праці та протипожежної безпеки; основні програми для роботи на комп’ютерній техніці; державну мову.</w:t>
      </w:r>
    </w:p>
    <w:p w:rsidR="002B3EAA" w:rsidRDefault="00F43098" w:rsidP="00F43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4.3.4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Несе відповідальність за невиконання, неякісне або несвоєчасне виконання своїх посадових обов’язків, бездіяльність або невикористання наданих йому прав, порушення вимог загальних правил поведінки державного службовця та обмежень, пов’язаних з прийняттям на службу в органи місцевого самоврядування та її проходженням.</w:t>
      </w:r>
    </w:p>
    <w:p w:rsidR="00A42048" w:rsidRPr="00E369C3" w:rsidRDefault="00F43098" w:rsidP="00E369C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4.3.5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Визначає завдання і проводить розподіл обов'язків між працівниками відділу, проводить аналіз результатів роботи відділу і вживає заходів щодо підвищення ефективності діяльності відділу, забезпечує підвищення ділової і професійної кваліфікації працівників відділу.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8E4A71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4.3.6</w:t>
      </w:r>
      <w:r w:rsidR="009227EB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Розробляє посадові інструкції працівників відділу, забезпечує дотримання ними правил внутрішнього трудового розпорядку.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4.3.7</w:t>
      </w:r>
      <w:r w:rsidR="009227EB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Вносить в установленому порядку подання про присво</w:t>
      </w:r>
      <w:r w:rsidR="009227EB">
        <w:rPr>
          <w:rFonts w:ascii="Times New Roman" w:eastAsiaTheme="minorHAnsi" w:hAnsi="Times New Roman"/>
          <w:sz w:val="24"/>
          <w:szCs w:val="24"/>
        </w:rPr>
        <w:t>єння рангів посадової особи органу місцевого самоврядування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, заохочення працівників відділу та накладення дисциплінарних стягнень.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4.3.8</w:t>
      </w:r>
      <w:r w:rsidR="009227EB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Проводить роботу, спрямовану на добір і розстановку кадрів, підвищення професійної кваліфікації та ділових якостей працівників відділу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.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4.3.9</w:t>
      </w:r>
      <w:r w:rsidR="009227EB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Організовує оперативний контроль за термінами виконання розпоряджень та доручень голови селищної ради,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рішень виконкому та сесій селищної ради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віднесених до компетенції відділу.</w:t>
      </w:r>
      <w:r w:rsidR="009227E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4.3.10</w:t>
      </w:r>
      <w:r w:rsidR="009227EB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Забезпечує підготовку проектів розпоряджень голови селищної ради</w:t>
      </w:r>
      <w:r w:rsidR="009227EB">
        <w:rPr>
          <w:rFonts w:ascii="Times New Roman" w:eastAsiaTheme="minorHAnsi" w:hAnsi="Times New Roman"/>
          <w:sz w:val="24"/>
          <w:szCs w:val="24"/>
        </w:rPr>
        <w:t>, рішень виконкому та сесій селищної ради,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інших службових документів з питань, віднесених до компетенції відділу.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4.3.11</w:t>
      </w:r>
      <w:r w:rsidR="00A907F2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Вирішує питання взаємодії відділу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з іншими відділами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селищної ради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.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4.3.12</w:t>
      </w:r>
      <w:r w:rsidR="00A907F2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Здійснює контроль за дотриманням у відділі регламенту селищної ради та відповідних інструкцій.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4.3.13</w:t>
      </w:r>
      <w:r w:rsidR="00A907F2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Забезпечує в межах своєї </w:t>
      </w:r>
      <w:r w:rsidR="00A907F2">
        <w:rPr>
          <w:rFonts w:ascii="Times New Roman" w:eastAsiaTheme="minorHAnsi" w:hAnsi="Times New Roman"/>
          <w:sz w:val="24"/>
          <w:szCs w:val="24"/>
        </w:rPr>
        <w:t>компетенції збереження у відділі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інформації з обмеженим доступом відповідно до законодавства.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4.3.14</w:t>
      </w:r>
      <w:r w:rsidR="00A907F2">
        <w:rPr>
          <w:rFonts w:ascii="Times New Roman" w:eastAsiaTheme="minorHAnsi" w:hAnsi="Times New Roman"/>
          <w:sz w:val="24"/>
          <w:szCs w:val="24"/>
        </w:rPr>
        <w:t>.В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ізує проекти розпоряджень голови селищної ради,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проекти рішень в</w:t>
      </w:r>
      <w:r>
        <w:rPr>
          <w:rFonts w:ascii="Times New Roman" w:eastAsiaTheme="minorHAnsi" w:hAnsi="Times New Roman"/>
          <w:sz w:val="24"/>
          <w:szCs w:val="24"/>
        </w:rPr>
        <w:t xml:space="preserve">иконкому та сесій селищної ради </w:t>
      </w:r>
      <w:r w:rsidRPr="008E4A71">
        <w:rPr>
          <w:rFonts w:ascii="Times New Roman" w:eastAsiaTheme="minorHAnsi" w:hAnsi="Times New Roman"/>
          <w:sz w:val="24"/>
          <w:szCs w:val="24"/>
        </w:rPr>
        <w:t xml:space="preserve">з питань, віднесених </w:t>
      </w:r>
      <w:r>
        <w:rPr>
          <w:rFonts w:ascii="Times New Roman" w:eastAsiaTheme="minorHAnsi" w:hAnsi="Times New Roman"/>
          <w:sz w:val="24"/>
          <w:szCs w:val="24"/>
        </w:rPr>
        <w:t xml:space="preserve">до компетенції відділу, 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підписує інші документи в межах своєї компетенції.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4.3.15</w:t>
      </w:r>
      <w:r w:rsidR="00A907F2">
        <w:rPr>
          <w:rFonts w:ascii="Times New Roman" w:eastAsiaTheme="minorHAnsi" w:hAnsi="Times New Roman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Розглядає за дорученням голови, заступників</w:t>
      </w:r>
      <w:r w:rsidR="00A907F2">
        <w:rPr>
          <w:rFonts w:ascii="Times New Roman" w:eastAsiaTheme="minorHAnsi" w:hAnsi="Times New Roman"/>
          <w:sz w:val="24"/>
          <w:szCs w:val="24"/>
        </w:rPr>
        <w:t xml:space="preserve"> голови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селищної ради пропозиції, заяви і скарги громадян, а також матеріали, що надходять від підприємств, установ, організацій з питань виконання  Конституції та законів України, актів Президента України, Кабінету Міністрів України, інших органів влади, порушення прав громадян.</w:t>
      </w:r>
      <w:r w:rsidR="005A6629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4.3.16</w:t>
      </w:r>
      <w:r w:rsidR="005A6629">
        <w:rPr>
          <w:rFonts w:ascii="Times New Roman" w:eastAsiaTheme="minorHAnsi" w:hAnsi="Times New Roman"/>
          <w:sz w:val="24"/>
          <w:szCs w:val="24"/>
        </w:rPr>
        <w:t>.</w:t>
      </w:r>
      <w:r w:rsidR="005A6629" w:rsidRPr="005A6629">
        <w:rPr>
          <w:rFonts w:ascii="Times New Roman" w:hAnsi="Times New Roman"/>
          <w:sz w:val="24"/>
          <w:szCs w:val="24"/>
        </w:rPr>
        <w:t>Бере участь у роботі сесії, засіданнях виконавчого комітету, нарадах, семінарах, навчаннях щодо підвищення кваліфікації посадових осіб</w:t>
      </w:r>
      <w:r w:rsidR="0065348B">
        <w:rPr>
          <w:rFonts w:ascii="Times New Roman" w:hAnsi="Times New Roman"/>
          <w:sz w:val="24"/>
          <w:szCs w:val="24"/>
        </w:rPr>
        <w:t>.</w:t>
      </w:r>
      <w:r w:rsidR="005A6629" w:rsidRPr="005A662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4.3.17</w:t>
      </w:r>
      <w:r w:rsidR="005A6629">
        <w:rPr>
          <w:rFonts w:ascii="Times New Roman" w:hAnsi="Times New Roman"/>
          <w:sz w:val="24"/>
          <w:szCs w:val="24"/>
        </w:rPr>
        <w:t>.</w:t>
      </w:r>
      <w:r w:rsidR="005A6629" w:rsidRPr="009735B6">
        <w:rPr>
          <w:rFonts w:ascii="Times New Roman" w:hAnsi="Times New Roman"/>
          <w:sz w:val="24"/>
          <w:szCs w:val="24"/>
        </w:rPr>
        <w:t>Забезпечує систематичне підвищення кваліфікації працівників</w:t>
      </w:r>
      <w:r w:rsidR="005A6629">
        <w:rPr>
          <w:rFonts w:ascii="Times New Roman" w:hAnsi="Times New Roman"/>
          <w:sz w:val="24"/>
          <w:szCs w:val="24"/>
        </w:rPr>
        <w:t xml:space="preserve"> відділу</w:t>
      </w:r>
      <w:r w:rsidR="005A6629" w:rsidRPr="009735B6">
        <w:rPr>
          <w:rFonts w:ascii="Times New Roman" w:hAnsi="Times New Roman"/>
          <w:sz w:val="24"/>
          <w:szCs w:val="24"/>
        </w:rPr>
        <w:t>, контролює</w:t>
      </w:r>
      <w:r w:rsidR="005A6629">
        <w:rPr>
          <w:rFonts w:ascii="Times New Roman" w:hAnsi="Times New Roman"/>
          <w:sz w:val="24"/>
          <w:szCs w:val="24"/>
        </w:rPr>
        <w:t xml:space="preserve"> та відповідає за </w:t>
      </w:r>
      <w:r w:rsidR="005A6629" w:rsidRPr="009735B6">
        <w:rPr>
          <w:rFonts w:ascii="Times New Roman" w:hAnsi="Times New Roman"/>
          <w:sz w:val="24"/>
          <w:szCs w:val="24"/>
        </w:rPr>
        <w:t xml:space="preserve"> стан трудової та ви</w:t>
      </w:r>
      <w:r w:rsidR="0065348B">
        <w:rPr>
          <w:rFonts w:ascii="Times New Roman" w:hAnsi="Times New Roman"/>
          <w:sz w:val="24"/>
          <w:szCs w:val="24"/>
        </w:rPr>
        <w:t>конавської дисципліни у відділі.</w:t>
      </w:r>
      <w:r w:rsidR="005A6629" w:rsidRPr="009735B6">
        <w:rPr>
          <w:rFonts w:ascii="Times New Roman" w:hAnsi="Times New Roman"/>
          <w:sz w:val="24"/>
          <w:szCs w:val="24"/>
        </w:rPr>
        <w:t xml:space="preserve">       </w:t>
      </w:r>
      <w:r w:rsidR="005A662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4.3.18</w:t>
      </w:r>
      <w:r w:rsidR="005A6629" w:rsidRPr="005A6629">
        <w:rPr>
          <w:rFonts w:ascii="Times New Roman" w:hAnsi="Times New Roman"/>
          <w:color w:val="000000" w:themeColor="text1"/>
          <w:sz w:val="24"/>
          <w:szCs w:val="24"/>
        </w:rPr>
        <w:t>.Вносить на розгляд голови селищної ради пропозиції з питань, що належать до компетенції відділу, у тому числі, щодо структури та шт</w:t>
      </w:r>
      <w:r w:rsidR="0065348B">
        <w:rPr>
          <w:rFonts w:ascii="Times New Roman" w:hAnsi="Times New Roman"/>
          <w:color w:val="000000" w:themeColor="text1"/>
          <w:sz w:val="24"/>
          <w:szCs w:val="24"/>
        </w:rPr>
        <w:t>ату відділу.</w:t>
      </w:r>
      <w:r w:rsidR="005A6629" w:rsidRPr="005A66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4.3.19</w:t>
      </w:r>
      <w:r w:rsidR="005A6629">
        <w:rPr>
          <w:rFonts w:ascii="Times New Roman" w:hAnsi="Times New Roman"/>
          <w:sz w:val="24"/>
          <w:szCs w:val="24"/>
        </w:rPr>
        <w:t>.</w:t>
      </w:r>
      <w:r w:rsidR="005A6629" w:rsidRPr="009735B6">
        <w:rPr>
          <w:rFonts w:ascii="Times New Roman" w:hAnsi="Times New Roman"/>
          <w:sz w:val="24"/>
          <w:szCs w:val="24"/>
        </w:rPr>
        <w:t>Представляє відділ у держа</w:t>
      </w:r>
      <w:r w:rsidR="005A6629">
        <w:rPr>
          <w:rFonts w:ascii="Times New Roman" w:hAnsi="Times New Roman"/>
          <w:sz w:val="24"/>
          <w:szCs w:val="24"/>
        </w:rPr>
        <w:t>вних та комунальних установах</w:t>
      </w:r>
      <w:r w:rsidR="0065348B">
        <w:rPr>
          <w:rFonts w:ascii="Times New Roman" w:hAnsi="Times New Roman"/>
          <w:sz w:val="24"/>
          <w:szCs w:val="24"/>
        </w:rPr>
        <w:t>, громадських організаціях.</w:t>
      </w:r>
      <w:r w:rsidR="005A66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lastRenderedPageBreak/>
        <w:t>4.3.20</w:t>
      </w:r>
      <w:r w:rsidR="0065348B">
        <w:rPr>
          <w:rFonts w:ascii="Times New Roman" w:hAnsi="Times New Roman"/>
          <w:sz w:val="24"/>
          <w:szCs w:val="24"/>
        </w:rPr>
        <w:t>.</w:t>
      </w:r>
      <w:r w:rsidR="0065348B" w:rsidRPr="009735B6">
        <w:rPr>
          <w:rFonts w:ascii="Times New Roman" w:hAnsi="Times New Roman"/>
          <w:sz w:val="24"/>
          <w:szCs w:val="24"/>
        </w:rPr>
        <w:t xml:space="preserve">Забезпечує </w:t>
      </w:r>
      <w:proofErr w:type="spellStart"/>
      <w:r w:rsidR="0065348B" w:rsidRPr="009735B6">
        <w:rPr>
          <w:rFonts w:ascii="Times New Roman" w:hAnsi="Times New Roman"/>
          <w:sz w:val="24"/>
          <w:szCs w:val="24"/>
        </w:rPr>
        <w:t>взаємозаміщення</w:t>
      </w:r>
      <w:proofErr w:type="spellEnd"/>
      <w:r w:rsidR="0065348B" w:rsidRPr="009735B6">
        <w:rPr>
          <w:rFonts w:ascii="Times New Roman" w:hAnsi="Times New Roman"/>
          <w:sz w:val="24"/>
          <w:szCs w:val="24"/>
        </w:rPr>
        <w:t xml:space="preserve"> працівників відділу на період відсутності у зв‘язку з хворобою, довготерміновим відрядженням, х</w:t>
      </w:r>
      <w:r w:rsidR="0065348B">
        <w:rPr>
          <w:rFonts w:ascii="Times New Roman" w:hAnsi="Times New Roman"/>
          <w:sz w:val="24"/>
          <w:szCs w:val="24"/>
        </w:rPr>
        <w:t xml:space="preserve">воробою тощо працівника відділу.      </w:t>
      </w:r>
      <w:r>
        <w:rPr>
          <w:rFonts w:ascii="Times New Roman" w:hAnsi="Times New Roman"/>
          <w:sz w:val="24"/>
          <w:szCs w:val="24"/>
        </w:rPr>
        <w:t xml:space="preserve">                          4.3.21</w:t>
      </w:r>
      <w:r w:rsidR="0065348B">
        <w:rPr>
          <w:rFonts w:ascii="Times New Roman" w:hAnsi="Times New Roman"/>
          <w:sz w:val="24"/>
          <w:szCs w:val="24"/>
        </w:rPr>
        <w:t>.</w:t>
      </w:r>
      <w:r w:rsidR="0065348B" w:rsidRPr="009735B6">
        <w:rPr>
          <w:rFonts w:ascii="Times New Roman" w:hAnsi="Times New Roman"/>
          <w:sz w:val="24"/>
          <w:szCs w:val="24"/>
        </w:rPr>
        <w:t>Виконує інші обов'язки, покладені</w:t>
      </w:r>
      <w:r w:rsidR="0065348B">
        <w:rPr>
          <w:rFonts w:ascii="Times New Roman" w:hAnsi="Times New Roman"/>
          <w:sz w:val="24"/>
          <w:szCs w:val="24"/>
        </w:rPr>
        <w:t xml:space="preserve"> на нього головою селищної ради.                       </w:t>
      </w:r>
      <w:r w:rsidR="0065348B" w:rsidRPr="009735B6">
        <w:rPr>
          <w:rFonts w:ascii="Times New Roman" w:hAnsi="Times New Roman"/>
          <w:color w:val="333333"/>
          <w:sz w:val="24"/>
          <w:szCs w:val="24"/>
        </w:rPr>
        <w:t xml:space="preserve">                </w:t>
      </w:r>
      <w:r w:rsidR="0065348B"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4.3.22</w:t>
      </w:r>
      <w:r w:rsidR="0065348B">
        <w:rPr>
          <w:rFonts w:ascii="Times New Roman" w:hAnsi="Times New Roman"/>
          <w:color w:val="333333"/>
          <w:sz w:val="24"/>
          <w:szCs w:val="24"/>
        </w:rPr>
        <w:t>.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На</w:t>
      </w:r>
      <w:r w:rsidR="005A6629">
        <w:rPr>
          <w:rFonts w:ascii="Times New Roman" w:eastAsiaTheme="minorHAnsi" w:hAnsi="Times New Roman"/>
          <w:sz w:val="24"/>
          <w:szCs w:val="24"/>
        </w:rPr>
        <w:t xml:space="preserve"> період відсутності начальника відділу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у зв‘язку з відпусткою, довготерміновим відрядженням, хворобою</w:t>
      </w:r>
      <w:r w:rsidR="005A6629">
        <w:rPr>
          <w:rFonts w:ascii="Times New Roman" w:eastAsiaTheme="minorHAnsi" w:hAnsi="Times New Roman"/>
          <w:sz w:val="24"/>
          <w:szCs w:val="24"/>
        </w:rPr>
        <w:t>,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тощо</w:t>
      </w:r>
      <w:r w:rsidR="005A6629">
        <w:rPr>
          <w:rFonts w:ascii="Times New Roman" w:eastAsiaTheme="minorHAnsi" w:hAnsi="Times New Roman"/>
          <w:sz w:val="24"/>
          <w:szCs w:val="24"/>
        </w:rPr>
        <w:t>,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 xml:space="preserve"> його обов‘язки покладаються</w:t>
      </w:r>
      <w:r w:rsidR="005A6629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8E4A71" w:rsidRPr="008E4A71">
        <w:rPr>
          <w:rFonts w:ascii="Times New Roman" w:eastAsiaTheme="minorHAnsi" w:hAnsi="Times New Roman"/>
          <w:sz w:val="24"/>
          <w:szCs w:val="24"/>
        </w:rPr>
        <w:t>спеціаліста відділу</w:t>
      </w:r>
      <w:r w:rsidR="005A6629">
        <w:rPr>
          <w:rFonts w:ascii="Times New Roman" w:eastAsiaTheme="minorHAnsi" w:hAnsi="Times New Roman"/>
          <w:sz w:val="24"/>
          <w:szCs w:val="24"/>
        </w:rPr>
        <w:t>.</w:t>
      </w:r>
      <w:r w:rsidR="0065348B">
        <w:rPr>
          <w:rFonts w:ascii="Times New Roman" w:hAnsi="Times New Roman"/>
          <w:sz w:val="24"/>
          <w:szCs w:val="24"/>
        </w:rPr>
        <w:t xml:space="preserve">                      </w:t>
      </w:r>
      <w:r w:rsidR="008E4A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</w:t>
      </w:r>
      <w:r w:rsidR="002B3EAA" w:rsidRPr="002B3E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Відділу має право: </w:t>
      </w:r>
      <w:r w:rsidR="00653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4.4.1.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Представляти за дорученням селищного голови раду та виконавчий комітет в органах виконавчої влади, органах місцевого самоврядування,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судах, 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підприємствах, установах, організаціях з питань, що відносяться до його компетенції.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4.4.2.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Одержувати в установленому порядку від виконавчих органів ради, підвідомчих підприємств</w:t>
      </w:r>
      <w:r w:rsidR="005A66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 і організацій інформацію та матеріали </w:t>
      </w:r>
      <w:r w:rsidR="005A6629">
        <w:rPr>
          <w:rFonts w:ascii="Times New Roman" w:eastAsia="Times New Roman" w:hAnsi="Times New Roman"/>
          <w:sz w:val="24"/>
          <w:szCs w:val="24"/>
          <w:lang w:eastAsia="ru-RU"/>
        </w:rPr>
        <w:t>необхідні для виконання завдань покладених на відділ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5A6629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Залучати фахівців органів державної влади, органів місцевого самоврядування підприємств, установ, організацій (за погодженням з їх керівниками) для розгляду питань, що належить до його компетенції.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E4A71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2B3EAA" w:rsidRPr="002B3EAA">
        <w:rPr>
          <w:rFonts w:ascii="Times New Roman" w:eastAsia="Times New Roman" w:hAnsi="Times New Roman"/>
          <w:sz w:val="24"/>
          <w:szCs w:val="24"/>
          <w:lang w:eastAsia="ru-RU"/>
        </w:rPr>
        <w:t>.4. Вносити селищному голові пропо</w:t>
      </w:r>
      <w:r w:rsidR="00E369C3">
        <w:rPr>
          <w:rFonts w:ascii="Times New Roman" w:eastAsia="Times New Roman" w:hAnsi="Times New Roman"/>
          <w:sz w:val="24"/>
          <w:szCs w:val="24"/>
          <w:lang w:eastAsia="ru-RU"/>
        </w:rPr>
        <w:t>зиції щодо вдосконалення роботи.</w:t>
      </w:r>
    </w:p>
    <w:p w:rsidR="00A42048" w:rsidRDefault="00A42048" w:rsidP="00A42048">
      <w:pPr>
        <w:spacing w:line="240" w:lineRule="auto"/>
        <w:ind w:left="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723F2">
        <w:rPr>
          <w:rFonts w:ascii="Times New Roman" w:hAnsi="Times New Roman"/>
          <w:b/>
          <w:color w:val="000000"/>
          <w:sz w:val="24"/>
          <w:szCs w:val="24"/>
        </w:rPr>
        <w:t>. Кваліфікаційні вимоги до начальника відділу</w:t>
      </w:r>
    </w:p>
    <w:p w:rsidR="00187492" w:rsidRDefault="00A42048" w:rsidP="0018749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87492"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="002E4DE8" w:rsidRPr="00187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Призначення  на  посаду  начальника відділу, головного  бухгалтера бюджетно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ї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установи,  на 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якого  покладається  виконання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завдань   та   функціональних  обов’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язків  бухгалтерської  служби, здійснюється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Довідником       типових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професійно-кваліфікаційних     харак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теристик    посад    державних службовців  або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Довідником кваліфік</w:t>
      </w:r>
      <w:r w:rsidR="00187492">
        <w:rPr>
          <w:rFonts w:ascii="Times New Roman" w:eastAsia="Times New Roman" w:hAnsi="Times New Roman"/>
          <w:sz w:val="24"/>
          <w:szCs w:val="24"/>
          <w:lang w:eastAsia="ru-RU"/>
        </w:rPr>
        <w:t xml:space="preserve">аційних характеристик професій </w:t>
      </w:r>
      <w:r w:rsidR="00187492" w:rsidRPr="00187492">
        <w:rPr>
          <w:rFonts w:ascii="Times New Roman" w:eastAsia="Times New Roman" w:hAnsi="Times New Roman"/>
          <w:sz w:val="24"/>
          <w:szCs w:val="24"/>
          <w:lang w:eastAsia="ru-RU"/>
        </w:rPr>
        <w:t>працівників.</w:t>
      </w:r>
    </w:p>
    <w:p w:rsidR="006D420D" w:rsidRDefault="00A42048" w:rsidP="002E4DE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723F2">
        <w:rPr>
          <w:rFonts w:ascii="Times New Roman" w:hAnsi="Times New Roman"/>
          <w:color w:val="000000"/>
          <w:sz w:val="24"/>
          <w:szCs w:val="24"/>
        </w:rPr>
        <w:t xml:space="preserve">.2.Відділ утримується за рахунок коштів селищного бюджету. Штатний розпис відділу затверджується сесією селищної ради у межах граничної  чисельності та фонду оплати праці працівників; 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D420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723F2">
        <w:rPr>
          <w:rFonts w:ascii="Times New Roman" w:hAnsi="Times New Roman"/>
          <w:color w:val="000000"/>
          <w:sz w:val="24"/>
          <w:szCs w:val="24"/>
        </w:rPr>
        <w:t>.3.На час відсутності начальника відділу виконання його обов’я</w:t>
      </w:r>
      <w:r>
        <w:rPr>
          <w:rFonts w:ascii="Times New Roman" w:hAnsi="Times New Roman"/>
          <w:color w:val="000000"/>
          <w:sz w:val="24"/>
          <w:szCs w:val="24"/>
        </w:rPr>
        <w:t xml:space="preserve">зків покладається на </w:t>
      </w:r>
      <w:r w:rsidR="006D420D">
        <w:rPr>
          <w:rFonts w:ascii="Times New Roman" w:hAnsi="Times New Roman"/>
          <w:color w:val="000000"/>
          <w:sz w:val="24"/>
          <w:szCs w:val="24"/>
        </w:rPr>
        <w:t xml:space="preserve">спеціаліста </w:t>
      </w:r>
      <w:r w:rsidRPr="003723F2">
        <w:rPr>
          <w:rFonts w:ascii="Times New Roman" w:hAnsi="Times New Roman"/>
          <w:color w:val="000000"/>
          <w:sz w:val="24"/>
          <w:szCs w:val="24"/>
        </w:rPr>
        <w:t xml:space="preserve">відділу, згідно розпорядження селищного голови;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6D420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2048" w:rsidRDefault="006D420D" w:rsidP="002E4DE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048">
        <w:rPr>
          <w:rFonts w:ascii="Times New Roman" w:hAnsi="Times New Roman"/>
          <w:color w:val="000000"/>
          <w:sz w:val="24"/>
          <w:szCs w:val="24"/>
        </w:rPr>
        <w:t>5</w:t>
      </w:r>
      <w:r w:rsidR="00A42048" w:rsidRPr="003723F2">
        <w:rPr>
          <w:rFonts w:ascii="Times New Roman" w:hAnsi="Times New Roman"/>
          <w:color w:val="000000"/>
          <w:sz w:val="24"/>
          <w:szCs w:val="24"/>
        </w:rPr>
        <w:t>.4.Об</w:t>
      </w:r>
      <w:r w:rsidR="00A42048">
        <w:rPr>
          <w:rFonts w:ascii="Times New Roman" w:hAnsi="Times New Roman"/>
          <w:color w:val="000000"/>
          <w:sz w:val="24"/>
          <w:szCs w:val="24"/>
        </w:rPr>
        <w:t xml:space="preserve">ов’язки за посадою працівників </w:t>
      </w:r>
      <w:r w:rsidR="00A42048" w:rsidRPr="003723F2">
        <w:rPr>
          <w:rFonts w:ascii="Times New Roman" w:hAnsi="Times New Roman"/>
          <w:color w:val="000000"/>
          <w:sz w:val="24"/>
          <w:szCs w:val="24"/>
        </w:rPr>
        <w:t>відділу визначаються посадовими інструкціями, що затверджуються селищним  головою.</w:t>
      </w:r>
    </w:p>
    <w:p w:rsidR="006D420D" w:rsidRPr="002E4DE8" w:rsidRDefault="006D420D" w:rsidP="002E4DE8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20D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6</w:t>
      </w:r>
      <w:r w:rsidRPr="003723F2">
        <w:rPr>
          <w:rFonts w:ascii="Times New Roman" w:hAnsi="Times New Roman"/>
          <w:b/>
          <w:color w:val="000000"/>
          <w:sz w:val="24"/>
          <w:szCs w:val="24"/>
        </w:rPr>
        <w:t>. Права і обов’язки працівників відділу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A42048" w:rsidRPr="00897C83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 w:rsidRPr="003723F2">
        <w:rPr>
          <w:rFonts w:ascii="Times New Roman" w:hAnsi="Times New Roman"/>
          <w:color w:val="000000"/>
          <w:sz w:val="24"/>
          <w:szCs w:val="24"/>
        </w:rPr>
        <w:t>- користуватися правами  і свободами, які гарантуються громадянам України Конституцією та законами України;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на повагу особистої гідності, справедливого і шанобливого ставлення до себе з боку керівників, співробітників і громадян;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на своєчасну оплату праці залежно від займаної посади, якості, досвіду та стажу роботи;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на здорові, безпечні та належні для високопродуктивної роботи умови праці;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на соціальний і правовий захист;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брати участь у розгляді питань і прийнятті рішень у межах своїх повноважень;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вимагати затвердження керівником чітко визначеного обсягу службових повноважень за посадою;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користуватися іншими правами відповідно до чинного законодавства України.</w:t>
      </w:r>
    </w:p>
    <w:p w:rsidR="00A42048" w:rsidRPr="003723F2" w:rsidRDefault="00A42048" w:rsidP="00A42048">
      <w:pPr>
        <w:rPr>
          <w:rFonts w:ascii="Times New Roman" w:hAnsi="Times New Roman"/>
          <w:color w:val="000000"/>
          <w:sz w:val="24"/>
          <w:szCs w:val="24"/>
        </w:rPr>
      </w:pPr>
      <w:r w:rsidRPr="003723F2">
        <w:rPr>
          <w:rFonts w:ascii="Times New Roman" w:hAnsi="Times New Roman"/>
          <w:color w:val="000000"/>
          <w:sz w:val="24"/>
          <w:szCs w:val="24"/>
        </w:rPr>
        <w:t>Працівники відділу зобов’язані:</w:t>
      </w:r>
    </w:p>
    <w:p w:rsidR="006D420D" w:rsidRDefault="00A42048" w:rsidP="006D420D">
      <w:pPr>
        <w:rPr>
          <w:rFonts w:ascii="Times New Roman" w:hAnsi="Times New Roman"/>
          <w:color w:val="000000"/>
          <w:sz w:val="24"/>
          <w:szCs w:val="24"/>
        </w:rPr>
      </w:pPr>
      <w:r w:rsidRPr="003723F2">
        <w:rPr>
          <w:rFonts w:ascii="Times New Roman" w:hAnsi="Times New Roman"/>
          <w:color w:val="000000"/>
          <w:sz w:val="24"/>
          <w:szCs w:val="24"/>
        </w:rPr>
        <w:t>- дотримуватися Конституції України, законів та інших актів законодавства України;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 xml:space="preserve">- працювати чесно і сумлінно, своєчасно і точно виконувати розпорядження, накази, доручення керівництва, використовувати весь робочий час для продуктивної праці, </w:t>
      </w:r>
      <w:r w:rsidRPr="003723F2">
        <w:rPr>
          <w:rFonts w:ascii="Times New Roman" w:hAnsi="Times New Roman"/>
          <w:color w:val="000000"/>
          <w:sz w:val="24"/>
          <w:szCs w:val="24"/>
        </w:rPr>
        <w:lastRenderedPageBreak/>
        <w:t>додержуватися трудової дисципліни, вимог нормативних актів про охорону праці, дбайливо ставитися до майна комунальної власності територіальної громади та її виконавчих органів;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вживати заходів для негайного усунення причин та умов, що перешкоджають або ускладнюють нормальне виконання функціональних обов’язків;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 xml:space="preserve">- підвищувати продуктивність праці, знати Конституцію України, законодавство з питань місцевого самоврядування, державної служби, </w:t>
      </w:r>
      <w:r w:rsidR="00E369C3">
        <w:rPr>
          <w:rFonts w:ascii="Times New Roman" w:hAnsi="Times New Roman"/>
          <w:color w:val="000000"/>
          <w:sz w:val="24"/>
          <w:szCs w:val="24"/>
        </w:rPr>
        <w:t xml:space="preserve"> та інше законодавство України, </w:t>
      </w:r>
      <w:r w:rsidRPr="003723F2">
        <w:rPr>
          <w:rFonts w:ascii="Times New Roman" w:hAnsi="Times New Roman"/>
          <w:color w:val="000000"/>
          <w:sz w:val="24"/>
          <w:szCs w:val="24"/>
        </w:rPr>
        <w:t>забезпечувати своєчасний розгляд пропозицій, заяв і скарг громадян;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утримувати своє робоче місце в чистоті, дотримуватися установленого порядку зберігання матеріальних цінностей, документів, оргтехніки, здійснювати економію енергетичних ресурсів, додержуватися чистоти в адміністративній будівлі;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поводити себе гідно, додержуватися моральних і етичних правил у взаємовідносинах із співробітниками та відвідувачами;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дотримуватися прав і свобод людини і громадянина;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постійно вдосконалювати організацію своєї роботи, підвищувати професійну кваліфікацію;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723F2">
        <w:rPr>
          <w:rFonts w:ascii="Times New Roman" w:hAnsi="Times New Roman"/>
          <w:color w:val="000000"/>
          <w:sz w:val="24"/>
          <w:szCs w:val="24"/>
        </w:rPr>
        <w:t>- проявляти ініціативність, творчість у роботі;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дотримуватись обмежень, передбачених законодавством, щодо служби в органах місцевого самоврядування;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підтримувати авторитет громади та її виконавчих органів;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зберігати державну таємницю, інформацію про громадян, що стали їм відомі у зв’язку з виконанням службових обов’язків, а також іншу інформацію, яка, згідно із законодавством, не підлягає розголошенню;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не допускати дій та бездіяльності, які можуть зашкодити інтересам місцевого самоврядування та держави;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проходити атестацію як посадові особи місцевого самоврядування відповідно до вимог чинного законодавства України;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суворо дотримуватися вимоги щодо заборони паління в приміщеннях (на робочих місцях, у кабінетах та у місцях загального користування);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D42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3723F2">
        <w:rPr>
          <w:rFonts w:ascii="Times New Roman" w:hAnsi="Times New Roman"/>
          <w:color w:val="000000"/>
          <w:sz w:val="24"/>
          <w:szCs w:val="24"/>
        </w:rPr>
        <w:t>- працівники виконують й інші обов’язки відповідно до чинного законодавства України.</w:t>
      </w:r>
    </w:p>
    <w:p w:rsidR="000F0C0B" w:rsidRDefault="006D420D" w:rsidP="000F0C0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Працівникам відділу 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забороняється: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6D420D" w:rsidRPr="006D420D" w:rsidRDefault="006D420D" w:rsidP="00A4204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рати участь у діях, що суперечать національним інтересам Украї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- в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чиняти дії, що можуть бути розцінені як використання свого службового становища в корисних цілях, а також дії, які, відповідно до чинного законод</w:t>
      </w:r>
      <w:r w:rsidR="000F0C0B">
        <w:rPr>
          <w:rFonts w:ascii="Times New Roman" w:eastAsia="Times New Roman" w:hAnsi="Times New Roman"/>
          <w:sz w:val="24"/>
          <w:szCs w:val="24"/>
          <w:lang w:eastAsia="ru-RU"/>
        </w:rPr>
        <w:t>авства, вважаються корупційними;                                                                                                                                                - в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иявляти всупереч інтересам справи, упередженість або прихильність до будь-якого підприємства, установи, організації, об’єднанн</w:t>
      </w:r>
      <w:r w:rsidR="000F0C0B">
        <w:rPr>
          <w:rFonts w:ascii="Times New Roman" w:eastAsia="Times New Roman" w:hAnsi="Times New Roman"/>
          <w:sz w:val="24"/>
          <w:szCs w:val="24"/>
          <w:lang w:eastAsia="ru-RU"/>
        </w:rPr>
        <w:t>я громадян або конкретної особи;</w:t>
      </w:r>
      <w:r w:rsidR="000F0C0B">
        <w:rPr>
          <w:rFonts w:ascii="Times New Roman" w:hAnsi="Times New Roman"/>
          <w:color w:val="000000"/>
          <w:sz w:val="24"/>
          <w:szCs w:val="24"/>
        </w:rPr>
        <w:t xml:space="preserve">                    --</w:t>
      </w:r>
      <w:r w:rsidR="000F0C0B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риймати дарунки чи послуги від фізичних або юридичних осіб у зв’язк</w:t>
      </w:r>
      <w:r w:rsidR="000F0C0B">
        <w:rPr>
          <w:rFonts w:ascii="Times New Roman" w:eastAsia="Times New Roman" w:hAnsi="Times New Roman"/>
          <w:sz w:val="24"/>
          <w:szCs w:val="24"/>
          <w:lang w:eastAsia="ru-RU"/>
        </w:rPr>
        <w:t>у зі своєю службовою діяльністю;</w:t>
      </w:r>
      <w:r w:rsidR="000F0C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F0C0B">
        <w:rPr>
          <w:rFonts w:ascii="Times New Roman" w:eastAsia="Times New Roman" w:hAnsi="Times New Roman"/>
          <w:sz w:val="24"/>
          <w:szCs w:val="24"/>
          <w:lang w:eastAsia="ru-RU"/>
        </w:rPr>
        <w:t>- б</w:t>
      </w:r>
      <w:r w:rsidRPr="006D420D">
        <w:rPr>
          <w:rFonts w:ascii="Times New Roman" w:eastAsia="Times New Roman" w:hAnsi="Times New Roman"/>
          <w:sz w:val="24"/>
          <w:szCs w:val="24"/>
          <w:lang w:eastAsia="ru-RU"/>
        </w:rPr>
        <w:t>рати участь у страйках.</w:t>
      </w:r>
    </w:p>
    <w:p w:rsidR="00E369C3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7</w:t>
      </w:r>
      <w:r w:rsidRPr="00D10305">
        <w:rPr>
          <w:rFonts w:ascii="Times New Roman" w:hAnsi="Times New Roman"/>
          <w:b/>
          <w:color w:val="000000"/>
          <w:sz w:val="24"/>
          <w:szCs w:val="24"/>
        </w:rPr>
        <w:t>. Фін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ансове та матеріально-технічне </w:t>
      </w:r>
      <w:r w:rsidRPr="00D10305">
        <w:rPr>
          <w:rFonts w:ascii="Times New Roman" w:hAnsi="Times New Roman"/>
          <w:b/>
          <w:color w:val="000000"/>
          <w:sz w:val="24"/>
          <w:szCs w:val="24"/>
        </w:rPr>
        <w:t>забезпечення діяльності відділу</w:t>
      </w:r>
    </w:p>
    <w:p w:rsidR="00A42048" w:rsidRPr="00897C83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D10305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10305">
        <w:rPr>
          <w:rFonts w:ascii="Times New Roman" w:hAnsi="Times New Roman"/>
          <w:color w:val="000000"/>
          <w:sz w:val="24"/>
          <w:szCs w:val="24"/>
        </w:rPr>
        <w:t xml:space="preserve">ідділ фінансується за рахунок коштів селищного бюджету, виділених на його утримання;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10305">
        <w:rPr>
          <w:rFonts w:ascii="Times New Roman" w:hAnsi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10305">
        <w:rPr>
          <w:rFonts w:ascii="Times New Roman" w:hAnsi="Times New Roman"/>
          <w:color w:val="000000"/>
          <w:sz w:val="24"/>
          <w:szCs w:val="24"/>
        </w:rPr>
        <w:t xml:space="preserve">ідділ володіє і користується майном, що знаходиться в його оперативному управлінні. Розпорядження майном здійснюється відповідно до положень чинного законодавства України;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D10305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10305">
        <w:rPr>
          <w:rFonts w:ascii="Times New Roman" w:hAnsi="Times New Roman"/>
          <w:color w:val="000000"/>
          <w:sz w:val="24"/>
          <w:szCs w:val="24"/>
        </w:rPr>
        <w:t>плата праці працівників відділу здійснюється відповідно до чинного законодавства України.</w:t>
      </w:r>
    </w:p>
    <w:p w:rsidR="00E369C3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8</w:t>
      </w:r>
      <w:r w:rsidRPr="00D10305">
        <w:rPr>
          <w:rFonts w:ascii="Times New Roman" w:hAnsi="Times New Roman"/>
          <w:b/>
          <w:color w:val="000000"/>
          <w:sz w:val="24"/>
          <w:szCs w:val="24"/>
        </w:rPr>
        <w:t>. Заключні положення</w:t>
      </w:r>
    </w:p>
    <w:p w:rsidR="00A42048" w:rsidRPr="00897C83" w:rsidRDefault="00A42048" w:rsidP="00A420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35B6">
        <w:rPr>
          <w:rFonts w:ascii="Times New Roman" w:hAnsi="Times New Roman"/>
          <w:sz w:val="24"/>
          <w:szCs w:val="24"/>
        </w:rPr>
        <w:t>.1. Селищна рада створює належні умови для ефективної роботи і підвищення кваліфікації працівників відділу, забезпечує приміщенням, сучасними</w:t>
      </w:r>
      <w:r>
        <w:rPr>
          <w:rFonts w:ascii="Times New Roman" w:hAnsi="Times New Roman"/>
          <w:sz w:val="24"/>
          <w:szCs w:val="24"/>
        </w:rPr>
        <w:t xml:space="preserve"> засобами оргтехніки та зв'язку;         8</w:t>
      </w:r>
      <w:r w:rsidRPr="00973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 З</w:t>
      </w:r>
      <w:r w:rsidRPr="009735B6">
        <w:rPr>
          <w:rFonts w:ascii="Times New Roman" w:hAnsi="Times New Roman"/>
          <w:sz w:val="24"/>
          <w:szCs w:val="24"/>
        </w:rPr>
        <w:t xml:space="preserve">а вимогою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9735B6">
        <w:rPr>
          <w:rFonts w:ascii="Times New Roman" w:hAnsi="Times New Roman"/>
          <w:sz w:val="24"/>
          <w:szCs w:val="24"/>
        </w:rPr>
        <w:t xml:space="preserve"> чи сесії селищної ради, відділ звітує про свою роботу.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9735B6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5B6">
        <w:rPr>
          <w:rFonts w:ascii="Times New Roman" w:hAnsi="Times New Roman"/>
          <w:sz w:val="24"/>
          <w:szCs w:val="24"/>
        </w:rPr>
        <w:t>Положення про відділ розроблено, згідно із Законом України «Про місцеве самоврядування в Україні», «Про службу в органах місцевого самоврядування»</w:t>
      </w:r>
      <w:r>
        <w:rPr>
          <w:rFonts w:ascii="Times New Roman" w:hAnsi="Times New Roman"/>
          <w:sz w:val="24"/>
          <w:szCs w:val="24"/>
        </w:rPr>
        <w:t>,</w:t>
      </w:r>
      <w:r w:rsidRPr="009735B6">
        <w:rPr>
          <w:rFonts w:ascii="Times New Roman" w:hAnsi="Times New Roman"/>
          <w:sz w:val="24"/>
          <w:szCs w:val="24"/>
        </w:rPr>
        <w:t xml:space="preserve"> Регламентом селищної ради, Статутом </w:t>
      </w:r>
      <w:r>
        <w:rPr>
          <w:rFonts w:ascii="Times New Roman" w:hAnsi="Times New Roman"/>
          <w:sz w:val="24"/>
          <w:szCs w:val="24"/>
        </w:rPr>
        <w:t xml:space="preserve">територіальної </w:t>
      </w:r>
      <w:r w:rsidRPr="009735B6">
        <w:rPr>
          <w:rFonts w:ascii="Times New Roman" w:hAnsi="Times New Roman"/>
          <w:sz w:val="24"/>
          <w:szCs w:val="24"/>
        </w:rPr>
        <w:t xml:space="preserve">громади та </w:t>
      </w:r>
      <w:r>
        <w:rPr>
          <w:rFonts w:ascii="Times New Roman" w:hAnsi="Times New Roman"/>
          <w:sz w:val="24"/>
          <w:szCs w:val="24"/>
        </w:rPr>
        <w:t>іншими нормативними документами;                                                                                                                                      8</w:t>
      </w:r>
      <w:r w:rsidRPr="009735B6">
        <w:rPr>
          <w:rFonts w:ascii="Times New Roman" w:hAnsi="Times New Roman"/>
          <w:sz w:val="24"/>
          <w:szCs w:val="24"/>
        </w:rPr>
        <w:t>.4. Зміни та доповнення до цього Положення можуть бути внесені з ініціативи голови селищної ради, начальник</w:t>
      </w:r>
      <w:r w:rsidR="000F0C0B">
        <w:rPr>
          <w:rFonts w:ascii="Times New Roman" w:hAnsi="Times New Roman"/>
          <w:sz w:val="24"/>
          <w:szCs w:val="24"/>
        </w:rPr>
        <w:t>а відділу</w:t>
      </w:r>
      <w:r w:rsidR="00E369C3">
        <w:rPr>
          <w:rFonts w:ascii="Times New Roman" w:hAnsi="Times New Roman"/>
          <w:sz w:val="24"/>
          <w:szCs w:val="24"/>
        </w:rPr>
        <w:t>,</w:t>
      </w:r>
      <w:r w:rsidR="00E369C3" w:rsidRPr="00E369C3">
        <w:rPr>
          <w:rFonts w:ascii="Times New Roman" w:hAnsi="Times New Roman"/>
          <w:sz w:val="24"/>
          <w:szCs w:val="24"/>
        </w:rPr>
        <w:t xml:space="preserve"> </w:t>
      </w:r>
      <w:r w:rsidR="00E369C3" w:rsidRPr="009735B6">
        <w:rPr>
          <w:rFonts w:ascii="Times New Roman" w:hAnsi="Times New Roman"/>
          <w:sz w:val="24"/>
          <w:szCs w:val="24"/>
        </w:rPr>
        <w:t>а також з метою приведення Положення у відповідність до чинного законодавства – начальником ю</w:t>
      </w:r>
      <w:r w:rsidR="00E369C3">
        <w:rPr>
          <w:rFonts w:ascii="Times New Roman" w:hAnsi="Times New Roman"/>
          <w:sz w:val="24"/>
          <w:szCs w:val="24"/>
        </w:rPr>
        <w:t xml:space="preserve">ридичного відділу селищної ради;                                       </w:t>
      </w:r>
      <w:r w:rsidR="000F0C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8</w:t>
      </w:r>
      <w:r w:rsidRPr="009735B6">
        <w:rPr>
          <w:rFonts w:ascii="Times New Roman" w:hAnsi="Times New Roman"/>
          <w:sz w:val="24"/>
          <w:szCs w:val="24"/>
        </w:rPr>
        <w:t>.5.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5B6">
        <w:rPr>
          <w:rFonts w:ascii="Times New Roman" w:hAnsi="Times New Roman"/>
          <w:sz w:val="24"/>
          <w:szCs w:val="24"/>
        </w:rPr>
        <w:t>Реорганізація, ліквідація чи припинення діяльності відділу проводиться за рішенням сесії селищної ради з дотриманням вимо</w:t>
      </w:r>
      <w:r>
        <w:rPr>
          <w:rFonts w:ascii="Times New Roman" w:hAnsi="Times New Roman"/>
          <w:sz w:val="24"/>
          <w:szCs w:val="24"/>
        </w:rPr>
        <w:t xml:space="preserve">г чинного законодавства України;                     </w:t>
      </w:r>
      <w:r w:rsidR="000F0C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8.6</w:t>
      </w:r>
      <w:r w:rsidRPr="00D1030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F0C0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10305">
        <w:rPr>
          <w:rFonts w:ascii="Times New Roman" w:hAnsi="Times New Roman"/>
          <w:color w:val="000000"/>
          <w:sz w:val="24"/>
          <w:szCs w:val="24"/>
        </w:rPr>
        <w:t>окладання на відділ обов’язків, не передбачених цим Положенням, а також тих, що не відносяться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до його роботи не допускається.                                                                                    </w:t>
      </w:r>
    </w:p>
    <w:p w:rsidR="00A42048" w:rsidRPr="00897C83" w:rsidRDefault="00A42048" w:rsidP="00A42048">
      <w:pPr>
        <w:tabs>
          <w:tab w:val="left" w:pos="670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D10305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Pr="00D10305">
        <w:rPr>
          <w:rFonts w:ascii="Times New Roman" w:hAnsi="Times New Roman"/>
          <w:b/>
          <w:color w:val="000000"/>
          <w:sz w:val="24"/>
          <w:szCs w:val="24"/>
        </w:rPr>
        <w:tab/>
        <w:t>С.А. Мегель</w:t>
      </w:r>
    </w:p>
    <w:p w:rsidR="00A42048" w:rsidRPr="004246E9" w:rsidRDefault="00A42048" w:rsidP="00A42048">
      <w:pPr>
        <w:tabs>
          <w:tab w:val="left" w:pos="6945"/>
        </w:tabs>
        <w:rPr>
          <w:rFonts w:ascii="Times New Roman" w:hAnsi="Times New Roman"/>
          <w:sz w:val="24"/>
          <w:szCs w:val="24"/>
        </w:rPr>
      </w:pPr>
    </w:p>
    <w:sectPr w:rsidR="00A42048" w:rsidRPr="004246E9" w:rsidSect="00427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88C"/>
    <w:multiLevelType w:val="hybridMultilevel"/>
    <w:tmpl w:val="B810CD30"/>
    <w:lvl w:ilvl="0" w:tplc="057E003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8"/>
    <w:rsid w:val="00003A00"/>
    <w:rsid w:val="000517A7"/>
    <w:rsid w:val="000F0C0B"/>
    <w:rsid w:val="00166805"/>
    <w:rsid w:val="00187492"/>
    <w:rsid w:val="00227F6B"/>
    <w:rsid w:val="0025549B"/>
    <w:rsid w:val="002B3EAA"/>
    <w:rsid w:val="002E4DE8"/>
    <w:rsid w:val="003021DD"/>
    <w:rsid w:val="003C386B"/>
    <w:rsid w:val="004246E9"/>
    <w:rsid w:val="00427C81"/>
    <w:rsid w:val="004C19B9"/>
    <w:rsid w:val="00512AE0"/>
    <w:rsid w:val="005A6629"/>
    <w:rsid w:val="00636758"/>
    <w:rsid w:val="0065348B"/>
    <w:rsid w:val="006C4C7D"/>
    <w:rsid w:val="006D1A38"/>
    <w:rsid w:val="006D420D"/>
    <w:rsid w:val="00767680"/>
    <w:rsid w:val="007B1B0A"/>
    <w:rsid w:val="007E65E4"/>
    <w:rsid w:val="00854DCC"/>
    <w:rsid w:val="008E4A71"/>
    <w:rsid w:val="009227EB"/>
    <w:rsid w:val="00952376"/>
    <w:rsid w:val="00966F80"/>
    <w:rsid w:val="009D0CF3"/>
    <w:rsid w:val="00A07EF3"/>
    <w:rsid w:val="00A42048"/>
    <w:rsid w:val="00A907F2"/>
    <w:rsid w:val="00AE1217"/>
    <w:rsid w:val="00C141F3"/>
    <w:rsid w:val="00C16497"/>
    <w:rsid w:val="00C64A35"/>
    <w:rsid w:val="00D479D2"/>
    <w:rsid w:val="00E369C3"/>
    <w:rsid w:val="00EE431B"/>
    <w:rsid w:val="00F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42048"/>
    <w:rPr>
      <w:rFonts w:cs="Times New Roman"/>
      <w:b/>
      <w:bCs/>
    </w:rPr>
  </w:style>
  <w:style w:type="paragraph" w:styleId="a4">
    <w:name w:val="Normal (Web)"/>
    <w:basedOn w:val="a"/>
    <w:semiHidden/>
    <w:rsid w:val="00512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rsid w:val="00A07EF3"/>
    <w:rPr>
      <w:color w:val="0000FF"/>
      <w:u w:val="single"/>
    </w:rPr>
  </w:style>
  <w:style w:type="paragraph" w:customStyle="1" w:styleId="a6">
    <w:name w:val="Знак Знак"/>
    <w:basedOn w:val="a"/>
    <w:rsid w:val="004C19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4246E9"/>
  </w:style>
  <w:style w:type="paragraph" w:styleId="a7">
    <w:name w:val="Balloon Text"/>
    <w:basedOn w:val="a"/>
    <w:link w:val="a8"/>
    <w:uiPriority w:val="99"/>
    <w:semiHidden/>
    <w:unhideWhenUsed/>
    <w:rsid w:val="007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8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42048"/>
    <w:rPr>
      <w:rFonts w:cs="Times New Roman"/>
      <w:b/>
      <w:bCs/>
    </w:rPr>
  </w:style>
  <w:style w:type="paragraph" w:styleId="a4">
    <w:name w:val="Normal (Web)"/>
    <w:basedOn w:val="a"/>
    <w:semiHidden/>
    <w:rsid w:val="00512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rsid w:val="00A07EF3"/>
    <w:rPr>
      <w:color w:val="0000FF"/>
      <w:u w:val="single"/>
    </w:rPr>
  </w:style>
  <w:style w:type="paragraph" w:customStyle="1" w:styleId="a6">
    <w:name w:val="Знак Знак"/>
    <w:basedOn w:val="a"/>
    <w:rsid w:val="004C19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4246E9"/>
  </w:style>
  <w:style w:type="paragraph" w:styleId="a7">
    <w:name w:val="Balloon Text"/>
    <w:basedOn w:val="a"/>
    <w:link w:val="a8"/>
    <w:uiPriority w:val="99"/>
    <w:semiHidden/>
    <w:unhideWhenUsed/>
    <w:rsid w:val="007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8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2017-03-07T02:35:00Z</cp:lastPrinted>
  <dcterms:created xsi:type="dcterms:W3CDTF">2022-05-09T12:21:00Z</dcterms:created>
  <dcterms:modified xsi:type="dcterms:W3CDTF">2022-05-09T12:21:00Z</dcterms:modified>
</cp:coreProperties>
</file>