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A2EB" w14:textId="594F4060" w:rsidR="004C7A0A" w:rsidRPr="003C75F1" w:rsidRDefault="004C7A0A" w:rsidP="003C7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5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 підсумки реалізації Програми економічного та соціального розвитку Новоушицької територіальної громади на 2021-2022 роки</w:t>
      </w:r>
      <w:r w:rsidR="00D617BE" w:rsidRPr="003C75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D617BE" w:rsidRPr="003C75F1">
        <w:rPr>
          <w:rFonts w:ascii="Times New Roman" w:hAnsi="Times New Roman" w:cs="Times New Roman"/>
          <w:sz w:val="28"/>
          <w:szCs w:val="28"/>
          <w:lang w:val="uk-UA"/>
        </w:rPr>
        <w:t xml:space="preserve">у 2022 році, </w:t>
      </w:r>
      <w:r w:rsidRPr="003C75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C75F1">
        <w:rPr>
          <w:rFonts w:ascii="Times New Roman" w:hAnsi="Times New Roman" w:cs="Times New Roman"/>
          <w:sz w:val="28"/>
          <w:szCs w:val="28"/>
          <w:lang w:val="uk-UA"/>
        </w:rPr>
        <w:t>яка  затвердження Рішенням Новоушицької селищної ради №</w:t>
      </w:r>
      <w:r w:rsidR="00D617BE" w:rsidRPr="003C75F1">
        <w:rPr>
          <w:rFonts w:ascii="Times New Roman" w:hAnsi="Times New Roman" w:cs="Times New Roman"/>
          <w:sz w:val="28"/>
          <w:szCs w:val="28"/>
          <w:lang w:val="uk-UA"/>
        </w:rPr>
        <w:t>1 від 28.01.2021 року.</w:t>
      </w:r>
    </w:p>
    <w:p w14:paraId="3FB9C718" w14:textId="50659105" w:rsidR="0011054B" w:rsidRPr="003C75F1" w:rsidRDefault="0011054B" w:rsidP="003C7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5F1">
        <w:rPr>
          <w:rFonts w:ascii="Times New Roman" w:hAnsi="Times New Roman" w:cs="Times New Roman"/>
          <w:sz w:val="28"/>
          <w:szCs w:val="28"/>
          <w:lang w:val="uk-UA"/>
        </w:rPr>
        <w:t>Протягом 2022 року Новоушицькою селищною радою вживалися заходи щодо забезпечення комплексного розвитку громади, належного життєвого рівня населення та стабільної суспільно-політичної ситуації.</w:t>
      </w:r>
    </w:p>
    <w:p w14:paraId="5517C6A0" w14:textId="6379471A" w:rsidR="0011054B" w:rsidRPr="003C75F1" w:rsidRDefault="0011054B" w:rsidP="003C7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5F1">
        <w:rPr>
          <w:rFonts w:ascii="Times New Roman" w:hAnsi="Times New Roman" w:cs="Times New Roman"/>
          <w:sz w:val="28"/>
          <w:szCs w:val="28"/>
          <w:lang w:val="uk-UA"/>
        </w:rPr>
        <w:t>Здійснювалися організаційні заходи, спрямовані на поліпшення стану розгляду звернень громадян, вирішення порушених у них питань. Щомісячно проводився аналіз і узагальнення питань, що порушувались у зверненнях громадян. Виявлялись причини, що їх породжують та вживались заходи для розв’язання найбільш актуальних проблем.</w:t>
      </w:r>
    </w:p>
    <w:p w14:paraId="0C2BB8FA" w14:textId="0E358A21" w:rsidR="0011054B" w:rsidRPr="003C75F1" w:rsidRDefault="0011054B" w:rsidP="003C7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5F1">
        <w:rPr>
          <w:rFonts w:ascii="Times New Roman" w:hAnsi="Times New Roman" w:cs="Times New Roman"/>
          <w:sz w:val="28"/>
          <w:szCs w:val="28"/>
          <w:lang w:val="uk-UA"/>
        </w:rPr>
        <w:t>Протягом 2022 року промисловими підприємствами громади вироблено продукції на суму 524,8 млн. грн. 83 % від усієї виробленої промислової продукції – це продукція, яка вироблена приватним підприємством «</w:t>
      </w:r>
      <w:proofErr w:type="spellStart"/>
      <w:r w:rsidRPr="003C75F1">
        <w:rPr>
          <w:rFonts w:ascii="Times New Roman" w:hAnsi="Times New Roman" w:cs="Times New Roman"/>
          <w:sz w:val="28"/>
          <w:szCs w:val="28"/>
          <w:lang w:val="uk-UA"/>
        </w:rPr>
        <w:t>Дживальдіс</w:t>
      </w:r>
      <w:proofErr w:type="spellEnd"/>
      <w:r w:rsidRPr="003C75F1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046401ED" w14:textId="3700BE19" w:rsidR="0011054B" w:rsidRPr="003C75F1" w:rsidRDefault="0011054B" w:rsidP="003C7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5F1">
        <w:rPr>
          <w:rFonts w:ascii="Times New Roman" w:hAnsi="Times New Roman" w:cs="Times New Roman"/>
          <w:sz w:val="28"/>
          <w:szCs w:val="28"/>
          <w:lang w:val="uk-UA"/>
        </w:rPr>
        <w:t>У 2022 році обсяг реалізованої промислової продукції підприємством «</w:t>
      </w:r>
      <w:proofErr w:type="spellStart"/>
      <w:r w:rsidRPr="003C75F1">
        <w:rPr>
          <w:rFonts w:ascii="Times New Roman" w:hAnsi="Times New Roman" w:cs="Times New Roman"/>
          <w:sz w:val="28"/>
          <w:szCs w:val="28"/>
          <w:lang w:val="uk-UA"/>
        </w:rPr>
        <w:t>Дживальдіс</w:t>
      </w:r>
      <w:proofErr w:type="spellEnd"/>
      <w:r w:rsidRPr="003C75F1">
        <w:rPr>
          <w:rFonts w:ascii="Times New Roman" w:hAnsi="Times New Roman" w:cs="Times New Roman"/>
          <w:sz w:val="28"/>
          <w:szCs w:val="28"/>
          <w:lang w:val="uk-UA"/>
        </w:rPr>
        <w:t>» склав 13,9 тис. тон, ТОВ «Агробізнес» – 3,4 тис. тон.</w:t>
      </w:r>
    </w:p>
    <w:p w14:paraId="0BAA8FEE" w14:textId="3289A212" w:rsidR="0011054B" w:rsidRPr="003C75F1" w:rsidRDefault="0011054B" w:rsidP="003C7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5F1">
        <w:rPr>
          <w:rFonts w:ascii="Times New Roman" w:hAnsi="Times New Roman" w:cs="Times New Roman"/>
          <w:sz w:val="28"/>
          <w:szCs w:val="28"/>
          <w:lang w:val="uk-UA"/>
        </w:rPr>
        <w:t>ГП «Водоканал» постійно проводиться робота з ремонту вуличних водопровідних мереж з метою забезпечення споживачів якісною питною водою. Так, станом на 01.01.2023 проведено ремонтних робіт по водопостачанню на суму 3778,3 тис. грн., по водовідведенню на суму 760,1 тис. грн.</w:t>
      </w:r>
    </w:p>
    <w:p w14:paraId="29606518" w14:textId="651B4FF9" w:rsidR="0011054B" w:rsidRPr="003C75F1" w:rsidRDefault="0011054B" w:rsidP="003C7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5F1">
        <w:rPr>
          <w:rFonts w:ascii="Times New Roman" w:hAnsi="Times New Roman" w:cs="Times New Roman"/>
          <w:sz w:val="28"/>
          <w:szCs w:val="28"/>
          <w:lang w:val="uk-UA"/>
        </w:rPr>
        <w:t>За рахунок субвенції з державного бюджету місцевим бюджетам на здійснення заходів щодо соціально-економічного розвитку окремих територій у 2021 році розпочато роботи над проектом «Нове будівництво водозабірної свердловини в с. Вільховець Новоушицької селищної ради Кам’янець-Подільського району Хмельницької області», вартістю – 1304,1 тис. грн. Станом на 01.01.2023 використано коштів в сумі 951,6 тис. грн.</w:t>
      </w:r>
    </w:p>
    <w:p w14:paraId="72131611" w14:textId="77777777" w:rsidR="0011054B" w:rsidRPr="003C75F1" w:rsidRDefault="0011054B" w:rsidP="003C7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5F1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 місцевого бюджету у 2021 році розпочато будівництво мереж водопостачання в с. </w:t>
      </w:r>
      <w:proofErr w:type="spellStart"/>
      <w:r w:rsidRPr="003C75F1">
        <w:rPr>
          <w:rFonts w:ascii="Times New Roman" w:hAnsi="Times New Roman" w:cs="Times New Roman"/>
          <w:sz w:val="28"/>
          <w:szCs w:val="28"/>
          <w:lang w:val="uk-UA"/>
        </w:rPr>
        <w:t>Куражин</w:t>
      </w:r>
      <w:proofErr w:type="spellEnd"/>
      <w:r w:rsidRPr="003C75F1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вартістю 5,1 млн. грн. Станом на 01.01.2023 використано 2,5 млн. грн.</w:t>
      </w:r>
    </w:p>
    <w:p w14:paraId="61428DE6" w14:textId="63D7EF94" w:rsidR="0011054B" w:rsidRPr="003C75F1" w:rsidRDefault="0011054B" w:rsidP="003C7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5F1">
        <w:rPr>
          <w:rFonts w:ascii="Times New Roman" w:hAnsi="Times New Roman" w:cs="Times New Roman"/>
          <w:sz w:val="28"/>
          <w:szCs w:val="28"/>
          <w:lang w:val="uk-UA"/>
        </w:rPr>
        <w:t>Підприємством ГП «Комунальник» протягом 2022 року проведено поточний ремонт та експлуатаційне утримання доріг комунальної власності в населених пунктах громади на суму 835,3 тис. грн. загальною протяжністю 25,3 км.</w:t>
      </w:r>
    </w:p>
    <w:p w14:paraId="514A96FB" w14:textId="4B8356DE" w:rsidR="0011054B" w:rsidRPr="003C75F1" w:rsidRDefault="0011054B" w:rsidP="003C7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5F1">
        <w:rPr>
          <w:rFonts w:ascii="Times New Roman" w:hAnsi="Times New Roman" w:cs="Times New Roman"/>
          <w:sz w:val="28"/>
          <w:szCs w:val="28"/>
          <w:lang w:val="uk-UA"/>
        </w:rPr>
        <w:t xml:space="preserve">Протягом 2022 року філією «Новоушицький </w:t>
      </w:r>
      <w:proofErr w:type="spellStart"/>
      <w:r w:rsidRPr="003C75F1">
        <w:rPr>
          <w:rFonts w:ascii="Times New Roman" w:hAnsi="Times New Roman" w:cs="Times New Roman"/>
          <w:sz w:val="28"/>
          <w:szCs w:val="28"/>
          <w:lang w:val="uk-UA"/>
        </w:rPr>
        <w:t>райавтодор</w:t>
      </w:r>
      <w:proofErr w:type="spellEnd"/>
      <w:r w:rsidRPr="003C75F1">
        <w:rPr>
          <w:rFonts w:ascii="Times New Roman" w:hAnsi="Times New Roman" w:cs="Times New Roman"/>
          <w:sz w:val="28"/>
          <w:szCs w:val="28"/>
          <w:lang w:val="uk-UA"/>
        </w:rPr>
        <w:t xml:space="preserve">» підприємства «Хмельницький </w:t>
      </w:r>
      <w:proofErr w:type="spellStart"/>
      <w:r w:rsidRPr="003C75F1">
        <w:rPr>
          <w:rFonts w:ascii="Times New Roman" w:hAnsi="Times New Roman" w:cs="Times New Roman"/>
          <w:sz w:val="28"/>
          <w:szCs w:val="28"/>
          <w:lang w:val="uk-UA"/>
        </w:rPr>
        <w:t>облавтодор</w:t>
      </w:r>
      <w:proofErr w:type="spellEnd"/>
      <w:r w:rsidRPr="003C75F1">
        <w:rPr>
          <w:rFonts w:ascii="Times New Roman" w:hAnsi="Times New Roman" w:cs="Times New Roman"/>
          <w:sz w:val="28"/>
          <w:szCs w:val="28"/>
          <w:lang w:val="uk-UA"/>
        </w:rPr>
        <w:t>» відремонтовано доріг на загальну суму 11240,5 тис. грн., в тому числі 28,4 км доріг державного значення на суму 2712,8 тис. грн., 222,9  км доріг місцевого значення на суму 8527,7 тис. грн.</w:t>
      </w:r>
    </w:p>
    <w:p w14:paraId="358F00A3" w14:textId="08A85FA3" w:rsidR="0011054B" w:rsidRPr="003C75F1" w:rsidRDefault="0011054B" w:rsidP="003C7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5F1">
        <w:rPr>
          <w:rFonts w:ascii="Times New Roman" w:hAnsi="Times New Roman" w:cs="Times New Roman"/>
          <w:sz w:val="28"/>
          <w:szCs w:val="28"/>
          <w:lang w:val="uk-UA"/>
        </w:rPr>
        <w:t>З метою зменшення енергоємності потреб життєзабезпечення громади протягом 2022 року впроваджувались заходи з підвищення енергоефективності.</w:t>
      </w:r>
    </w:p>
    <w:p w14:paraId="4A1844CE" w14:textId="3E69B3A7" w:rsidR="0011054B" w:rsidRPr="003C75F1" w:rsidRDefault="0011054B" w:rsidP="003C7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5F1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 місцевого бюджету протягом року проводяться роботи щодо технічного переоснащення  </w:t>
      </w:r>
      <w:proofErr w:type="spellStart"/>
      <w:r w:rsidRPr="003C75F1">
        <w:rPr>
          <w:rFonts w:ascii="Times New Roman" w:hAnsi="Times New Roman" w:cs="Times New Roman"/>
          <w:sz w:val="28"/>
          <w:szCs w:val="28"/>
          <w:lang w:val="uk-UA"/>
        </w:rPr>
        <w:t>котелень</w:t>
      </w:r>
      <w:proofErr w:type="spellEnd"/>
      <w:r w:rsidRPr="003C75F1">
        <w:rPr>
          <w:rFonts w:ascii="Times New Roman" w:hAnsi="Times New Roman" w:cs="Times New Roman"/>
          <w:sz w:val="28"/>
          <w:szCs w:val="28"/>
          <w:lang w:val="uk-UA"/>
        </w:rPr>
        <w:t xml:space="preserve"> (встановлення </w:t>
      </w:r>
      <w:r w:rsidRPr="003C75F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твердопаливних котлів) в </w:t>
      </w:r>
      <w:proofErr w:type="spellStart"/>
      <w:r w:rsidRPr="003C75F1">
        <w:rPr>
          <w:rFonts w:ascii="Times New Roman" w:hAnsi="Times New Roman" w:cs="Times New Roman"/>
          <w:sz w:val="28"/>
          <w:szCs w:val="28"/>
          <w:lang w:val="uk-UA"/>
        </w:rPr>
        <w:t>Отроківській</w:t>
      </w:r>
      <w:proofErr w:type="spellEnd"/>
      <w:r w:rsidRPr="003C75F1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(загальна вартість проекту – 262,3 тис. грн., використано 50 тис. грн.), в </w:t>
      </w:r>
      <w:proofErr w:type="spellStart"/>
      <w:r w:rsidRPr="003C75F1">
        <w:rPr>
          <w:rFonts w:ascii="Times New Roman" w:hAnsi="Times New Roman" w:cs="Times New Roman"/>
          <w:sz w:val="28"/>
          <w:szCs w:val="28"/>
          <w:lang w:val="uk-UA"/>
        </w:rPr>
        <w:t>Браїлівській</w:t>
      </w:r>
      <w:proofErr w:type="spellEnd"/>
      <w:r w:rsidRPr="003C75F1">
        <w:rPr>
          <w:rFonts w:ascii="Times New Roman" w:hAnsi="Times New Roman" w:cs="Times New Roman"/>
          <w:sz w:val="28"/>
          <w:szCs w:val="28"/>
          <w:lang w:val="uk-UA"/>
        </w:rPr>
        <w:t xml:space="preserve"> гімназії (загальна вартість проекту – 50,0 тис. грн., використано 50,0 тис. грн.), в </w:t>
      </w:r>
      <w:proofErr w:type="spellStart"/>
      <w:r w:rsidRPr="003C75F1">
        <w:rPr>
          <w:rFonts w:ascii="Times New Roman" w:hAnsi="Times New Roman" w:cs="Times New Roman"/>
          <w:sz w:val="28"/>
          <w:szCs w:val="28"/>
          <w:lang w:val="uk-UA"/>
        </w:rPr>
        <w:t>Капустянській</w:t>
      </w:r>
      <w:proofErr w:type="spellEnd"/>
      <w:r w:rsidRPr="003C75F1">
        <w:rPr>
          <w:rFonts w:ascii="Times New Roman" w:hAnsi="Times New Roman" w:cs="Times New Roman"/>
          <w:sz w:val="28"/>
          <w:szCs w:val="28"/>
          <w:lang w:val="uk-UA"/>
        </w:rPr>
        <w:t xml:space="preserve"> гімназії (загальна вартість проекту – 135,2 тис. грн., використано 38,0 тис. грн.), в </w:t>
      </w:r>
      <w:proofErr w:type="spellStart"/>
      <w:r w:rsidRPr="003C75F1">
        <w:rPr>
          <w:rFonts w:ascii="Times New Roman" w:hAnsi="Times New Roman" w:cs="Times New Roman"/>
          <w:sz w:val="28"/>
          <w:szCs w:val="28"/>
          <w:lang w:val="uk-UA"/>
        </w:rPr>
        <w:t>Песецькій</w:t>
      </w:r>
      <w:proofErr w:type="spellEnd"/>
      <w:r w:rsidRPr="003C75F1">
        <w:rPr>
          <w:rFonts w:ascii="Times New Roman" w:hAnsi="Times New Roman" w:cs="Times New Roman"/>
          <w:sz w:val="28"/>
          <w:szCs w:val="28"/>
          <w:lang w:val="uk-UA"/>
        </w:rPr>
        <w:t xml:space="preserve"> гімназії (загальна вартість проекту 116,4 тис. грн., використано 50 тис. грн.). Закуплено 7 твердопаливних котлів на загальну суму 718,2 тис. грн.</w:t>
      </w:r>
    </w:p>
    <w:p w14:paraId="201479A4" w14:textId="781DD36C" w:rsidR="0011054B" w:rsidRPr="003C75F1" w:rsidRDefault="0011054B" w:rsidP="003C7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5F1">
        <w:rPr>
          <w:rFonts w:ascii="Times New Roman" w:hAnsi="Times New Roman" w:cs="Times New Roman"/>
          <w:sz w:val="28"/>
          <w:szCs w:val="28"/>
          <w:lang w:val="uk-UA"/>
        </w:rPr>
        <w:t>У 2022 році на реконструкцію котельні Новоушицького ліцею з місцевого бюджету виділено коштів в сумі 588 тис. грн., з них використано 387 тис. грн.</w:t>
      </w:r>
    </w:p>
    <w:p w14:paraId="4C8B4425" w14:textId="77777777" w:rsidR="004C7A0A" w:rsidRPr="003C75F1" w:rsidRDefault="004C7A0A" w:rsidP="003C7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C228CB" w14:textId="77777777" w:rsidR="004C7A0A" w:rsidRPr="003C75F1" w:rsidRDefault="004C7A0A" w:rsidP="003C7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A3B60F" w14:textId="77777777" w:rsidR="004C7A0A" w:rsidRDefault="004C7A0A" w:rsidP="000122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8C2DC6" w14:textId="77777777" w:rsidR="004C7A0A" w:rsidRDefault="004C7A0A" w:rsidP="000122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C4D3FB" w14:textId="77777777" w:rsidR="004C7A0A" w:rsidRDefault="004C7A0A" w:rsidP="000122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050FDC" w14:textId="77777777" w:rsidR="004C7A0A" w:rsidRDefault="004C7A0A" w:rsidP="000122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3E564C" w14:textId="77777777" w:rsidR="004C7A0A" w:rsidRDefault="004C7A0A" w:rsidP="000122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816041" w14:textId="77777777" w:rsidR="004C7A0A" w:rsidRDefault="004C7A0A" w:rsidP="000122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564B64" w14:textId="77777777" w:rsidR="004C7A0A" w:rsidRPr="005A32FF" w:rsidRDefault="004C7A0A" w:rsidP="000122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7A0A" w:rsidRPr="005A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8B71F" w14:textId="77777777" w:rsidR="00F932C3" w:rsidRDefault="00F932C3" w:rsidP="0018192A">
      <w:pPr>
        <w:spacing w:after="0" w:line="240" w:lineRule="auto"/>
      </w:pPr>
      <w:r>
        <w:separator/>
      </w:r>
    </w:p>
  </w:endnote>
  <w:endnote w:type="continuationSeparator" w:id="0">
    <w:p w14:paraId="48084EF4" w14:textId="77777777" w:rsidR="00F932C3" w:rsidRDefault="00F932C3" w:rsidP="0018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ECE6A" w14:textId="77777777" w:rsidR="00F932C3" w:rsidRDefault="00F932C3" w:rsidP="0018192A">
      <w:pPr>
        <w:spacing w:after="0" w:line="240" w:lineRule="auto"/>
      </w:pPr>
      <w:r>
        <w:separator/>
      </w:r>
    </w:p>
  </w:footnote>
  <w:footnote w:type="continuationSeparator" w:id="0">
    <w:p w14:paraId="5F284CF5" w14:textId="77777777" w:rsidR="00F932C3" w:rsidRDefault="00F932C3" w:rsidP="00181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4D4"/>
    <w:rsid w:val="00012249"/>
    <w:rsid w:val="000D1EC8"/>
    <w:rsid w:val="00103494"/>
    <w:rsid w:val="0011054B"/>
    <w:rsid w:val="00127B1E"/>
    <w:rsid w:val="001364A4"/>
    <w:rsid w:val="0018192A"/>
    <w:rsid w:val="002D4772"/>
    <w:rsid w:val="003C75F1"/>
    <w:rsid w:val="004C7A0A"/>
    <w:rsid w:val="005A32FF"/>
    <w:rsid w:val="0060140B"/>
    <w:rsid w:val="006504D4"/>
    <w:rsid w:val="00652E50"/>
    <w:rsid w:val="00911888"/>
    <w:rsid w:val="00C51671"/>
    <w:rsid w:val="00CD5597"/>
    <w:rsid w:val="00D617BE"/>
    <w:rsid w:val="00F9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83EE"/>
  <w15:docId w15:val="{B99A8A5E-29A4-4F4E-AB7A-8EE67E6C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92A"/>
  </w:style>
  <w:style w:type="paragraph" w:styleId="a5">
    <w:name w:val="footer"/>
    <w:basedOn w:val="a"/>
    <w:link w:val="a6"/>
    <w:uiPriority w:val="99"/>
    <w:unhideWhenUsed/>
    <w:rsid w:val="00181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192A"/>
  </w:style>
  <w:style w:type="paragraph" w:styleId="a7">
    <w:name w:val="Balloon Text"/>
    <w:basedOn w:val="a"/>
    <w:link w:val="a8"/>
    <w:uiPriority w:val="99"/>
    <w:semiHidden/>
    <w:unhideWhenUsed/>
    <w:rsid w:val="000D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5BF50-E5E7-4C51-B1F2-A360F70D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User245267</cp:lastModifiedBy>
  <cp:revision>3</cp:revision>
  <cp:lastPrinted>2023-02-08T09:04:00Z</cp:lastPrinted>
  <dcterms:created xsi:type="dcterms:W3CDTF">2023-02-08T09:13:00Z</dcterms:created>
  <dcterms:modified xsi:type="dcterms:W3CDTF">2023-02-13T13:31:00Z</dcterms:modified>
</cp:coreProperties>
</file>