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01E00" w14:textId="77777777" w:rsidR="00B23ABF" w:rsidRPr="00C16253" w:rsidRDefault="00B23ABF" w:rsidP="00B23ABF">
      <w:pPr>
        <w:pStyle w:val="2"/>
        <w:tabs>
          <w:tab w:val="left" w:pos="720"/>
        </w:tabs>
        <w:spacing w:before="12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819"/>
      </w:tblGrid>
      <w:tr w:rsidR="005557FE" w:rsidRPr="00D9039C" w14:paraId="59A5EC92" w14:textId="77777777" w:rsidTr="00251B0E"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4B12" w14:textId="795B9ABC" w:rsidR="005557FE" w:rsidRPr="00D9039C" w:rsidRDefault="005557FE" w:rsidP="00B23ABF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Про </w:t>
            </w:r>
            <w:r w:rsidR="00D63362"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розірвання</w:t>
            </w:r>
            <w:r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договор</w:t>
            </w:r>
            <w:r w:rsidR="00040AF9"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ів</w:t>
            </w:r>
            <w:r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оренди земельн</w:t>
            </w:r>
            <w:r w:rsidR="00040AF9"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их</w:t>
            </w:r>
            <w:r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ділян</w:t>
            </w:r>
            <w:r w:rsidR="00040AF9" w:rsidRPr="00D9039C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ок</w:t>
            </w:r>
          </w:p>
        </w:tc>
      </w:tr>
    </w:tbl>
    <w:p w14:paraId="11143C27" w14:textId="77777777" w:rsidR="00B23ABF" w:rsidRPr="00D9039C" w:rsidRDefault="00B23ABF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5D658" w14:textId="4B11E70A" w:rsidR="005557FE" w:rsidRPr="00D9039C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bCs/>
          <w:sz w:val="28"/>
          <w:szCs w:val="28"/>
          <w:lang w:val="uk-UA"/>
        </w:rPr>
        <w:t>Керуючись статт</w:t>
      </w:r>
      <w:r w:rsidR="00206B1E" w:rsidRPr="00D9039C">
        <w:rPr>
          <w:rFonts w:ascii="Times New Roman" w:hAnsi="Times New Roman"/>
          <w:bCs/>
          <w:sz w:val="28"/>
          <w:szCs w:val="28"/>
          <w:lang w:val="uk-UA"/>
        </w:rPr>
        <w:t>ями 12, 93,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122 Земельного Кодексу України, статтею 31</w:t>
      </w:r>
      <w:r w:rsidR="00A9405F" w:rsidRPr="00D9039C">
        <w:rPr>
          <w:rFonts w:ascii="Times New Roman" w:hAnsi="Times New Roman"/>
          <w:bCs/>
          <w:sz w:val="28"/>
          <w:szCs w:val="28"/>
          <w:lang w:val="uk-UA"/>
        </w:rPr>
        <w:t>, 32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Закону України «Про оренду землі»,</w:t>
      </w:r>
      <w:r w:rsidR="005D5FD1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044E1C" w:rsidRPr="00D9039C">
        <w:rPr>
          <w:rFonts w:ascii="Times New Roman" w:hAnsi="Times New Roman"/>
          <w:bCs/>
          <w:sz w:val="28"/>
          <w:szCs w:val="28"/>
          <w:lang w:val="uk-UA"/>
        </w:rPr>
        <w:t>частини 1 статі</w:t>
      </w:r>
      <w:r w:rsidR="005D5FD1" w:rsidRPr="00D9039C">
        <w:rPr>
          <w:rFonts w:ascii="Times New Roman" w:hAnsi="Times New Roman"/>
          <w:bCs/>
          <w:sz w:val="28"/>
          <w:szCs w:val="28"/>
          <w:lang w:val="uk-UA"/>
        </w:rPr>
        <w:t xml:space="preserve"> 651 Цивільного Кодексу України,</w:t>
      </w:r>
      <w:r w:rsidR="00C2797D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43E0F" w:rsidRPr="00D9039C">
        <w:rPr>
          <w:rFonts w:ascii="Times New Roman" w:hAnsi="Times New Roman"/>
          <w:bCs/>
          <w:sz w:val="28"/>
          <w:szCs w:val="28"/>
          <w:lang w:val="uk-UA"/>
        </w:rPr>
        <w:t xml:space="preserve">пунктом </w:t>
      </w:r>
      <w:r w:rsidR="00FA3C43" w:rsidRPr="00D9039C">
        <w:rPr>
          <w:rFonts w:ascii="Times New Roman" w:hAnsi="Times New Roman"/>
          <w:bCs/>
          <w:sz w:val="28"/>
          <w:szCs w:val="28"/>
          <w:lang w:val="uk-UA"/>
        </w:rPr>
        <w:t>12.3</w:t>
      </w:r>
      <w:r w:rsidR="007C7D00" w:rsidRPr="00D9039C">
        <w:rPr>
          <w:rFonts w:ascii="Times New Roman" w:hAnsi="Times New Roman"/>
          <w:bCs/>
          <w:sz w:val="28"/>
          <w:szCs w:val="28"/>
          <w:lang w:val="uk-UA"/>
        </w:rPr>
        <w:t xml:space="preserve"> договору оренди земельної ділянки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9405F" w:rsidRPr="00D9039C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="00F87481" w:rsidRPr="00D9039C">
        <w:rPr>
          <w:rFonts w:ascii="Times New Roman" w:hAnsi="Times New Roman"/>
          <w:bCs/>
          <w:sz w:val="28"/>
          <w:szCs w:val="28"/>
          <w:lang w:val="uk-UA"/>
        </w:rPr>
        <w:t>15</w:t>
      </w:r>
      <w:r w:rsidR="005D6D96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F87481" w:rsidRPr="00D9039C">
        <w:rPr>
          <w:rFonts w:ascii="Times New Roman" w:hAnsi="Times New Roman"/>
          <w:bCs/>
          <w:sz w:val="28"/>
          <w:szCs w:val="28"/>
          <w:lang w:val="uk-UA"/>
        </w:rPr>
        <w:t>серпня</w:t>
      </w:r>
      <w:r w:rsidR="005D6D96" w:rsidRPr="00D9039C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="00F87481" w:rsidRPr="00D9039C">
        <w:rPr>
          <w:rFonts w:ascii="Times New Roman" w:hAnsi="Times New Roman"/>
          <w:bCs/>
          <w:sz w:val="28"/>
          <w:szCs w:val="28"/>
          <w:lang w:val="uk-UA"/>
        </w:rPr>
        <w:t>3</w:t>
      </w:r>
      <w:r w:rsidR="005D6D96" w:rsidRPr="00D9039C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7C3A21" w:rsidRPr="00D9039C">
        <w:rPr>
          <w:rFonts w:ascii="Times New Roman" w:hAnsi="Times New Roman"/>
          <w:bCs/>
          <w:sz w:val="28"/>
          <w:szCs w:val="28"/>
          <w:lang w:val="uk-UA"/>
        </w:rPr>
        <w:t>, пунктом 38 договору оренди земельної ділянки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3A21" w:rsidRPr="00D9039C">
        <w:rPr>
          <w:rFonts w:ascii="Times New Roman" w:hAnsi="Times New Roman"/>
          <w:bCs/>
          <w:sz w:val="28"/>
          <w:szCs w:val="28"/>
          <w:lang w:val="uk-UA"/>
        </w:rPr>
        <w:t>від 12 лютого 2019 року</w:t>
      </w:r>
      <w:r w:rsidR="007C7D00" w:rsidRPr="00D9039C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статтями 10, 25, 26, пунктом 3 частини четвертої статті 42, частиною шістнадцять статті 46, статтею 59 Закону України «Про місцеве самоврядування в Україні», </w:t>
      </w:r>
      <w:r w:rsidR="00943E0F" w:rsidRPr="00D9039C">
        <w:rPr>
          <w:rFonts w:ascii="Times New Roman" w:hAnsi="Times New Roman"/>
          <w:bCs/>
          <w:sz w:val="28"/>
          <w:szCs w:val="28"/>
          <w:lang w:val="uk-UA"/>
        </w:rPr>
        <w:t xml:space="preserve">розглянувши </w:t>
      </w:r>
      <w:r w:rsidR="00FA3C43" w:rsidRPr="00D9039C">
        <w:rPr>
          <w:rFonts w:ascii="Times New Roman" w:hAnsi="Times New Roman"/>
          <w:bCs/>
          <w:sz w:val="28"/>
          <w:szCs w:val="28"/>
          <w:lang w:val="uk-UA"/>
        </w:rPr>
        <w:t>звернення ТОВ «ГАРДЕН ПЕТРОЛЕУМ» (код ЄДРПОУ – 44738612)</w:t>
      </w:r>
      <w:r w:rsidR="00BC4C68" w:rsidRPr="00D9039C">
        <w:rPr>
          <w:rFonts w:ascii="Times New Roman" w:hAnsi="Times New Roman"/>
          <w:bCs/>
          <w:sz w:val="28"/>
          <w:szCs w:val="28"/>
          <w:lang w:val="uk-UA"/>
        </w:rPr>
        <w:t xml:space="preserve"> та ЛИСАК С. П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, селищна рада</w:t>
      </w:r>
    </w:p>
    <w:p w14:paraId="5BDC9A1A" w14:textId="77777777" w:rsidR="005557FE" w:rsidRPr="00D9039C" w:rsidRDefault="005557FE" w:rsidP="00B23ABF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9039C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3910B0C3" w14:textId="6A285FBE" w:rsidR="005557FE" w:rsidRPr="00D9039C" w:rsidRDefault="005557FE" w:rsidP="00B23ABF">
      <w:pPr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>Р</w:t>
      </w:r>
      <w:r w:rsidR="00F04BDE" w:rsidRPr="00D9039C">
        <w:rPr>
          <w:rFonts w:ascii="Times New Roman" w:hAnsi="Times New Roman"/>
          <w:sz w:val="28"/>
          <w:szCs w:val="28"/>
          <w:lang w:val="uk-UA"/>
        </w:rPr>
        <w:t>озірва</w:t>
      </w:r>
      <w:r w:rsidR="00800025" w:rsidRPr="00D9039C">
        <w:rPr>
          <w:rFonts w:ascii="Times New Roman" w:hAnsi="Times New Roman"/>
          <w:sz w:val="28"/>
          <w:szCs w:val="28"/>
          <w:lang w:val="uk-UA"/>
        </w:rPr>
        <w:t>ти</w:t>
      </w:r>
      <w:r w:rsidR="00F04BDE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09E9" w:rsidRPr="00D9039C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F04BDE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sz w:val="28"/>
          <w:szCs w:val="28"/>
          <w:lang w:val="uk-UA"/>
        </w:rPr>
        <w:t>догов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>і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р оренди земельної ділянки 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15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серпня</w:t>
      </w:r>
      <w:r w:rsidR="00943E0F" w:rsidRPr="00D9039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3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C2797D" w:rsidRPr="00D9039C">
        <w:rPr>
          <w:rFonts w:ascii="Times New Roman" w:hAnsi="Times New Roman"/>
          <w:sz w:val="28"/>
          <w:szCs w:val="28"/>
          <w:lang w:val="uk-UA"/>
        </w:rPr>
        <w:t xml:space="preserve"> № б/н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 xml:space="preserve"> (запис про інше речове право у Державному реєстрі речових прав на нерухоме майно №</w:t>
      </w:r>
      <w:r w:rsidR="00BC4C68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51609091</w:t>
      </w:r>
      <w:r w:rsidR="00943E0F" w:rsidRPr="00D9039C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01</w:t>
      </w:r>
      <w:r w:rsidR="005D6D96" w:rsidRPr="00D9039C">
        <w:rPr>
          <w:rFonts w:ascii="Times New Roman" w:hAnsi="Times New Roman"/>
          <w:sz w:val="28"/>
          <w:szCs w:val="28"/>
          <w:lang w:val="uk-UA"/>
        </w:rPr>
        <w:t>.0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9</w:t>
      </w:r>
      <w:r w:rsidR="005D6D96" w:rsidRPr="00D9039C">
        <w:rPr>
          <w:rFonts w:ascii="Times New Roman" w:hAnsi="Times New Roman"/>
          <w:sz w:val="28"/>
          <w:szCs w:val="28"/>
          <w:lang w:val="uk-UA"/>
        </w:rPr>
        <w:t>.202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3 р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>)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, укладеного між 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 xml:space="preserve">Новоушицькою </w:t>
      </w:r>
      <w:r w:rsidR="003B553F" w:rsidRPr="00D9039C">
        <w:rPr>
          <w:rFonts w:ascii="Times New Roman" w:hAnsi="Times New Roman"/>
          <w:sz w:val="28"/>
          <w:szCs w:val="28"/>
          <w:lang w:val="uk-UA"/>
        </w:rPr>
        <w:t>селищною радою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2797D" w:rsidRPr="00D9039C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 щодо земельної ділянки </w:t>
      </w:r>
      <w:r w:rsidR="00C2797D" w:rsidRPr="00D9039C">
        <w:rPr>
          <w:rFonts w:ascii="Times New Roman" w:hAnsi="Times New Roman"/>
          <w:sz w:val="28"/>
          <w:szCs w:val="28"/>
          <w:lang w:val="uk-UA"/>
        </w:rPr>
        <w:t xml:space="preserve">з </w:t>
      </w:r>
      <w:r w:rsidRPr="00D9039C">
        <w:rPr>
          <w:rFonts w:ascii="Times New Roman" w:hAnsi="Times New Roman"/>
          <w:sz w:val="28"/>
          <w:szCs w:val="28"/>
          <w:lang w:val="uk-UA"/>
        </w:rPr>
        <w:t>кадастрови</w:t>
      </w:r>
      <w:r w:rsidR="00D80869" w:rsidRPr="00D9039C">
        <w:rPr>
          <w:rFonts w:ascii="Times New Roman" w:hAnsi="Times New Roman"/>
          <w:sz w:val="28"/>
          <w:szCs w:val="28"/>
          <w:lang w:val="uk-UA"/>
        </w:rPr>
        <w:t>й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 номер </w:t>
      </w:r>
      <w:r w:rsidR="005D6D96" w:rsidRPr="00D9039C">
        <w:rPr>
          <w:rFonts w:ascii="Times New Roman" w:hAnsi="Times New Roman"/>
          <w:sz w:val="28"/>
          <w:szCs w:val="28"/>
          <w:lang w:val="uk-UA"/>
        </w:rPr>
        <w:t>68233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551</w:t>
      </w:r>
      <w:r w:rsidR="005D6D96" w:rsidRPr="00D9039C">
        <w:rPr>
          <w:rFonts w:ascii="Times New Roman" w:hAnsi="Times New Roman"/>
          <w:sz w:val="28"/>
          <w:szCs w:val="28"/>
          <w:lang w:val="uk-UA"/>
        </w:rPr>
        <w:t>00:0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3</w:t>
      </w:r>
      <w:r w:rsidR="005D6D96" w:rsidRPr="00D9039C">
        <w:rPr>
          <w:rFonts w:ascii="Times New Roman" w:hAnsi="Times New Roman"/>
          <w:sz w:val="28"/>
          <w:szCs w:val="28"/>
          <w:lang w:val="uk-UA"/>
        </w:rPr>
        <w:t>:00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2</w:t>
      </w:r>
      <w:r w:rsidR="005D6D96" w:rsidRPr="00D9039C">
        <w:rPr>
          <w:rFonts w:ascii="Times New Roman" w:hAnsi="Times New Roman"/>
          <w:sz w:val="28"/>
          <w:szCs w:val="28"/>
          <w:lang w:val="uk-UA"/>
        </w:rPr>
        <w:t>: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0491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, площею </w:t>
      </w:r>
      <w:r w:rsidR="005D6D96" w:rsidRPr="00D9039C">
        <w:rPr>
          <w:rFonts w:ascii="Times New Roman" w:hAnsi="Times New Roman"/>
          <w:sz w:val="28"/>
          <w:szCs w:val="28"/>
          <w:lang w:val="uk-UA"/>
        </w:rPr>
        <w:t>0</w:t>
      </w:r>
      <w:r w:rsidRPr="00D9039C">
        <w:rPr>
          <w:rFonts w:ascii="Times New Roman" w:hAnsi="Times New Roman"/>
          <w:sz w:val="28"/>
          <w:szCs w:val="28"/>
          <w:lang w:val="uk-UA"/>
        </w:rPr>
        <w:t>.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1160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 га,</w:t>
      </w:r>
      <w:r w:rsidR="00C2797D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C3A21" w:rsidRPr="00D9039C">
        <w:rPr>
          <w:rFonts w:ascii="Times New Roman" w:hAnsi="Times New Roman"/>
          <w:sz w:val="28"/>
          <w:szCs w:val="28"/>
          <w:lang w:val="uk-UA"/>
        </w:rPr>
        <w:t xml:space="preserve">12.11 - </w:t>
      </w:r>
      <w:r w:rsidR="00D63362" w:rsidRPr="00D9039C">
        <w:rPr>
          <w:rFonts w:ascii="Times New Roman" w:hAnsi="Times New Roman"/>
          <w:sz w:val="28"/>
          <w:szCs w:val="28"/>
          <w:lang w:val="uk-UA"/>
        </w:rPr>
        <w:t xml:space="preserve">для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розміщення та експлуатації об’єктів дорожн</w:t>
      </w:r>
      <w:r w:rsidR="00BC4C68" w:rsidRPr="00D9039C">
        <w:rPr>
          <w:rFonts w:ascii="Times New Roman" w:hAnsi="Times New Roman"/>
          <w:sz w:val="28"/>
          <w:szCs w:val="28"/>
          <w:lang w:val="uk-UA"/>
        </w:rPr>
        <w:t>ь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ого сервісу</w:t>
      </w:r>
      <w:r w:rsidR="00D23085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>(будівництво АЗС)</w:t>
      </w:r>
      <w:r w:rsidR="007C3A21" w:rsidRPr="00D9039C">
        <w:rPr>
          <w:rFonts w:ascii="Times New Roman" w:hAnsi="Times New Roman"/>
          <w:sz w:val="28"/>
          <w:szCs w:val="28"/>
          <w:lang w:val="uk-UA"/>
        </w:rPr>
        <w:t>, що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 xml:space="preserve"> по вул. Захисників України</w:t>
      </w:r>
      <w:r w:rsidR="00BC4C68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3C43" w:rsidRPr="00D9039C">
        <w:rPr>
          <w:rFonts w:ascii="Times New Roman" w:hAnsi="Times New Roman"/>
          <w:sz w:val="28"/>
          <w:szCs w:val="28"/>
          <w:lang w:val="uk-UA"/>
        </w:rPr>
        <w:t xml:space="preserve">б/н, </w:t>
      </w:r>
      <w:r w:rsidR="00F77316" w:rsidRPr="00D9039C">
        <w:rPr>
          <w:rFonts w:ascii="Times New Roman" w:hAnsi="Times New Roman"/>
          <w:sz w:val="28"/>
          <w:szCs w:val="28"/>
          <w:lang w:val="uk-UA"/>
        </w:rPr>
        <w:t>с-ще Нова Ушиця,</w:t>
      </w:r>
      <w:r w:rsidR="00D23085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Новоушицької </w:t>
      </w:r>
      <w:r w:rsidR="00F4548A" w:rsidRPr="00D9039C"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Pr="00D9039C">
        <w:rPr>
          <w:rFonts w:ascii="Times New Roman" w:hAnsi="Times New Roman"/>
          <w:sz w:val="28"/>
          <w:szCs w:val="28"/>
          <w:lang w:val="uk-UA"/>
        </w:rPr>
        <w:t xml:space="preserve">, Кам’янець-Подільського району, Хмельницької області. </w:t>
      </w:r>
    </w:p>
    <w:p w14:paraId="3BA72F6F" w14:textId="2FA93330" w:rsidR="00A0748C" w:rsidRPr="00D9039C" w:rsidRDefault="00D63362" w:rsidP="00B23ABF">
      <w:pPr>
        <w:tabs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F77316" w:rsidRPr="00D9039C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="00D23085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додаткову угоду про розірвання договору оренди земельної ділянки від </w:t>
      </w:r>
      <w:r w:rsidR="00F77316" w:rsidRPr="00D9039C">
        <w:rPr>
          <w:rFonts w:ascii="Times New Roman" w:hAnsi="Times New Roman"/>
          <w:bCs/>
          <w:sz w:val="28"/>
          <w:szCs w:val="28"/>
          <w:lang w:val="uk-UA"/>
        </w:rPr>
        <w:t>15 серпня 2023 року</w:t>
      </w:r>
      <w:r w:rsidR="005557FE" w:rsidRPr="00D9039C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6DD7177" w14:textId="091D7B5A" w:rsidR="001547E0" w:rsidRPr="00D9039C" w:rsidRDefault="00F77316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sz w:val="28"/>
          <w:szCs w:val="28"/>
          <w:lang w:val="uk-UA"/>
        </w:rPr>
        <w:t>Товариством з обмеженою відповідальністю «ГАРДЕН ПЕТРОЛЕУМ» (код ЄДРПОУ – 44738612)</w:t>
      </w:r>
      <w:r w:rsidR="00D23085" w:rsidRPr="00D903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00025" w:rsidRPr="00D9039C">
        <w:rPr>
          <w:rFonts w:ascii="Times New Roman" w:hAnsi="Times New Roman"/>
          <w:bCs/>
          <w:sz w:val="28"/>
          <w:szCs w:val="28"/>
          <w:lang w:val="uk-UA"/>
        </w:rPr>
        <w:t xml:space="preserve">зареєструвати у Державному реєстрі речових прав на нерухоме майно додаткову угоду про розірвання договору оренди земельної ділянки </w:t>
      </w:r>
      <w:r w:rsidR="003B553F" w:rsidRPr="00D9039C">
        <w:rPr>
          <w:rFonts w:ascii="Times New Roman" w:hAnsi="Times New Roman"/>
          <w:bCs/>
          <w:sz w:val="28"/>
          <w:szCs w:val="28"/>
          <w:lang w:val="uk-UA"/>
        </w:rPr>
        <w:t xml:space="preserve">від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15 серпня</w:t>
      </w:r>
      <w:r w:rsidR="003B553F" w:rsidRPr="00D9039C">
        <w:rPr>
          <w:rFonts w:ascii="Times New Roman" w:hAnsi="Times New Roman"/>
          <w:bCs/>
          <w:sz w:val="28"/>
          <w:szCs w:val="28"/>
          <w:lang w:val="uk-UA"/>
        </w:rPr>
        <w:t xml:space="preserve"> 202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3</w:t>
      </w:r>
      <w:r w:rsidR="003B553F" w:rsidRPr="00D9039C">
        <w:rPr>
          <w:rFonts w:ascii="Times New Roman" w:hAnsi="Times New Roman"/>
          <w:bCs/>
          <w:sz w:val="28"/>
          <w:szCs w:val="28"/>
          <w:lang w:val="uk-UA"/>
        </w:rPr>
        <w:t xml:space="preserve"> року</w:t>
      </w:r>
      <w:r w:rsidR="00800025" w:rsidRPr="00D9039C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4373FA7" w14:textId="6C9D4C95" w:rsidR="00BC4C68" w:rsidRPr="00D9039C" w:rsidRDefault="00BC4C68" w:rsidP="00BC4C6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2. Розірвати за погодженням сторін договір оренди земельної ділянки від 12 лютого 2019 року № б/н (запис про інше речове право у Державному реєстрі речових прав на нерухоме майно № 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30357163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13.02.2019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р), укладеного між Новоушицькою селищною радою та 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 xml:space="preserve">ЛИСАК Софією Павлівною щодо земельної ділянки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кадастрови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й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номер 6823355100:03:002:0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250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, площею 0.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0032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га, 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03.07</w:t>
      </w:r>
      <w:r w:rsidR="007C3A21" w:rsidRPr="00D9039C">
        <w:rPr>
          <w:rFonts w:ascii="Times New Roman" w:hAnsi="Times New Roman"/>
          <w:bCs/>
          <w:sz w:val="28"/>
          <w:szCs w:val="28"/>
          <w:lang w:val="uk-UA"/>
        </w:rPr>
        <w:t xml:space="preserve"> -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для будівництва та обслуговування будівель торгівлі</w:t>
      </w:r>
      <w:r w:rsidR="007C3A21" w:rsidRPr="00D9039C">
        <w:rPr>
          <w:rFonts w:ascii="Times New Roman" w:hAnsi="Times New Roman"/>
          <w:bCs/>
          <w:sz w:val="28"/>
          <w:szCs w:val="28"/>
          <w:lang w:val="uk-UA"/>
        </w:rPr>
        <w:t>,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C3A21" w:rsidRPr="00D9039C">
        <w:rPr>
          <w:rFonts w:ascii="Times New Roman" w:hAnsi="Times New Roman"/>
          <w:bCs/>
          <w:sz w:val="28"/>
          <w:szCs w:val="28"/>
          <w:lang w:val="uk-UA"/>
        </w:rPr>
        <w:t>що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по вул. </w:t>
      </w:r>
      <w:r w:rsidR="00D80869" w:rsidRPr="00D9039C">
        <w:rPr>
          <w:rFonts w:ascii="Times New Roman" w:hAnsi="Times New Roman"/>
          <w:bCs/>
          <w:sz w:val="28"/>
          <w:szCs w:val="28"/>
          <w:lang w:val="uk-UA"/>
        </w:rPr>
        <w:t>Ринкова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б/н, с-ще Нова Ушиця,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Новоушицької територіальної громади, Кам’янець-Подільського району, Хмельницької області. </w:t>
      </w:r>
    </w:p>
    <w:p w14:paraId="1691CFF3" w14:textId="303BEB12" w:rsidR="00BC4C68" w:rsidRPr="00D9039C" w:rsidRDefault="00BC4C68" w:rsidP="00BC4C6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8145FD" w:rsidRPr="00D9039C">
        <w:rPr>
          <w:rFonts w:ascii="Times New Roman" w:hAnsi="Times New Roman"/>
          <w:bCs/>
          <w:sz w:val="28"/>
          <w:szCs w:val="28"/>
          <w:lang w:val="uk-UA"/>
        </w:rPr>
        <w:t>ЛИСАК Софією Павлівною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додаткову угоду про розірвання договору оренди земельної ділянки від 1</w:t>
      </w:r>
      <w:r w:rsidR="008145FD" w:rsidRPr="00D9039C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145FD" w:rsidRPr="00D9039C">
        <w:rPr>
          <w:rFonts w:ascii="Times New Roman" w:hAnsi="Times New Roman"/>
          <w:bCs/>
          <w:sz w:val="28"/>
          <w:szCs w:val="28"/>
          <w:lang w:val="uk-UA"/>
        </w:rPr>
        <w:t>лютого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="008145FD" w:rsidRPr="00D9039C">
        <w:rPr>
          <w:rFonts w:ascii="Times New Roman" w:hAnsi="Times New Roman"/>
          <w:bCs/>
          <w:sz w:val="28"/>
          <w:szCs w:val="28"/>
          <w:lang w:val="uk-UA"/>
        </w:rPr>
        <w:t>19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 xml:space="preserve"> року.</w:t>
      </w:r>
    </w:p>
    <w:p w14:paraId="568881B4" w14:textId="05B5EF47" w:rsidR="00BC4C68" w:rsidRPr="00D9039C" w:rsidRDefault="008145FD" w:rsidP="00BC4C68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bCs/>
          <w:sz w:val="28"/>
          <w:szCs w:val="28"/>
          <w:lang w:val="uk-UA"/>
        </w:rPr>
        <w:t>ЛИСАК Софії Павлівні</w:t>
      </w:r>
      <w:r w:rsidR="00D23085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C4C68" w:rsidRPr="00D9039C">
        <w:rPr>
          <w:rFonts w:ascii="Times New Roman" w:hAnsi="Times New Roman"/>
          <w:bCs/>
          <w:sz w:val="28"/>
          <w:szCs w:val="28"/>
          <w:lang w:val="uk-UA"/>
        </w:rPr>
        <w:t>зареєструвати у Державному реєстрі речових прав на нерухоме майно додаткову угоду про розірвання договору оренди земельної ділянки від 1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2</w:t>
      </w:r>
      <w:r w:rsidR="00BC4C68" w:rsidRPr="00D9039C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лютого</w:t>
      </w:r>
      <w:r w:rsidR="00BC4C68" w:rsidRPr="00D9039C">
        <w:rPr>
          <w:rFonts w:ascii="Times New Roman" w:hAnsi="Times New Roman"/>
          <w:bCs/>
          <w:sz w:val="28"/>
          <w:szCs w:val="28"/>
          <w:lang w:val="uk-UA"/>
        </w:rPr>
        <w:t xml:space="preserve"> 20</w:t>
      </w:r>
      <w:r w:rsidRPr="00D9039C">
        <w:rPr>
          <w:rFonts w:ascii="Times New Roman" w:hAnsi="Times New Roman"/>
          <w:bCs/>
          <w:sz w:val="28"/>
          <w:szCs w:val="28"/>
          <w:lang w:val="uk-UA"/>
        </w:rPr>
        <w:t>19</w:t>
      </w:r>
      <w:r w:rsidR="00BC4C68" w:rsidRPr="00D9039C">
        <w:rPr>
          <w:rFonts w:ascii="Times New Roman" w:hAnsi="Times New Roman"/>
          <w:bCs/>
          <w:sz w:val="28"/>
          <w:szCs w:val="28"/>
          <w:lang w:val="uk-UA"/>
        </w:rPr>
        <w:t xml:space="preserve"> року .</w:t>
      </w:r>
    </w:p>
    <w:p w14:paraId="658386B6" w14:textId="3C1F5608" w:rsidR="00FB0FAE" w:rsidRPr="00D9039C" w:rsidRDefault="00BC4C68" w:rsidP="00B23AB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9039C">
        <w:rPr>
          <w:rFonts w:ascii="Times New Roman" w:hAnsi="Times New Roman"/>
          <w:bCs/>
          <w:sz w:val="28"/>
          <w:szCs w:val="28"/>
          <w:lang w:val="uk-UA"/>
        </w:rPr>
        <w:t>3</w:t>
      </w:r>
      <w:r w:rsidR="005557FE" w:rsidRPr="00D9039C">
        <w:rPr>
          <w:rFonts w:ascii="Times New Roman" w:hAnsi="Times New Roman"/>
          <w:bCs/>
          <w:sz w:val="28"/>
          <w:szCs w:val="28"/>
          <w:lang w:val="uk-UA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2CA03397" w14:textId="77777777" w:rsidR="001547E0" w:rsidRPr="00D9039C" w:rsidRDefault="001547E0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B26F2C2" w14:textId="77777777" w:rsidR="00D23085" w:rsidRPr="00D9039C" w:rsidRDefault="00D23085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1D3DD3F" w14:textId="66C83406" w:rsidR="00F4548A" w:rsidRDefault="00206B1E" w:rsidP="00B23ABF">
      <w:pPr>
        <w:tabs>
          <w:tab w:val="left" w:pos="6521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9039C">
        <w:rPr>
          <w:rFonts w:ascii="Times New Roman" w:hAnsi="Times New Roman"/>
          <w:b/>
          <w:sz w:val="28"/>
          <w:szCs w:val="28"/>
          <w:lang w:val="uk-UA"/>
        </w:rPr>
        <w:t>Селищний голова</w:t>
      </w:r>
      <w:r w:rsidRPr="00D9039C">
        <w:rPr>
          <w:rFonts w:ascii="Times New Roman" w:hAnsi="Times New Roman"/>
          <w:b/>
          <w:sz w:val="28"/>
          <w:szCs w:val="28"/>
          <w:lang w:val="uk-UA"/>
        </w:rPr>
        <w:tab/>
        <w:t>Анатолій ОЛІЙНИК</w:t>
      </w:r>
    </w:p>
    <w:sectPr w:rsidR="00F4548A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1EF9C" w14:textId="77777777" w:rsidR="008E1FB1" w:rsidRDefault="008E1FB1" w:rsidP="00C16253">
      <w:pPr>
        <w:spacing w:after="0" w:line="240" w:lineRule="auto"/>
      </w:pPr>
      <w:r>
        <w:separator/>
      </w:r>
    </w:p>
  </w:endnote>
  <w:endnote w:type="continuationSeparator" w:id="0">
    <w:p w14:paraId="1B2ACEEC" w14:textId="77777777" w:rsidR="008E1FB1" w:rsidRDefault="008E1FB1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2EE7A" w14:textId="77777777" w:rsidR="008E1FB1" w:rsidRDefault="008E1FB1" w:rsidP="00C16253">
      <w:pPr>
        <w:spacing w:after="0" w:line="240" w:lineRule="auto"/>
      </w:pPr>
      <w:r>
        <w:separator/>
      </w:r>
    </w:p>
  </w:footnote>
  <w:footnote w:type="continuationSeparator" w:id="0">
    <w:p w14:paraId="32EF89AB" w14:textId="77777777" w:rsidR="008E1FB1" w:rsidRDefault="008E1FB1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6020" w14:textId="77777777" w:rsidR="007709CE" w:rsidRPr="007709CE" w:rsidRDefault="007709CE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3B3CC8">
      <w:rPr>
        <w:rFonts w:ascii="Times New Roman" w:hAnsi="Times New Roman"/>
        <w:noProof/>
        <w:sz w:val="28"/>
        <w:szCs w:val="28"/>
      </w:rPr>
      <w:t>2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D9D7" w14:textId="4F06A8F8" w:rsidR="00C6355B" w:rsidRPr="00201B95" w:rsidRDefault="00F77316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6E1DA650" wp14:editId="342A1F7C">
          <wp:extent cx="42672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E0FDF3" w14:textId="77777777" w:rsidR="00C6355B" w:rsidRPr="00201B95" w:rsidRDefault="00C6355B" w:rsidP="00C6355B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157B1C09" w14:textId="77777777" w:rsidR="00C6355B" w:rsidRPr="00201B95" w:rsidRDefault="00C6355B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2EEF470F" w14:textId="60BFA70B" w:rsidR="00C6355B" w:rsidRPr="00201B95" w:rsidRDefault="00923AC9" w:rsidP="00C6355B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923AC9">
      <w:rPr>
        <w:rFonts w:ascii="Times New Roman" w:hAnsi="Times New Roman"/>
        <w:b/>
        <w:sz w:val="28"/>
        <w:szCs w:val="28"/>
        <w:lang w:val="uk-UA" w:eastAsia="ar-SA"/>
      </w:rPr>
      <w:t>LXXIV</w:t>
    </w:r>
    <w:r w:rsidR="00C6355B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сесі</w:t>
    </w:r>
    <w:r w:rsidR="00C6355B" w:rsidRPr="00201B95">
      <w:rPr>
        <w:rFonts w:ascii="Times New Roman" w:hAnsi="Times New Roman"/>
        <w:b/>
        <w:bCs/>
        <w:sz w:val="28"/>
        <w:szCs w:val="28"/>
        <w:lang w:val="uk-UA"/>
      </w:rPr>
      <w:t>я</w:t>
    </w:r>
  </w:p>
  <w:p w14:paraId="2C85D05C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24971EF5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548B660F" w14:textId="77777777" w:rsidR="00C6355B" w:rsidRPr="00201B95" w:rsidRDefault="00C6355B" w:rsidP="00C6355B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1"/>
      <w:gridCol w:w="787"/>
      <w:gridCol w:w="787"/>
      <w:gridCol w:w="3187"/>
      <w:gridCol w:w="792"/>
      <w:gridCol w:w="824"/>
      <w:gridCol w:w="1590"/>
    </w:tblGrid>
    <w:tr w:rsidR="00C6355B" w:rsidRPr="007C20C0" w14:paraId="4EFE5FBA" w14:textId="77777777" w:rsidTr="00882859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02D72B1D" w14:textId="4D3BFE3C" w:rsidR="00C6355B" w:rsidRPr="00416012" w:rsidRDefault="00D9039C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17.04.2025</w:t>
          </w:r>
        </w:p>
      </w:tc>
      <w:tc>
        <w:tcPr>
          <w:tcW w:w="846" w:type="dxa"/>
          <w:shd w:val="clear" w:color="auto" w:fill="auto"/>
        </w:tcPr>
        <w:p w14:paraId="139DACF6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012067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7D44E163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687883A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2881FD40" w14:textId="77777777" w:rsidR="00C6355B" w:rsidRPr="00201B95" w:rsidRDefault="00C6355B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DDD5479" w14:textId="2C3A77D7" w:rsidR="00C6355B" w:rsidRPr="00201B95" w:rsidRDefault="00D9039C" w:rsidP="00C6355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</w:t>
          </w:r>
          <w:r w:rsidR="00FC45B1">
            <w:rPr>
              <w:rFonts w:ascii="Times New Roman" w:hAnsi="Times New Roman"/>
              <w:sz w:val="28"/>
              <w:szCs w:val="28"/>
              <w:lang w:val="uk-UA" w:eastAsia="ar-SA"/>
            </w:rPr>
            <w:t>5</w:t>
          </w:r>
        </w:p>
      </w:tc>
    </w:tr>
  </w:tbl>
  <w:p w14:paraId="0FAB3E23" w14:textId="77777777" w:rsidR="00C6355B" w:rsidRDefault="00C6355B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78136720">
    <w:abstractNumId w:val="0"/>
  </w:num>
  <w:num w:numId="2" w16cid:durableId="889224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D8"/>
    <w:rsid w:val="00000548"/>
    <w:rsid w:val="00001D1E"/>
    <w:rsid w:val="00025EB3"/>
    <w:rsid w:val="00040AF9"/>
    <w:rsid w:val="00044E1C"/>
    <w:rsid w:val="00046C5C"/>
    <w:rsid w:val="00073BEB"/>
    <w:rsid w:val="00097E5C"/>
    <w:rsid w:val="000A30A2"/>
    <w:rsid w:val="000B6B74"/>
    <w:rsid w:val="0010449E"/>
    <w:rsid w:val="00126F62"/>
    <w:rsid w:val="00151340"/>
    <w:rsid w:val="001547E0"/>
    <w:rsid w:val="00156A7C"/>
    <w:rsid w:val="0016740F"/>
    <w:rsid w:val="00167B25"/>
    <w:rsid w:val="001823D5"/>
    <w:rsid w:val="001907BC"/>
    <w:rsid w:val="00196BC2"/>
    <w:rsid w:val="001B3E45"/>
    <w:rsid w:val="001C1587"/>
    <w:rsid w:val="001C17FC"/>
    <w:rsid w:val="001C2730"/>
    <w:rsid w:val="001D1903"/>
    <w:rsid w:val="00200A66"/>
    <w:rsid w:val="0020111B"/>
    <w:rsid w:val="00201B95"/>
    <w:rsid w:val="00206B1E"/>
    <w:rsid w:val="002210C8"/>
    <w:rsid w:val="00221125"/>
    <w:rsid w:val="00227C97"/>
    <w:rsid w:val="002631C5"/>
    <w:rsid w:val="00292131"/>
    <w:rsid w:val="002B2C3E"/>
    <w:rsid w:val="002B7F01"/>
    <w:rsid w:val="002C0099"/>
    <w:rsid w:val="002D6A74"/>
    <w:rsid w:val="002E030B"/>
    <w:rsid w:val="002E4C78"/>
    <w:rsid w:val="002F085A"/>
    <w:rsid w:val="002F08BB"/>
    <w:rsid w:val="002F4BD5"/>
    <w:rsid w:val="002F512E"/>
    <w:rsid w:val="0030386C"/>
    <w:rsid w:val="0031555B"/>
    <w:rsid w:val="00316D5F"/>
    <w:rsid w:val="00323C52"/>
    <w:rsid w:val="0033270C"/>
    <w:rsid w:val="00343470"/>
    <w:rsid w:val="00357A1F"/>
    <w:rsid w:val="00384338"/>
    <w:rsid w:val="0039149F"/>
    <w:rsid w:val="00396D65"/>
    <w:rsid w:val="003B3CC8"/>
    <w:rsid w:val="003B4125"/>
    <w:rsid w:val="003B553F"/>
    <w:rsid w:val="003C1144"/>
    <w:rsid w:val="003C164C"/>
    <w:rsid w:val="003D0CDE"/>
    <w:rsid w:val="003E0770"/>
    <w:rsid w:val="0041073D"/>
    <w:rsid w:val="00416012"/>
    <w:rsid w:val="00466CE8"/>
    <w:rsid w:val="00486B97"/>
    <w:rsid w:val="004A0EF2"/>
    <w:rsid w:val="004A6ADD"/>
    <w:rsid w:val="004B6872"/>
    <w:rsid w:val="004F2BE8"/>
    <w:rsid w:val="00502EF7"/>
    <w:rsid w:val="00505A0D"/>
    <w:rsid w:val="005074E2"/>
    <w:rsid w:val="005232CE"/>
    <w:rsid w:val="00531E82"/>
    <w:rsid w:val="005354A9"/>
    <w:rsid w:val="00536C59"/>
    <w:rsid w:val="00536EB7"/>
    <w:rsid w:val="00540255"/>
    <w:rsid w:val="00547359"/>
    <w:rsid w:val="00551C59"/>
    <w:rsid w:val="00552657"/>
    <w:rsid w:val="00552866"/>
    <w:rsid w:val="005557FE"/>
    <w:rsid w:val="005558A0"/>
    <w:rsid w:val="00576B49"/>
    <w:rsid w:val="00585D15"/>
    <w:rsid w:val="005C769D"/>
    <w:rsid w:val="005C7E13"/>
    <w:rsid w:val="005D1986"/>
    <w:rsid w:val="005D5FD1"/>
    <w:rsid w:val="005D6D96"/>
    <w:rsid w:val="00604E1A"/>
    <w:rsid w:val="00617998"/>
    <w:rsid w:val="00625B61"/>
    <w:rsid w:val="006373E4"/>
    <w:rsid w:val="00674F49"/>
    <w:rsid w:val="006A115A"/>
    <w:rsid w:val="006A1DCB"/>
    <w:rsid w:val="006A6779"/>
    <w:rsid w:val="006C3EE6"/>
    <w:rsid w:val="006E4A42"/>
    <w:rsid w:val="00723E22"/>
    <w:rsid w:val="007314EC"/>
    <w:rsid w:val="007447B3"/>
    <w:rsid w:val="00753F16"/>
    <w:rsid w:val="007679C2"/>
    <w:rsid w:val="007709CE"/>
    <w:rsid w:val="0078462F"/>
    <w:rsid w:val="007C20C0"/>
    <w:rsid w:val="007C3A21"/>
    <w:rsid w:val="007C4A9A"/>
    <w:rsid w:val="007C58D7"/>
    <w:rsid w:val="007C7D00"/>
    <w:rsid w:val="00800025"/>
    <w:rsid w:val="00804CD8"/>
    <w:rsid w:val="0081400C"/>
    <w:rsid w:val="008145FD"/>
    <w:rsid w:val="00826393"/>
    <w:rsid w:val="00833A13"/>
    <w:rsid w:val="008476D7"/>
    <w:rsid w:val="00855671"/>
    <w:rsid w:val="0086525C"/>
    <w:rsid w:val="00882859"/>
    <w:rsid w:val="008B535A"/>
    <w:rsid w:val="008C44FF"/>
    <w:rsid w:val="008C4E3D"/>
    <w:rsid w:val="008D2C92"/>
    <w:rsid w:val="008D3657"/>
    <w:rsid w:val="008E0E10"/>
    <w:rsid w:val="008E1FB1"/>
    <w:rsid w:val="008E3CAC"/>
    <w:rsid w:val="00907441"/>
    <w:rsid w:val="00907E1A"/>
    <w:rsid w:val="00911843"/>
    <w:rsid w:val="00923AC9"/>
    <w:rsid w:val="00943E0F"/>
    <w:rsid w:val="009521CA"/>
    <w:rsid w:val="00967C44"/>
    <w:rsid w:val="009925EB"/>
    <w:rsid w:val="009A596C"/>
    <w:rsid w:val="009B5F4A"/>
    <w:rsid w:val="009E0096"/>
    <w:rsid w:val="009E3E0C"/>
    <w:rsid w:val="009E608C"/>
    <w:rsid w:val="009F5765"/>
    <w:rsid w:val="00A0748C"/>
    <w:rsid w:val="00A136AF"/>
    <w:rsid w:val="00A219AF"/>
    <w:rsid w:val="00A240FB"/>
    <w:rsid w:val="00A37C88"/>
    <w:rsid w:val="00A42491"/>
    <w:rsid w:val="00A526B7"/>
    <w:rsid w:val="00A7638B"/>
    <w:rsid w:val="00A85B8C"/>
    <w:rsid w:val="00A9405F"/>
    <w:rsid w:val="00AA1BFB"/>
    <w:rsid w:val="00AB6A07"/>
    <w:rsid w:val="00B009BE"/>
    <w:rsid w:val="00B03211"/>
    <w:rsid w:val="00B23ABF"/>
    <w:rsid w:val="00B312CC"/>
    <w:rsid w:val="00B3401F"/>
    <w:rsid w:val="00B41E49"/>
    <w:rsid w:val="00B43783"/>
    <w:rsid w:val="00B51A30"/>
    <w:rsid w:val="00B532B5"/>
    <w:rsid w:val="00B56EF8"/>
    <w:rsid w:val="00B579AF"/>
    <w:rsid w:val="00BC3C36"/>
    <w:rsid w:val="00BC4C68"/>
    <w:rsid w:val="00BF1606"/>
    <w:rsid w:val="00C16253"/>
    <w:rsid w:val="00C2797D"/>
    <w:rsid w:val="00C5177E"/>
    <w:rsid w:val="00C6355B"/>
    <w:rsid w:val="00C96472"/>
    <w:rsid w:val="00CB503D"/>
    <w:rsid w:val="00CC2C0D"/>
    <w:rsid w:val="00CF47DA"/>
    <w:rsid w:val="00CF4EC8"/>
    <w:rsid w:val="00D00463"/>
    <w:rsid w:val="00D11789"/>
    <w:rsid w:val="00D23085"/>
    <w:rsid w:val="00D27D60"/>
    <w:rsid w:val="00D509A7"/>
    <w:rsid w:val="00D63362"/>
    <w:rsid w:val="00D72FFA"/>
    <w:rsid w:val="00D748FF"/>
    <w:rsid w:val="00D80869"/>
    <w:rsid w:val="00D9039C"/>
    <w:rsid w:val="00D920AC"/>
    <w:rsid w:val="00D97774"/>
    <w:rsid w:val="00DB074C"/>
    <w:rsid w:val="00DB7199"/>
    <w:rsid w:val="00DC4607"/>
    <w:rsid w:val="00DD6FC0"/>
    <w:rsid w:val="00DF5413"/>
    <w:rsid w:val="00E03048"/>
    <w:rsid w:val="00E07963"/>
    <w:rsid w:val="00E2667E"/>
    <w:rsid w:val="00E324CB"/>
    <w:rsid w:val="00E4039D"/>
    <w:rsid w:val="00E57F31"/>
    <w:rsid w:val="00E71DB0"/>
    <w:rsid w:val="00E86CAC"/>
    <w:rsid w:val="00EA1120"/>
    <w:rsid w:val="00EC1356"/>
    <w:rsid w:val="00ED17F7"/>
    <w:rsid w:val="00ED71E3"/>
    <w:rsid w:val="00EE324F"/>
    <w:rsid w:val="00EE6EB3"/>
    <w:rsid w:val="00EF6C2C"/>
    <w:rsid w:val="00F0264E"/>
    <w:rsid w:val="00F04BDE"/>
    <w:rsid w:val="00F109E9"/>
    <w:rsid w:val="00F37419"/>
    <w:rsid w:val="00F4548A"/>
    <w:rsid w:val="00F531CC"/>
    <w:rsid w:val="00F64123"/>
    <w:rsid w:val="00F77316"/>
    <w:rsid w:val="00F86C58"/>
    <w:rsid w:val="00F87481"/>
    <w:rsid w:val="00FA3B40"/>
    <w:rsid w:val="00FA3C43"/>
    <w:rsid w:val="00FB0FAE"/>
    <w:rsid w:val="00FC45B1"/>
    <w:rsid w:val="00FE11B3"/>
    <w:rsid w:val="00FE7D5F"/>
    <w:rsid w:val="00FF0B4B"/>
    <w:rsid w:val="00FF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E0135"/>
  <w15:docId w15:val="{3CC871FC-635A-458B-947D-84A207A03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E0EB0-1647-4645-A9D5-F05FAF487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5</cp:revision>
  <cp:lastPrinted>2025-04-16T13:02:00Z</cp:lastPrinted>
  <dcterms:created xsi:type="dcterms:W3CDTF">2025-04-10T10:50:00Z</dcterms:created>
  <dcterms:modified xsi:type="dcterms:W3CDTF">2025-04-17T06:55:00Z</dcterms:modified>
</cp:coreProperties>
</file>