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7ADB" w14:textId="5085AA0A" w:rsidR="00D10916" w:rsidRPr="00744E55" w:rsidRDefault="00D10916" w:rsidP="00744E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підсумки реалізації Програми залучення інвестицій та поліпшення інвестиційного клімату на території Новоушицької селищної громади на 2023-2025 роки</w:t>
      </w:r>
      <w:r w:rsidRPr="00744E55">
        <w:rPr>
          <w:rFonts w:ascii="Times New Roman" w:hAnsi="Times New Roman" w:cs="Times New Roman"/>
          <w:sz w:val="28"/>
          <w:szCs w:val="28"/>
          <w:lang w:val="uk-UA"/>
        </w:rPr>
        <w:t xml:space="preserve"> в 2022 році, яка затверджена </w:t>
      </w:r>
      <w:r w:rsidR="00CD68E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44E55">
        <w:rPr>
          <w:rFonts w:ascii="Times New Roman" w:hAnsi="Times New Roman" w:cs="Times New Roman"/>
          <w:sz w:val="28"/>
          <w:szCs w:val="28"/>
          <w:lang w:val="uk-UA"/>
        </w:rPr>
        <w:t>ішенням Новоушицької селищної ради від 25.03.2021  року</w:t>
      </w:r>
      <w:r w:rsidR="00C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8E6" w:rsidRPr="00744E55">
        <w:rPr>
          <w:rFonts w:ascii="Times New Roman" w:hAnsi="Times New Roman" w:cs="Times New Roman"/>
          <w:sz w:val="28"/>
          <w:szCs w:val="28"/>
          <w:lang w:val="uk-UA"/>
        </w:rPr>
        <w:t>№11</w:t>
      </w:r>
      <w:r w:rsidRPr="00744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4F920" w14:textId="3511ECED" w:rsidR="00D10916" w:rsidRPr="00744E55" w:rsidRDefault="00D10916" w:rsidP="00744E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5">
        <w:rPr>
          <w:rFonts w:ascii="Times New Roman" w:hAnsi="Times New Roman" w:cs="Times New Roman"/>
          <w:sz w:val="28"/>
          <w:szCs w:val="28"/>
          <w:lang w:val="uk-UA"/>
        </w:rPr>
        <w:t>В рамках Програми в 2022 році розроблені та розміщен</w:t>
      </w:r>
      <w:r w:rsidR="00744E5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44E55">
        <w:rPr>
          <w:rFonts w:ascii="Times New Roman" w:hAnsi="Times New Roman" w:cs="Times New Roman"/>
          <w:sz w:val="28"/>
          <w:szCs w:val="28"/>
          <w:lang w:val="uk-UA"/>
        </w:rPr>
        <w:t>і на офіційному сайті Новоушицької селищної ради  Інвестиційний паспорт Новоушицької територіальної громади та 10 інвестиційних пропозицій.</w:t>
      </w:r>
    </w:p>
    <w:p w14:paraId="08662B1A" w14:textId="0BBB064F" w:rsidR="00D10916" w:rsidRPr="00744E55" w:rsidRDefault="00D10916" w:rsidP="00744E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5">
        <w:rPr>
          <w:rFonts w:ascii="Times New Roman" w:hAnsi="Times New Roman" w:cs="Times New Roman"/>
          <w:sz w:val="28"/>
          <w:szCs w:val="28"/>
          <w:lang w:val="uk-UA"/>
        </w:rPr>
        <w:t>На реалізацію заходів Програми у 2022 році кошти місцевого бюджету не виді</w:t>
      </w:r>
      <w:r w:rsidR="00744E5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44E55">
        <w:rPr>
          <w:rFonts w:ascii="Times New Roman" w:hAnsi="Times New Roman" w:cs="Times New Roman"/>
          <w:sz w:val="28"/>
          <w:szCs w:val="28"/>
          <w:lang w:val="uk-UA"/>
        </w:rPr>
        <w:t>ялися.</w:t>
      </w:r>
    </w:p>
    <w:p w14:paraId="52903C31" w14:textId="434441BA" w:rsidR="00D10916" w:rsidRPr="00744E55" w:rsidRDefault="00D10916" w:rsidP="00744E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5">
        <w:rPr>
          <w:rFonts w:ascii="Times New Roman" w:hAnsi="Times New Roman" w:cs="Times New Roman"/>
          <w:sz w:val="28"/>
          <w:szCs w:val="28"/>
          <w:lang w:val="uk-UA"/>
        </w:rPr>
        <w:t>Перелік реалізованих грантових проєктів ГО «Координати успішної громади спільно з Новоушицькою селищною радою додається (Додаток 1).</w:t>
      </w:r>
    </w:p>
    <w:p w14:paraId="0262030A" w14:textId="77777777" w:rsidR="00D10916" w:rsidRPr="00744E55" w:rsidRDefault="00D10916" w:rsidP="00744E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B44F1" w14:textId="77777777" w:rsidR="0030138C" w:rsidRDefault="0030138C"/>
    <w:sectPr w:rsidR="0030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16"/>
    <w:rsid w:val="0030138C"/>
    <w:rsid w:val="00744E55"/>
    <w:rsid w:val="00CD68E6"/>
    <w:rsid w:val="00D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566"/>
  <w15:docId w15:val="{A85B0A5C-5EF9-48A9-B019-E7A9D8E0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3</cp:revision>
  <dcterms:created xsi:type="dcterms:W3CDTF">2023-02-08T06:36:00Z</dcterms:created>
  <dcterms:modified xsi:type="dcterms:W3CDTF">2023-02-13T13:27:00Z</dcterms:modified>
</cp:coreProperties>
</file>