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2"/>
        <w:gridCol w:w="817"/>
        <w:gridCol w:w="817"/>
        <w:gridCol w:w="3299"/>
        <w:gridCol w:w="822"/>
        <w:gridCol w:w="842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321156">
        <w:rPr>
          <w:b/>
          <w:bCs/>
          <w:sz w:val="28"/>
          <w:szCs w:val="28"/>
          <w:lang w:val="uk-UA"/>
        </w:rPr>
        <w:t>ів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</w:t>
      </w:r>
      <w:r w:rsidR="00321156">
        <w:rPr>
          <w:b/>
          <w:bCs/>
          <w:sz w:val="28"/>
          <w:szCs w:val="28"/>
          <w:lang w:val="uk-UA"/>
        </w:rPr>
        <w:t>ь</w:t>
      </w:r>
      <w:r w:rsidR="00871BDA" w:rsidRPr="00871BDA">
        <w:rPr>
          <w:b/>
          <w:bCs/>
          <w:sz w:val="28"/>
          <w:szCs w:val="28"/>
          <w:lang w:val="uk-UA"/>
        </w:rPr>
        <w:t xml:space="preserve">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Pr="00871BDA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з метою підготовки лотів до земельних торгів, 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321156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</w:t>
      </w:r>
      <w:r w:rsidR="00321156">
        <w:rPr>
          <w:sz w:val="28"/>
          <w:szCs w:val="28"/>
          <w:lang w:val="uk-UA"/>
        </w:rPr>
        <w:t>и рішень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</w:t>
      </w:r>
      <w:r w:rsidR="0019537F" w:rsidRPr="0019537F">
        <w:rPr>
          <w:bCs/>
          <w:sz w:val="28"/>
          <w:szCs w:val="28"/>
          <w:lang w:val="uk-UA" w:eastAsia="ru-RU"/>
        </w:rPr>
        <w:t>Про надання дозволу на розроблення технічних документацій із землеустрою щодо інвентаризації земель</w:t>
      </w:r>
      <w:r w:rsidRPr="001953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321156">
        <w:rPr>
          <w:sz w:val="28"/>
          <w:szCs w:val="28"/>
          <w:lang w:val="uk-UA"/>
        </w:rPr>
        <w:t xml:space="preserve">додаток 1 та </w:t>
      </w:r>
      <w:r w:rsidR="00321156" w:rsidRPr="0019537F">
        <w:rPr>
          <w:sz w:val="28"/>
          <w:szCs w:val="28"/>
          <w:lang w:val="uk-UA"/>
        </w:rPr>
        <w:t>«</w:t>
      </w:r>
      <w:r w:rsidR="0019537F" w:rsidRPr="0019537F">
        <w:rPr>
          <w:sz w:val="28"/>
          <w:szCs w:val="28"/>
          <w:lang w:val="uk-UA"/>
        </w:rPr>
        <w:t>Про надання дозволу на розроблення технічних документації із землеустрою щодо поділу земельних ділянок</w:t>
      </w:r>
      <w:r w:rsidR="00321156" w:rsidRPr="0019537F">
        <w:rPr>
          <w:sz w:val="28"/>
          <w:szCs w:val="28"/>
          <w:lang w:val="uk-UA"/>
        </w:rPr>
        <w:t>»</w:t>
      </w:r>
      <w:r w:rsidR="00321156">
        <w:rPr>
          <w:sz w:val="28"/>
          <w:szCs w:val="28"/>
          <w:lang w:val="uk-UA"/>
        </w:rPr>
        <w:t xml:space="preserve"> додаток 2 (далі Рішення)</w:t>
      </w:r>
      <w:r>
        <w:rPr>
          <w:sz w:val="28"/>
          <w:szCs w:val="28"/>
          <w:lang w:val="uk-UA"/>
        </w:rPr>
        <w:t>.</w:t>
      </w:r>
    </w:p>
    <w:p w:rsidR="00E90A5A" w:rsidRDefault="00E90A5A" w:rsidP="00E90A5A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земельних відносин та охорони навколишнього природного середовища Новоушицької селищної ради </w:t>
      </w:r>
      <w:r w:rsidR="00321156">
        <w:rPr>
          <w:sz w:val="28"/>
          <w:szCs w:val="28"/>
          <w:lang w:val="uk-UA"/>
        </w:rPr>
        <w:t xml:space="preserve">проєкти </w:t>
      </w:r>
      <w:r>
        <w:rPr>
          <w:sz w:val="28"/>
          <w:szCs w:val="28"/>
          <w:lang w:val="uk-UA"/>
        </w:rPr>
        <w:t>Ріше</w:t>
      </w:r>
      <w:r w:rsidR="00321156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A33A52" w:rsidRPr="001772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086724" w:rsidRPr="001772D2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1772D2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       </w:t>
      </w:r>
    </w:p>
    <w:p w:rsidR="005578E3" w:rsidRPr="001772D2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5F45AB" w:rsidRDefault="005F45A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19537F" w:rsidRDefault="000F4D08" w:rsidP="0019537F">
      <w:pPr>
        <w:shd w:val="clear" w:color="auto" w:fill="FDFDFD"/>
        <w:tabs>
          <w:tab w:val="left" w:pos="7536"/>
        </w:tabs>
        <w:spacing w:after="160"/>
        <w:rPr>
          <w:color w:val="252B33"/>
          <w:sz w:val="21"/>
          <w:szCs w:val="21"/>
          <w:lang w:val="uk-UA"/>
        </w:rPr>
        <w:sectPr w:rsidR="000F4D08" w:rsidRPr="0019537F" w:rsidSect="000F4D08">
          <w:headerReference w:type="first" r:id="rId10"/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p w:rsidR="00321156" w:rsidRPr="0019537F" w:rsidRDefault="00321156" w:rsidP="00321156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  <w:r w:rsidRPr="000F4D08">
        <w:rPr>
          <w:color w:val="252B33"/>
          <w:sz w:val="21"/>
          <w:szCs w:val="21"/>
        </w:rPr>
        <w:lastRenderedPageBreak/>
        <w:t>Додаток</w:t>
      </w:r>
      <w:r>
        <w:rPr>
          <w:color w:val="252B33"/>
          <w:sz w:val="21"/>
          <w:szCs w:val="21"/>
          <w:lang w:val="uk-UA"/>
        </w:rPr>
        <w:t xml:space="preserve"> </w:t>
      </w:r>
      <w:r w:rsidR="0019537F">
        <w:rPr>
          <w:color w:val="252B33"/>
          <w:sz w:val="21"/>
          <w:szCs w:val="21"/>
          <w:lang w:val="uk-UA"/>
        </w:rPr>
        <w:t>1</w:t>
      </w:r>
    </w:p>
    <w:p w:rsidR="00321156" w:rsidRPr="000F4D08" w:rsidRDefault="00321156" w:rsidP="00321156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 xml:space="preserve">до </w:t>
      </w:r>
      <w:proofErr w:type="gramStart"/>
      <w:r w:rsidRPr="000F4D08">
        <w:rPr>
          <w:color w:val="252B33"/>
          <w:sz w:val="21"/>
          <w:szCs w:val="21"/>
        </w:rPr>
        <w:t>р</w:t>
      </w:r>
      <w:proofErr w:type="gramEnd"/>
      <w:r w:rsidRPr="000F4D08">
        <w:rPr>
          <w:color w:val="252B33"/>
          <w:sz w:val="21"/>
          <w:szCs w:val="21"/>
        </w:rPr>
        <w:t xml:space="preserve">ішення виконавчого комітету  </w:t>
      </w:r>
    </w:p>
    <w:p w:rsidR="00321156" w:rsidRPr="00321156" w:rsidRDefault="00321156" w:rsidP="00321156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>від ________202</w:t>
      </w:r>
      <w:r>
        <w:rPr>
          <w:color w:val="252B33"/>
          <w:sz w:val="21"/>
          <w:szCs w:val="21"/>
          <w:lang w:val="uk-UA"/>
        </w:rPr>
        <w:t>4</w:t>
      </w:r>
      <w:r w:rsidRPr="000F4D08">
        <w:rPr>
          <w:color w:val="252B33"/>
          <w:sz w:val="21"/>
          <w:szCs w:val="21"/>
        </w:rPr>
        <w:t xml:space="preserve"> року № __</w:t>
      </w:r>
    </w:p>
    <w:tbl>
      <w:tblPr>
        <w:tblW w:w="2586" w:type="pct"/>
        <w:tblLook w:val="04A0" w:firstRow="1" w:lastRow="0" w:firstColumn="1" w:lastColumn="0" w:noHBand="0" w:noVBand="1"/>
      </w:tblPr>
      <w:tblGrid>
        <w:gridCol w:w="5096"/>
      </w:tblGrid>
      <w:tr w:rsidR="00321156" w:rsidRPr="00321156" w:rsidTr="00951F67"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321156" w:rsidRDefault="00321156" w:rsidP="00321156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321156" w:rsidRDefault="00321156" w:rsidP="00321156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321156" w:rsidRPr="00321156" w:rsidRDefault="00321156" w:rsidP="0019537F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>Про надання дозволу на розроблення технічн</w:t>
            </w:r>
            <w:r w:rsidR="0019537F">
              <w:rPr>
                <w:b/>
                <w:bCs/>
                <w:sz w:val="28"/>
                <w:szCs w:val="28"/>
                <w:lang w:val="uk-UA" w:eastAsia="ru-RU"/>
              </w:rPr>
              <w:t>их</w:t>
            </w: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 xml:space="preserve"> документаці</w:t>
            </w:r>
            <w:r w:rsidR="0019537F">
              <w:rPr>
                <w:b/>
                <w:bCs/>
                <w:sz w:val="28"/>
                <w:szCs w:val="28"/>
                <w:lang w:val="uk-UA" w:eastAsia="ru-RU"/>
              </w:rPr>
              <w:t>й</w:t>
            </w: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 xml:space="preserve"> із землеустрою щодо інвентаризації земель</w:t>
            </w:r>
          </w:p>
        </w:tc>
      </w:tr>
    </w:tbl>
    <w:p w:rsidR="00321156" w:rsidRPr="00321156" w:rsidRDefault="00321156" w:rsidP="00321156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321156" w:rsidRPr="00321156" w:rsidRDefault="00321156" w:rsidP="00321156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Керуючись статтями 12, </w:t>
      </w:r>
      <w:r w:rsidR="006134EA">
        <w:rPr>
          <w:sz w:val="28"/>
          <w:szCs w:val="28"/>
          <w:lang w:val="uk-UA" w:eastAsia="ru-RU"/>
        </w:rPr>
        <w:t>22, 58, 60</w:t>
      </w:r>
      <w:r w:rsidRPr="00321156">
        <w:rPr>
          <w:sz w:val="28"/>
          <w:szCs w:val="28"/>
          <w:lang w:val="uk-UA" w:eastAsia="ru-RU"/>
        </w:rPr>
        <w:t>,</w:t>
      </w:r>
      <w:r w:rsidR="006134EA">
        <w:rPr>
          <w:sz w:val="28"/>
          <w:szCs w:val="28"/>
          <w:lang w:val="uk-UA" w:eastAsia="ru-RU"/>
        </w:rPr>
        <w:t xml:space="preserve"> 79,</w:t>
      </w:r>
      <w:r w:rsidRPr="00321156">
        <w:rPr>
          <w:sz w:val="28"/>
          <w:szCs w:val="28"/>
          <w:lang w:val="uk-UA" w:eastAsia="ru-RU"/>
        </w:rPr>
        <w:t xml:space="preserve"> 79-1, 122, Земельного кодексу України, статтями 20, 35, 57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постановою від 05 червня 2019 року № 476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враховуючи рішення виконавчого комітету селищної ради від </w:t>
      </w:r>
      <w:r w:rsidR="006134EA">
        <w:rPr>
          <w:sz w:val="28"/>
          <w:szCs w:val="28"/>
          <w:lang w:val="uk-UA" w:eastAsia="ru-RU"/>
        </w:rPr>
        <w:t>18</w:t>
      </w:r>
      <w:r w:rsidRPr="00321156">
        <w:rPr>
          <w:sz w:val="28"/>
          <w:szCs w:val="28"/>
          <w:lang w:val="uk-UA" w:eastAsia="ru-RU"/>
        </w:rPr>
        <w:t xml:space="preserve"> </w:t>
      </w:r>
      <w:r w:rsidR="006134EA">
        <w:rPr>
          <w:sz w:val="28"/>
          <w:szCs w:val="28"/>
          <w:lang w:val="uk-UA" w:eastAsia="ru-RU"/>
        </w:rPr>
        <w:t>квітня</w:t>
      </w:r>
      <w:r w:rsidRPr="00321156">
        <w:rPr>
          <w:sz w:val="28"/>
          <w:szCs w:val="28"/>
          <w:lang w:val="uk-UA" w:eastAsia="ru-RU"/>
        </w:rPr>
        <w:t xml:space="preserve"> 2024 року № ____ «Про схвалення проєкт</w:t>
      </w:r>
      <w:r w:rsidR="006134EA">
        <w:rPr>
          <w:sz w:val="28"/>
          <w:szCs w:val="28"/>
          <w:lang w:val="uk-UA" w:eastAsia="ru-RU"/>
        </w:rPr>
        <w:t>ів</w:t>
      </w:r>
      <w:r w:rsidRPr="00321156">
        <w:rPr>
          <w:sz w:val="28"/>
          <w:szCs w:val="28"/>
          <w:lang w:val="uk-UA" w:eastAsia="ru-RU"/>
        </w:rPr>
        <w:t xml:space="preserve"> рішен</w:t>
      </w:r>
      <w:r w:rsidR="006134EA">
        <w:rPr>
          <w:sz w:val="28"/>
          <w:szCs w:val="28"/>
          <w:lang w:val="uk-UA" w:eastAsia="ru-RU"/>
        </w:rPr>
        <w:t>ь</w:t>
      </w:r>
      <w:r w:rsidRPr="00321156">
        <w:rPr>
          <w:sz w:val="28"/>
          <w:szCs w:val="28"/>
          <w:lang w:val="uk-UA" w:eastAsia="ru-RU"/>
        </w:rPr>
        <w:t xml:space="preserve"> селищної ради», </w:t>
      </w:r>
      <w:r w:rsidR="006134EA" w:rsidRPr="006134EA">
        <w:rPr>
          <w:sz w:val="28"/>
          <w:szCs w:val="28"/>
          <w:lang w:val="uk-UA" w:eastAsia="ru-RU"/>
        </w:rPr>
        <w:t>з метою встановлення місця розташування об’єктів землеустрою, їхніх меж, розмірів, правового статусу, виявлення земель, що не використовуються, використовуються нераціонально</w:t>
      </w:r>
      <w:r w:rsidR="006134EA">
        <w:rPr>
          <w:sz w:val="28"/>
          <w:szCs w:val="28"/>
          <w:lang w:val="uk-UA" w:eastAsia="ru-RU"/>
        </w:rPr>
        <w:t>,</w:t>
      </w:r>
      <w:r w:rsidRPr="00321156">
        <w:rPr>
          <w:sz w:val="28"/>
          <w:szCs w:val="28"/>
          <w:lang w:val="uk-UA" w:eastAsia="ru-RU"/>
        </w:rPr>
        <w:t xml:space="preserve"> виправлення помилок у відомостях Державного земельного кадастру, селищна рада</w:t>
      </w:r>
    </w:p>
    <w:p w:rsidR="00321156" w:rsidRPr="00321156" w:rsidRDefault="00321156" w:rsidP="00321156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</w:p>
    <w:p w:rsidR="00321156" w:rsidRPr="00321156" w:rsidRDefault="00321156" w:rsidP="00321156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  <w:r w:rsidRPr="00321156">
        <w:rPr>
          <w:b/>
          <w:sz w:val="28"/>
          <w:szCs w:val="28"/>
          <w:lang w:val="uk-UA" w:eastAsia="ru-RU"/>
        </w:rPr>
        <w:t>ВИРІШИЛА:</w:t>
      </w:r>
    </w:p>
    <w:p w:rsidR="00321156" w:rsidRDefault="00321156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1. Надати дозвіл Новоушицькій селищній раді (код ЄДРПОУ 04407388) на розроблення технічної документації із землеустрою щодо інвентаризації земельної ділянки комунальної власності з кадастровим номером </w:t>
      </w:r>
      <w:r w:rsidR="00063662" w:rsidRPr="00063662">
        <w:rPr>
          <w:sz w:val="28"/>
          <w:szCs w:val="28"/>
          <w:lang w:val="uk-UA" w:eastAsia="ru-RU"/>
        </w:rPr>
        <w:t>6823386500:07:001:0904</w:t>
      </w:r>
      <w:r w:rsidRPr="00321156">
        <w:rPr>
          <w:sz w:val="28"/>
          <w:szCs w:val="28"/>
          <w:lang w:val="uk-UA" w:eastAsia="ru-RU"/>
        </w:rPr>
        <w:t xml:space="preserve">, площею </w:t>
      </w:r>
      <w:r w:rsidR="00063662">
        <w:rPr>
          <w:sz w:val="28"/>
          <w:szCs w:val="28"/>
          <w:lang w:val="uk-UA" w:eastAsia="ru-RU"/>
        </w:rPr>
        <w:t>0</w:t>
      </w:r>
      <w:r w:rsidRPr="00321156">
        <w:rPr>
          <w:sz w:val="28"/>
          <w:szCs w:val="28"/>
          <w:lang w:val="uk-UA" w:eastAsia="ru-RU"/>
        </w:rPr>
        <w:t>,</w:t>
      </w:r>
      <w:r w:rsidR="00063662">
        <w:rPr>
          <w:sz w:val="28"/>
          <w:szCs w:val="28"/>
          <w:lang w:val="uk-UA" w:eastAsia="ru-RU"/>
        </w:rPr>
        <w:t>2000</w:t>
      </w:r>
      <w:r w:rsidRPr="00321156">
        <w:rPr>
          <w:sz w:val="28"/>
          <w:szCs w:val="28"/>
          <w:lang w:val="uk-UA" w:eastAsia="ru-RU"/>
        </w:rPr>
        <w:t xml:space="preserve"> га, </w:t>
      </w:r>
      <w:r w:rsidR="00063662" w:rsidRPr="00063662">
        <w:rPr>
          <w:sz w:val="28"/>
          <w:szCs w:val="28"/>
          <w:lang w:val="uk-UA" w:eastAsia="ru-RU"/>
        </w:rPr>
        <w:t>01.03</w:t>
      </w:r>
      <w:r w:rsidR="00063662">
        <w:rPr>
          <w:sz w:val="28"/>
          <w:szCs w:val="28"/>
          <w:lang w:val="uk-UA" w:eastAsia="ru-RU"/>
        </w:rPr>
        <w:t>-д</w:t>
      </w:r>
      <w:r w:rsidR="00063662" w:rsidRPr="00063662">
        <w:rPr>
          <w:sz w:val="28"/>
          <w:szCs w:val="28"/>
          <w:lang w:val="uk-UA" w:eastAsia="ru-RU"/>
        </w:rPr>
        <w:t>ля ведення особистого селянського господарства</w:t>
      </w:r>
      <w:r w:rsidRPr="00321156">
        <w:rPr>
          <w:sz w:val="28"/>
          <w:szCs w:val="28"/>
          <w:lang w:val="uk-UA" w:eastAsia="ru-RU"/>
        </w:rPr>
        <w:t xml:space="preserve">, що розташована </w:t>
      </w:r>
      <w:r w:rsidR="00063662">
        <w:rPr>
          <w:sz w:val="28"/>
          <w:szCs w:val="28"/>
          <w:lang w:val="uk-UA" w:eastAsia="ru-RU"/>
        </w:rPr>
        <w:t>за межами с. Рудківці</w:t>
      </w:r>
      <w:r w:rsidRPr="0032115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063662" w:rsidRDefault="00063662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</w:t>
      </w:r>
      <w:r w:rsidRPr="00063662">
        <w:rPr>
          <w:sz w:val="28"/>
          <w:szCs w:val="28"/>
          <w:lang w:val="uk-UA" w:eastAsia="ru-RU"/>
        </w:rPr>
        <w:t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</w:t>
      </w:r>
      <w:r>
        <w:rPr>
          <w:sz w:val="28"/>
          <w:szCs w:val="28"/>
          <w:lang w:val="uk-UA" w:eastAsia="ru-RU"/>
        </w:rPr>
        <w:t>,</w:t>
      </w:r>
      <w:r w:rsidRPr="00063662">
        <w:rPr>
          <w:sz w:val="28"/>
          <w:szCs w:val="28"/>
          <w:lang w:val="uk-UA" w:eastAsia="ru-RU"/>
        </w:rPr>
        <w:t xml:space="preserve"> кадастрови</w:t>
      </w:r>
      <w:r>
        <w:rPr>
          <w:sz w:val="28"/>
          <w:szCs w:val="28"/>
          <w:lang w:val="uk-UA" w:eastAsia="ru-RU"/>
        </w:rPr>
        <w:t>й</w:t>
      </w:r>
      <w:r w:rsidRPr="00063662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квартал</w:t>
      </w:r>
      <w:r w:rsidRPr="00063662">
        <w:rPr>
          <w:sz w:val="28"/>
          <w:szCs w:val="28"/>
          <w:lang w:val="uk-UA" w:eastAsia="ru-RU"/>
        </w:rPr>
        <w:t xml:space="preserve"> 6823386500:01:001:, </w:t>
      </w:r>
      <w:r>
        <w:rPr>
          <w:sz w:val="28"/>
          <w:szCs w:val="28"/>
          <w:lang w:val="uk-UA" w:eastAsia="ru-RU"/>
        </w:rPr>
        <w:t xml:space="preserve">орієнтовною </w:t>
      </w:r>
      <w:r w:rsidRPr="00063662">
        <w:rPr>
          <w:sz w:val="28"/>
          <w:szCs w:val="28"/>
          <w:lang w:val="uk-UA" w:eastAsia="ru-RU"/>
        </w:rPr>
        <w:t xml:space="preserve">площею </w:t>
      </w:r>
      <w:r>
        <w:rPr>
          <w:sz w:val="28"/>
          <w:szCs w:val="28"/>
          <w:lang w:val="uk-UA" w:eastAsia="ru-RU"/>
        </w:rPr>
        <w:t>2</w:t>
      </w:r>
      <w:r w:rsidRPr="00063662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6</w:t>
      </w:r>
      <w:r w:rsidRPr="00063662">
        <w:rPr>
          <w:sz w:val="28"/>
          <w:szCs w:val="28"/>
          <w:lang w:val="uk-UA" w:eastAsia="ru-RU"/>
        </w:rPr>
        <w:t>000 га, 01.0</w:t>
      </w:r>
      <w:r>
        <w:rPr>
          <w:sz w:val="28"/>
          <w:szCs w:val="28"/>
          <w:lang w:val="uk-UA" w:eastAsia="ru-RU"/>
        </w:rPr>
        <w:t>1</w:t>
      </w:r>
      <w:r w:rsidR="003B101B">
        <w:rPr>
          <w:sz w:val="28"/>
          <w:szCs w:val="28"/>
          <w:lang w:val="uk-UA" w:eastAsia="ru-RU"/>
        </w:rPr>
        <w:t>-</w:t>
      </w:r>
      <w:r>
        <w:rPr>
          <w:sz w:val="28"/>
          <w:szCs w:val="28"/>
          <w:lang w:val="uk-UA" w:eastAsia="ru-RU"/>
        </w:rPr>
        <w:t>д</w:t>
      </w:r>
      <w:r w:rsidRPr="00063662">
        <w:rPr>
          <w:sz w:val="28"/>
          <w:szCs w:val="28"/>
          <w:lang w:val="uk-UA" w:eastAsia="ru-RU"/>
        </w:rPr>
        <w:t xml:space="preserve">ля ведення </w:t>
      </w:r>
      <w:r>
        <w:rPr>
          <w:sz w:val="28"/>
          <w:szCs w:val="28"/>
          <w:lang w:val="uk-UA" w:eastAsia="ru-RU"/>
        </w:rPr>
        <w:t>товарного сільськогосподарського виробництва</w:t>
      </w:r>
      <w:r w:rsidRPr="00063662">
        <w:rPr>
          <w:sz w:val="28"/>
          <w:szCs w:val="28"/>
          <w:lang w:val="uk-UA" w:eastAsia="ru-RU"/>
        </w:rPr>
        <w:t xml:space="preserve">, що розташована за межами с. </w:t>
      </w:r>
      <w:r>
        <w:rPr>
          <w:sz w:val="28"/>
          <w:szCs w:val="28"/>
          <w:lang w:val="uk-UA" w:eastAsia="ru-RU"/>
        </w:rPr>
        <w:t>Вільховець</w:t>
      </w:r>
      <w:r w:rsidRPr="00063662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063662" w:rsidRDefault="00063662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063662">
        <w:rPr>
          <w:sz w:val="28"/>
          <w:szCs w:val="28"/>
          <w:lang w:val="uk-UA" w:eastAsia="ru-RU"/>
        </w:rPr>
        <w:t xml:space="preserve"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6823386500:01:001:, орієнтовною площею </w:t>
      </w:r>
      <w:r>
        <w:rPr>
          <w:sz w:val="28"/>
          <w:szCs w:val="28"/>
          <w:lang w:val="uk-UA" w:eastAsia="ru-RU"/>
        </w:rPr>
        <w:t>1</w:t>
      </w:r>
      <w:r w:rsidRPr="00063662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0</w:t>
      </w:r>
      <w:r w:rsidR="003B101B">
        <w:rPr>
          <w:sz w:val="28"/>
          <w:szCs w:val="28"/>
          <w:lang w:val="uk-UA" w:eastAsia="ru-RU"/>
        </w:rPr>
        <w:t>000 га, 01.01-</w:t>
      </w:r>
      <w:r w:rsidRPr="00063662">
        <w:rPr>
          <w:sz w:val="28"/>
          <w:szCs w:val="28"/>
          <w:lang w:val="uk-UA" w:eastAsia="ru-RU"/>
        </w:rPr>
        <w:t xml:space="preserve">для ведення товарного сільськогосподарського </w:t>
      </w:r>
      <w:r w:rsidRPr="00063662">
        <w:rPr>
          <w:sz w:val="28"/>
          <w:szCs w:val="28"/>
          <w:lang w:val="uk-UA" w:eastAsia="ru-RU"/>
        </w:rPr>
        <w:lastRenderedPageBreak/>
        <w:t>виробництва, що розташована за межами с. Вільховець, Новоушицької територіальної громади, Кам’янець-Подільського району, Хмельницької області.</w:t>
      </w:r>
    </w:p>
    <w:p w:rsidR="003A1176" w:rsidRDefault="003A1176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3A1176">
        <w:rPr>
          <w:sz w:val="28"/>
          <w:szCs w:val="28"/>
          <w:lang w:val="uk-UA" w:eastAsia="ru-RU"/>
        </w:rPr>
        <w:t xml:space="preserve">. 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</w:t>
      </w:r>
      <w:r w:rsidR="003B101B" w:rsidRPr="003B101B">
        <w:rPr>
          <w:sz w:val="28"/>
          <w:szCs w:val="28"/>
          <w:lang w:val="uk-UA" w:eastAsia="ru-RU"/>
        </w:rPr>
        <w:t>6823382000:09:001:</w:t>
      </w:r>
      <w:r w:rsidRPr="003A1176">
        <w:rPr>
          <w:sz w:val="28"/>
          <w:szCs w:val="28"/>
          <w:lang w:val="uk-UA" w:eastAsia="ru-RU"/>
        </w:rPr>
        <w:t xml:space="preserve">, орієнтовною площею </w:t>
      </w:r>
      <w:r w:rsidR="003B101B">
        <w:rPr>
          <w:sz w:val="28"/>
          <w:szCs w:val="28"/>
          <w:lang w:val="uk-UA" w:eastAsia="ru-RU"/>
        </w:rPr>
        <w:t>2</w:t>
      </w:r>
      <w:r w:rsidRPr="003A1176">
        <w:rPr>
          <w:sz w:val="28"/>
          <w:szCs w:val="28"/>
          <w:lang w:val="uk-UA" w:eastAsia="ru-RU"/>
        </w:rPr>
        <w:t>,</w:t>
      </w:r>
      <w:r w:rsidR="003B101B">
        <w:rPr>
          <w:sz w:val="28"/>
          <w:szCs w:val="28"/>
          <w:lang w:val="uk-UA" w:eastAsia="ru-RU"/>
        </w:rPr>
        <w:t>6500 га, 01.01-</w:t>
      </w:r>
      <w:r w:rsidRPr="003A1176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</w:t>
      </w:r>
      <w:r w:rsidR="003B101B">
        <w:rPr>
          <w:sz w:val="28"/>
          <w:szCs w:val="28"/>
          <w:lang w:val="uk-UA" w:eastAsia="ru-RU"/>
        </w:rPr>
        <w:t>Гута Глібівська</w:t>
      </w:r>
      <w:r w:rsidRPr="003A117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Default="003B101B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3B101B">
        <w:rPr>
          <w:sz w:val="28"/>
          <w:szCs w:val="28"/>
          <w:lang w:val="uk-UA" w:eastAsia="ru-RU"/>
        </w:rPr>
        <w:t xml:space="preserve">. 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6823383000:05:001:, орієнтовною площею </w:t>
      </w:r>
      <w:r>
        <w:rPr>
          <w:sz w:val="28"/>
          <w:szCs w:val="28"/>
          <w:lang w:val="uk-UA" w:eastAsia="ru-RU"/>
        </w:rPr>
        <w:t>1</w:t>
      </w:r>
      <w:r w:rsidRPr="003B101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2000 га, 01.01-</w:t>
      </w:r>
      <w:r w:rsidRPr="003B101B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</w:t>
      </w:r>
      <w:r>
        <w:rPr>
          <w:sz w:val="28"/>
          <w:szCs w:val="28"/>
          <w:lang w:val="uk-UA" w:eastAsia="ru-RU"/>
        </w:rPr>
        <w:t>Івашківці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Default="003B101B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Pr="003B101B">
        <w:rPr>
          <w:sz w:val="28"/>
          <w:szCs w:val="28"/>
          <w:lang w:val="uk-UA" w:eastAsia="ru-RU"/>
        </w:rPr>
        <w:t>. Надати дозвіл Новоушицькій селищній раді (код ЄДРПОУ 04407388) на розроблення технічної документації із землеустрою щодо інвентаризації земель</w:t>
      </w:r>
      <w:r>
        <w:rPr>
          <w:sz w:val="28"/>
          <w:szCs w:val="28"/>
          <w:lang w:val="uk-UA" w:eastAsia="ru-RU"/>
        </w:rPr>
        <w:t>ної</w:t>
      </w:r>
      <w:r w:rsidRPr="003B101B">
        <w:rPr>
          <w:sz w:val="28"/>
          <w:szCs w:val="28"/>
          <w:lang w:val="uk-UA" w:eastAsia="ru-RU"/>
        </w:rPr>
        <w:t xml:space="preserve"> ділянки комунальної власності, кадастровий </w:t>
      </w:r>
      <w:r>
        <w:rPr>
          <w:sz w:val="28"/>
          <w:szCs w:val="28"/>
          <w:lang w:val="uk-UA" w:eastAsia="ru-RU"/>
        </w:rPr>
        <w:t>номер</w:t>
      </w:r>
      <w:r w:rsidRPr="003B101B">
        <w:rPr>
          <w:sz w:val="28"/>
          <w:szCs w:val="28"/>
          <w:lang w:val="uk-UA" w:eastAsia="ru-RU"/>
        </w:rPr>
        <w:t xml:space="preserve"> 6823382700:05:002:0326, площею </w:t>
      </w:r>
      <w:r>
        <w:rPr>
          <w:sz w:val="28"/>
          <w:szCs w:val="28"/>
          <w:lang w:val="uk-UA" w:eastAsia="ru-RU"/>
        </w:rPr>
        <w:t>1</w:t>
      </w:r>
      <w:r w:rsidRPr="003B101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054</w:t>
      </w:r>
      <w:r w:rsidRPr="003B101B">
        <w:rPr>
          <w:sz w:val="28"/>
          <w:szCs w:val="28"/>
          <w:lang w:val="uk-UA" w:eastAsia="ru-RU"/>
        </w:rPr>
        <w:t xml:space="preserve">0 га, </w:t>
      </w:r>
      <w:r>
        <w:rPr>
          <w:sz w:val="28"/>
          <w:szCs w:val="28"/>
          <w:lang w:val="uk-UA" w:eastAsia="ru-RU"/>
        </w:rPr>
        <w:t>16</w:t>
      </w:r>
      <w:r w:rsidRPr="003B101B">
        <w:rPr>
          <w:sz w:val="28"/>
          <w:szCs w:val="28"/>
          <w:lang w:val="uk-UA" w:eastAsia="ru-RU"/>
        </w:rPr>
        <w:t>.0</w:t>
      </w:r>
      <w:r>
        <w:rPr>
          <w:sz w:val="28"/>
          <w:szCs w:val="28"/>
          <w:lang w:val="uk-UA" w:eastAsia="ru-RU"/>
        </w:rPr>
        <w:t>0-з</w:t>
      </w:r>
      <w:r w:rsidRPr="003B101B">
        <w:rPr>
          <w:sz w:val="28"/>
          <w:szCs w:val="28"/>
          <w:lang w:val="uk-UA" w:eastAsia="ru-RU"/>
        </w:rPr>
        <w:t xml:space="preserve">емельні ділянки запасу (земельні ділянки, які не надані у власність або користування громадянами чи юридичними особами), що розташована за межами с. </w:t>
      </w:r>
      <w:r>
        <w:rPr>
          <w:sz w:val="28"/>
          <w:szCs w:val="28"/>
          <w:lang w:val="uk-UA" w:eastAsia="ru-RU"/>
        </w:rPr>
        <w:t>Пижівка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Pr="00321156" w:rsidRDefault="003B101B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7. </w:t>
      </w:r>
      <w:r w:rsidRPr="003B101B">
        <w:rPr>
          <w:sz w:val="28"/>
          <w:szCs w:val="28"/>
          <w:lang w:val="uk-UA" w:eastAsia="ru-RU"/>
        </w:rPr>
        <w:t xml:space="preserve"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6823382700:05:001:, орієнтовною площею 1,2000 га, 01.01-для ведення товарного сільськогосподарського виробництва, що розташована за межами с. </w:t>
      </w:r>
      <w:r>
        <w:rPr>
          <w:sz w:val="28"/>
          <w:szCs w:val="28"/>
          <w:lang w:val="uk-UA" w:eastAsia="ru-RU"/>
        </w:rPr>
        <w:t>Пижівка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21156" w:rsidRPr="00321156" w:rsidRDefault="003B101B" w:rsidP="00321156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8</w:t>
      </w:r>
      <w:r w:rsidR="0019537F">
        <w:rPr>
          <w:sz w:val="28"/>
          <w:szCs w:val="28"/>
          <w:lang w:val="uk-UA" w:eastAsia="ru-RU"/>
        </w:rPr>
        <w:t>.</w:t>
      </w:r>
      <w:r w:rsidR="00321156" w:rsidRPr="00321156">
        <w:rPr>
          <w:sz w:val="28"/>
          <w:szCs w:val="28"/>
          <w:lang w:val="uk-UA" w:eastAsia="ru-RU"/>
        </w:rPr>
        <w:t xml:space="preserve"> Виготовлену технічну документацію із землеустрою подати на розгляд та затвердження Новоушицької селищної ради.</w:t>
      </w:r>
    </w:p>
    <w:p w:rsidR="00321156" w:rsidRPr="00321156" w:rsidRDefault="0019537F" w:rsidP="00321156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9</w:t>
      </w:r>
      <w:r w:rsidR="00321156" w:rsidRPr="00321156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321156" w:rsidRPr="00321156" w:rsidRDefault="00321156" w:rsidP="00321156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</w:p>
    <w:p w:rsidR="00321156" w:rsidRPr="00321156" w:rsidRDefault="00321156" w:rsidP="00321156">
      <w:pPr>
        <w:tabs>
          <w:tab w:val="left" w:pos="6804"/>
        </w:tabs>
        <w:suppressAutoHyphens w:val="0"/>
        <w:spacing w:before="60"/>
        <w:jc w:val="both"/>
        <w:rPr>
          <w:b/>
          <w:sz w:val="28"/>
          <w:szCs w:val="28"/>
          <w:lang w:val="uk-UA" w:eastAsia="ru-RU"/>
        </w:rPr>
      </w:pPr>
    </w:p>
    <w:p w:rsidR="000F4D08" w:rsidRPr="00FF1823" w:rsidRDefault="00321156" w:rsidP="00FF1823">
      <w:pPr>
        <w:tabs>
          <w:tab w:val="left" w:pos="6804"/>
        </w:tabs>
        <w:suppressAutoHyphens w:val="0"/>
        <w:spacing w:before="60"/>
        <w:jc w:val="both"/>
        <w:rPr>
          <w:b/>
          <w:sz w:val="28"/>
          <w:szCs w:val="28"/>
          <w:lang w:val="uk-UA" w:eastAsia="ru-RU"/>
        </w:rPr>
        <w:sectPr w:rsidR="000F4D08" w:rsidRPr="00FF1823" w:rsidSect="000F4D0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 w:rsidRPr="00321156">
        <w:rPr>
          <w:b/>
          <w:sz w:val="28"/>
          <w:szCs w:val="28"/>
          <w:lang w:val="uk-UA" w:eastAsia="ru-RU"/>
        </w:rPr>
        <w:t>Селищний голова</w:t>
      </w:r>
      <w:r w:rsidRPr="00321156">
        <w:rPr>
          <w:b/>
          <w:sz w:val="28"/>
          <w:szCs w:val="28"/>
          <w:lang w:val="uk-UA" w:eastAsia="ru-RU"/>
        </w:rPr>
        <w:tab/>
        <w:t>Анатолій ОЛІЙНИК</w:t>
      </w:r>
    </w:p>
    <w:p w:rsidR="0019537F" w:rsidRPr="0019537F" w:rsidRDefault="0019537F" w:rsidP="0019537F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  <w:r w:rsidRPr="000F4D08">
        <w:rPr>
          <w:color w:val="252B33"/>
          <w:sz w:val="21"/>
          <w:szCs w:val="21"/>
        </w:rPr>
        <w:lastRenderedPageBreak/>
        <w:t>Додаток</w:t>
      </w:r>
      <w:r>
        <w:rPr>
          <w:color w:val="252B33"/>
          <w:sz w:val="21"/>
          <w:szCs w:val="21"/>
          <w:lang w:val="uk-UA"/>
        </w:rPr>
        <w:t xml:space="preserve"> 2</w:t>
      </w:r>
    </w:p>
    <w:p w:rsidR="0019537F" w:rsidRPr="000F4D08" w:rsidRDefault="0019537F" w:rsidP="0019537F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 xml:space="preserve">до </w:t>
      </w:r>
      <w:proofErr w:type="gramStart"/>
      <w:r w:rsidRPr="000F4D08">
        <w:rPr>
          <w:color w:val="252B33"/>
          <w:sz w:val="21"/>
          <w:szCs w:val="21"/>
        </w:rPr>
        <w:t>р</w:t>
      </w:r>
      <w:proofErr w:type="gramEnd"/>
      <w:r w:rsidRPr="000F4D08">
        <w:rPr>
          <w:color w:val="252B33"/>
          <w:sz w:val="21"/>
          <w:szCs w:val="21"/>
        </w:rPr>
        <w:t xml:space="preserve">ішення виконавчого комітету  </w:t>
      </w:r>
    </w:p>
    <w:p w:rsidR="0019537F" w:rsidRPr="00321156" w:rsidRDefault="0019537F" w:rsidP="0019537F">
      <w:pPr>
        <w:shd w:val="clear" w:color="auto" w:fill="FDFDFD"/>
        <w:spacing w:after="160"/>
        <w:jc w:val="right"/>
        <w:rPr>
          <w:color w:val="252B33"/>
          <w:sz w:val="21"/>
          <w:szCs w:val="21"/>
        </w:rPr>
      </w:pPr>
      <w:r w:rsidRPr="000F4D08">
        <w:rPr>
          <w:color w:val="252B33"/>
          <w:sz w:val="21"/>
          <w:szCs w:val="21"/>
        </w:rPr>
        <w:t>від ________202</w:t>
      </w:r>
      <w:r>
        <w:rPr>
          <w:color w:val="252B33"/>
          <w:sz w:val="21"/>
          <w:szCs w:val="21"/>
          <w:lang w:val="uk-UA"/>
        </w:rPr>
        <w:t>4</w:t>
      </w:r>
      <w:r w:rsidRPr="000F4D08">
        <w:rPr>
          <w:color w:val="252B33"/>
          <w:sz w:val="21"/>
          <w:szCs w:val="21"/>
        </w:rPr>
        <w:t xml:space="preserve"> року № __</w:t>
      </w:r>
    </w:p>
    <w:tbl>
      <w:tblPr>
        <w:tblW w:w="2586" w:type="pct"/>
        <w:tblLook w:val="04A0" w:firstRow="1" w:lastRow="0" w:firstColumn="1" w:lastColumn="0" w:noHBand="0" w:noVBand="1"/>
      </w:tblPr>
      <w:tblGrid>
        <w:gridCol w:w="5096"/>
      </w:tblGrid>
      <w:tr w:rsidR="0019537F" w:rsidRPr="00321156" w:rsidTr="00951F67"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19537F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9537F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9537F" w:rsidRPr="00321156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19537F">
              <w:rPr>
                <w:b/>
                <w:bCs/>
                <w:sz w:val="28"/>
                <w:szCs w:val="28"/>
                <w:lang w:val="uk-UA" w:eastAsia="ru-RU"/>
              </w:rPr>
              <w:t>Про надання дозволу на розроблення технічних документації із землеустрою щодо поділу земельних ділянок</w:t>
            </w:r>
          </w:p>
        </w:tc>
      </w:tr>
    </w:tbl>
    <w:p w:rsidR="0019537F" w:rsidRPr="00321156" w:rsidRDefault="0019537F" w:rsidP="0019537F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19537F" w:rsidRPr="00321156" w:rsidRDefault="0019537F" w:rsidP="0019537F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Керуючись статтями 12, </w:t>
      </w:r>
      <w:r>
        <w:rPr>
          <w:sz w:val="28"/>
          <w:szCs w:val="28"/>
          <w:lang w:val="uk-UA" w:eastAsia="ru-RU"/>
        </w:rPr>
        <w:t>79,</w:t>
      </w:r>
      <w:r w:rsidRPr="00321156">
        <w:rPr>
          <w:sz w:val="28"/>
          <w:szCs w:val="28"/>
          <w:lang w:val="uk-UA" w:eastAsia="ru-RU"/>
        </w:rPr>
        <w:t xml:space="preserve"> 79-1, 122, Земельного кодексу України, статтями 20, </w:t>
      </w:r>
      <w:r w:rsidR="008E7697">
        <w:rPr>
          <w:sz w:val="28"/>
          <w:szCs w:val="28"/>
          <w:lang w:val="uk-UA" w:eastAsia="ru-RU"/>
        </w:rPr>
        <w:t>56</w:t>
      </w:r>
      <w:r w:rsidRPr="00321156">
        <w:rPr>
          <w:sz w:val="28"/>
          <w:szCs w:val="28"/>
          <w:lang w:val="uk-UA" w:eastAsia="ru-RU"/>
        </w:rPr>
        <w:t xml:space="preserve">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>
        <w:rPr>
          <w:sz w:val="28"/>
          <w:szCs w:val="28"/>
          <w:lang w:val="uk-UA" w:eastAsia="ru-RU"/>
        </w:rPr>
        <w:t>18</w:t>
      </w:r>
      <w:r w:rsidRPr="00321156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квітня</w:t>
      </w:r>
      <w:r w:rsidRPr="00321156">
        <w:rPr>
          <w:sz w:val="28"/>
          <w:szCs w:val="28"/>
          <w:lang w:val="uk-UA" w:eastAsia="ru-RU"/>
        </w:rPr>
        <w:t xml:space="preserve"> 2024 року № ____ «Про схвалення проєкт</w:t>
      </w:r>
      <w:r>
        <w:rPr>
          <w:sz w:val="28"/>
          <w:szCs w:val="28"/>
          <w:lang w:val="uk-UA" w:eastAsia="ru-RU"/>
        </w:rPr>
        <w:t>ів</w:t>
      </w:r>
      <w:r w:rsidRPr="00321156">
        <w:rPr>
          <w:sz w:val="28"/>
          <w:szCs w:val="28"/>
          <w:lang w:val="uk-UA" w:eastAsia="ru-RU"/>
        </w:rPr>
        <w:t xml:space="preserve"> рішен</w:t>
      </w:r>
      <w:r>
        <w:rPr>
          <w:sz w:val="28"/>
          <w:szCs w:val="28"/>
          <w:lang w:val="uk-UA" w:eastAsia="ru-RU"/>
        </w:rPr>
        <w:t>ь</w:t>
      </w:r>
      <w:r w:rsidRPr="00321156">
        <w:rPr>
          <w:sz w:val="28"/>
          <w:szCs w:val="28"/>
          <w:lang w:val="uk-UA" w:eastAsia="ru-RU"/>
        </w:rPr>
        <w:t xml:space="preserve"> селищної ради», </w:t>
      </w:r>
      <w:r w:rsidRPr="006134EA">
        <w:rPr>
          <w:sz w:val="28"/>
          <w:szCs w:val="28"/>
          <w:lang w:val="uk-UA" w:eastAsia="ru-RU"/>
        </w:rPr>
        <w:t>з метою раціонально</w:t>
      </w:r>
      <w:r w:rsidR="008E7697">
        <w:rPr>
          <w:sz w:val="28"/>
          <w:szCs w:val="28"/>
          <w:lang w:val="uk-UA" w:eastAsia="ru-RU"/>
        </w:rPr>
        <w:t>го використання земель</w:t>
      </w:r>
      <w:r w:rsidRPr="00321156">
        <w:rPr>
          <w:sz w:val="28"/>
          <w:szCs w:val="28"/>
          <w:lang w:val="uk-UA" w:eastAsia="ru-RU"/>
        </w:rPr>
        <w:t xml:space="preserve"> </w:t>
      </w:r>
      <w:r w:rsidR="00951F67">
        <w:rPr>
          <w:sz w:val="28"/>
          <w:szCs w:val="28"/>
          <w:lang w:val="uk-UA" w:eastAsia="ru-RU"/>
        </w:rPr>
        <w:t xml:space="preserve">та </w:t>
      </w:r>
      <w:r w:rsidR="00951F67">
        <w:rPr>
          <w:bCs/>
          <w:sz w:val="28"/>
          <w:szCs w:val="28"/>
          <w:lang w:val="uk-UA"/>
        </w:rPr>
        <w:t>підготовки лотів до земельних торгів,</w:t>
      </w:r>
      <w:r w:rsidR="00951F67">
        <w:rPr>
          <w:bCs/>
          <w:sz w:val="28"/>
          <w:szCs w:val="28"/>
          <w:lang w:val="uk-UA"/>
        </w:rPr>
        <w:t xml:space="preserve"> </w:t>
      </w:r>
      <w:r w:rsidRPr="00321156">
        <w:rPr>
          <w:sz w:val="28"/>
          <w:szCs w:val="28"/>
          <w:lang w:val="uk-UA" w:eastAsia="ru-RU"/>
        </w:rPr>
        <w:t>селищна рада</w:t>
      </w:r>
    </w:p>
    <w:p w:rsidR="0019537F" w:rsidRPr="00321156" w:rsidRDefault="0019537F" w:rsidP="0019537F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</w:p>
    <w:p w:rsidR="0019537F" w:rsidRPr="00321156" w:rsidRDefault="0019537F" w:rsidP="0019537F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  <w:r w:rsidRPr="00321156">
        <w:rPr>
          <w:b/>
          <w:sz w:val="28"/>
          <w:szCs w:val="28"/>
          <w:lang w:val="uk-UA" w:eastAsia="ru-RU"/>
        </w:rPr>
        <w:t>ВИРІШИЛА:</w:t>
      </w:r>
    </w:p>
    <w:p w:rsidR="0019537F" w:rsidRDefault="0019537F" w:rsidP="0019537F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1. Надати дозвіл Новоушицькій селищній раді (код ЄДРПОУ 04407388) на розроблення технічної документації із землеустрою щодо </w:t>
      </w:r>
      <w:r w:rsidR="00AA6C3E">
        <w:rPr>
          <w:sz w:val="28"/>
          <w:szCs w:val="28"/>
          <w:lang w:val="uk-UA" w:eastAsia="ru-RU"/>
        </w:rPr>
        <w:t xml:space="preserve">поділу </w:t>
      </w:r>
      <w:r w:rsidRPr="00321156">
        <w:rPr>
          <w:sz w:val="28"/>
          <w:szCs w:val="28"/>
          <w:lang w:val="uk-UA" w:eastAsia="ru-RU"/>
        </w:rPr>
        <w:t xml:space="preserve">земельної ділянки комунальної власності з кадастровим номером </w:t>
      </w:r>
      <w:r w:rsidR="00AA6C3E" w:rsidRPr="00AA6C3E">
        <w:rPr>
          <w:sz w:val="28"/>
          <w:szCs w:val="28"/>
          <w:lang w:val="uk-UA" w:eastAsia="ru-RU"/>
        </w:rPr>
        <w:t>6823383000:08:001:0519</w:t>
      </w:r>
      <w:r w:rsidRPr="00321156">
        <w:rPr>
          <w:sz w:val="28"/>
          <w:szCs w:val="28"/>
          <w:lang w:val="uk-UA" w:eastAsia="ru-RU"/>
        </w:rPr>
        <w:t xml:space="preserve">, площею </w:t>
      </w:r>
      <w:r w:rsidR="00AA6C3E">
        <w:rPr>
          <w:sz w:val="28"/>
          <w:szCs w:val="28"/>
          <w:lang w:val="uk-UA" w:eastAsia="ru-RU"/>
        </w:rPr>
        <w:t>2</w:t>
      </w:r>
      <w:r w:rsidRPr="00321156">
        <w:rPr>
          <w:sz w:val="28"/>
          <w:szCs w:val="28"/>
          <w:lang w:val="uk-UA" w:eastAsia="ru-RU"/>
        </w:rPr>
        <w:t>,</w:t>
      </w:r>
      <w:r w:rsidR="00AA6C3E">
        <w:rPr>
          <w:sz w:val="28"/>
          <w:szCs w:val="28"/>
          <w:lang w:val="uk-UA" w:eastAsia="ru-RU"/>
        </w:rPr>
        <w:t>8856</w:t>
      </w:r>
      <w:r w:rsidRPr="00321156">
        <w:rPr>
          <w:sz w:val="28"/>
          <w:szCs w:val="28"/>
          <w:lang w:val="uk-UA" w:eastAsia="ru-RU"/>
        </w:rPr>
        <w:t xml:space="preserve"> га, </w:t>
      </w:r>
      <w:r w:rsidR="00C62DB3" w:rsidRPr="00C62DB3">
        <w:rPr>
          <w:sz w:val="28"/>
          <w:szCs w:val="28"/>
          <w:lang w:val="uk-UA" w:eastAsia="ru-RU"/>
        </w:rPr>
        <w:t>16.00-земельні ділянки запасу (земельні ділянки, які не надані у власність або користування громадянами чи юридичними особами)</w:t>
      </w:r>
      <w:r w:rsidRPr="00321156">
        <w:rPr>
          <w:sz w:val="28"/>
          <w:szCs w:val="28"/>
          <w:lang w:val="uk-UA" w:eastAsia="ru-RU"/>
        </w:rPr>
        <w:t xml:space="preserve">, що розташована </w:t>
      </w:r>
      <w:r>
        <w:rPr>
          <w:sz w:val="28"/>
          <w:szCs w:val="28"/>
          <w:lang w:val="uk-UA" w:eastAsia="ru-RU"/>
        </w:rPr>
        <w:t xml:space="preserve">за межами с. </w:t>
      </w:r>
      <w:r w:rsidR="00C62DB3">
        <w:rPr>
          <w:sz w:val="28"/>
          <w:szCs w:val="28"/>
          <w:lang w:val="uk-UA" w:eastAsia="ru-RU"/>
        </w:rPr>
        <w:t>Івашківці</w:t>
      </w:r>
      <w:r w:rsidRPr="0032115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</w:t>
      </w:r>
      <w:r w:rsidR="00C62DB3">
        <w:rPr>
          <w:sz w:val="28"/>
          <w:szCs w:val="28"/>
          <w:lang w:val="uk-UA" w:eastAsia="ru-RU"/>
        </w:rPr>
        <w:t xml:space="preserve"> на дві земельні ділянки площами 0,</w:t>
      </w:r>
      <w:r w:rsidR="00B81490">
        <w:rPr>
          <w:sz w:val="28"/>
          <w:szCs w:val="28"/>
          <w:lang w:val="uk-UA" w:eastAsia="ru-RU"/>
        </w:rPr>
        <w:t>8856</w:t>
      </w:r>
      <w:r w:rsidR="00C62DB3">
        <w:rPr>
          <w:sz w:val="28"/>
          <w:szCs w:val="28"/>
          <w:lang w:val="uk-UA" w:eastAsia="ru-RU"/>
        </w:rPr>
        <w:t xml:space="preserve"> га та 2,</w:t>
      </w:r>
      <w:r w:rsidR="00B81490">
        <w:rPr>
          <w:sz w:val="28"/>
          <w:szCs w:val="28"/>
          <w:lang w:val="uk-UA" w:eastAsia="ru-RU"/>
        </w:rPr>
        <w:t>0000</w:t>
      </w:r>
      <w:r w:rsidR="004C214E">
        <w:rPr>
          <w:sz w:val="28"/>
          <w:szCs w:val="28"/>
          <w:lang w:val="uk-UA" w:eastAsia="ru-RU"/>
        </w:rPr>
        <w:t xml:space="preserve"> га</w:t>
      </w:r>
      <w:r w:rsidRPr="00321156">
        <w:rPr>
          <w:sz w:val="28"/>
          <w:szCs w:val="28"/>
          <w:lang w:val="uk-UA" w:eastAsia="ru-RU"/>
        </w:rPr>
        <w:t>.</w:t>
      </w:r>
    </w:p>
    <w:p w:rsidR="0019537F" w:rsidRDefault="0019537F" w:rsidP="0019537F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</w:t>
      </w:r>
      <w:r w:rsidR="00C62DB3" w:rsidRPr="00C62DB3">
        <w:rPr>
          <w:sz w:val="28"/>
          <w:szCs w:val="28"/>
          <w:lang w:val="uk-UA" w:eastAsia="ru-RU"/>
        </w:rPr>
        <w:t xml:space="preserve">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6823385000:02:001:0140, площею </w:t>
      </w:r>
      <w:r w:rsidR="00C62DB3">
        <w:rPr>
          <w:sz w:val="28"/>
          <w:szCs w:val="28"/>
          <w:lang w:val="uk-UA" w:eastAsia="ru-RU"/>
        </w:rPr>
        <w:t>1</w:t>
      </w:r>
      <w:r w:rsidR="00C62DB3" w:rsidRPr="00C62DB3">
        <w:rPr>
          <w:sz w:val="28"/>
          <w:szCs w:val="28"/>
          <w:lang w:val="uk-UA" w:eastAsia="ru-RU"/>
        </w:rPr>
        <w:t>,</w:t>
      </w:r>
      <w:r w:rsidR="00C62DB3">
        <w:rPr>
          <w:sz w:val="28"/>
          <w:szCs w:val="28"/>
          <w:lang w:val="uk-UA" w:eastAsia="ru-RU"/>
        </w:rPr>
        <w:t>5000</w:t>
      </w:r>
      <w:r w:rsidR="00C62DB3" w:rsidRPr="00C62DB3">
        <w:rPr>
          <w:sz w:val="28"/>
          <w:szCs w:val="28"/>
          <w:lang w:val="uk-UA" w:eastAsia="ru-RU"/>
        </w:rPr>
        <w:t xml:space="preserve"> га, </w:t>
      </w:r>
      <w:r w:rsidR="00C62DB3">
        <w:rPr>
          <w:sz w:val="28"/>
          <w:szCs w:val="28"/>
          <w:lang w:val="uk-UA" w:eastAsia="ru-RU"/>
        </w:rPr>
        <w:t>01</w:t>
      </w:r>
      <w:r w:rsidR="00C62DB3" w:rsidRPr="00C62DB3">
        <w:rPr>
          <w:sz w:val="28"/>
          <w:szCs w:val="28"/>
          <w:lang w:val="uk-UA" w:eastAsia="ru-RU"/>
        </w:rPr>
        <w:t>.</w:t>
      </w:r>
      <w:r w:rsidR="00C62DB3">
        <w:rPr>
          <w:sz w:val="28"/>
          <w:szCs w:val="28"/>
          <w:lang w:val="uk-UA" w:eastAsia="ru-RU"/>
        </w:rPr>
        <w:t>01</w:t>
      </w:r>
      <w:r w:rsidR="00C62DB3" w:rsidRPr="00C62DB3">
        <w:rPr>
          <w:sz w:val="28"/>
          <w:szCs w:val="28"/>
          <w:lang w:val="uk-UA" w:eastAsia="ru-RU"/>
        </w:rPr>
        <w:t>-</w:t>
      </w:r>
      <w:r w:rsidR="00C62DB3">
        <w:rPr>
          <w:sz w:val="28"/>
          <w:szCs w:val="28"/>
          <w:lang w:val="uk-UA" w:eastAsia="ru-RU"/>
        </w:rPr>
        <w:t>для ведення товарного сільськогосподарського виробництва</w:t>
      </w:r>
      <w:r w:rsidR="00C62DB3" w:rsidRPr="00C62DB3">
        <w:rPr>
          <w:sz w:val="28"/>
          <w:szCs w:val="28"/>
          <w:lang w:val="uk-UA" w:eastAsia="ru-RU"/>
        </w:rPr>
        <w:t xml:space="preserve">, що розташована за межами с. </w:t>
      </w:r>
      <w:r w:rsidR="00C62DB3">
        <w:rPr>
          <w:sz w:val="28"/>
          <w:szCs w:val="28"/>
          <w:lang w:val="uk-UA" w:eastAsia="ru-RU"/>
        </w:rPr>
        <w:t>Куча</w:t>
      </w:r>
      <w:r w:rsidR="00C62DB3" w:rsidRPr="00C62DB3">
        <w:rPr>
          <w:sz w:val="28"/>
          <w:szCs w:val="28"/>
          <w:lang w:val="uk-UA" w:eastAsia="ru-RU"/>
        </w:rPr>
        <w:t xml:space="preserve">, Новоушицької територіальної громади, Кам’янець-Подільського району, Хмельницької області на </w:t>
      </w:r>
      <w:r w:rsidR="00C62DB3">
        <w:rPr>
          <w:sz w:val="28"/>
          <w:szCs w:val="28"/>
          <w:lang w:val="uk-UA" w:eastAsia="ru-RU"/>
        </w:rPr>
        <w:t>три</w:t>
      </w:r>
      <w:r w:rsidR="00C62DB3" w:rsidRPr="00C62DB3">
        <w:rPr>
          <w:sz w:val="28"/>
          <w:szCs w:val="28"/>
          <w:lang w:val="uk-UA" w:eastAsia="ru-RU"/>
        </w:rPr>
        <w:t xml:space="preserve"> земельні ділянки площами 0,</w:t>
      </w:r>
      <w:r w:rsidR="00C62DB3">
        <w:rPr>
          <w:sz w:val="28"/>
          <w:szCs w:val="28"/>
          <w:lang w:val="uk-UA" w:eastAsia="ru-RU"/>
        </w:rPr>
        <w:t>1306 га, 0,1077</w:t>
      </w:r>
      <w:r w:rsidR="00C62DB3" w:rsidRPr="00C62DB3">
        <w:rPr>
          <w:sz w:val="28"/>
          <w:szCs w:val="28"/>
          <w:lang w:val="uk-UA" w:eastAsia="ru-RU"/>
        </w:rPr>
        <w:t xml:space="preserve"> га</w:t>
      </w:r>
      <w:r w:rsidR="00C62DB3">
        <w:rPr>
          <w:sz w:val="28"/>
          <w:szCs w:val="28"/>
          <w:lang w:val="uk-UA" w:eastAsia="ru-RU"/>
        </w:rPr>
        <w:t xml:space="preserve"> та 1,2617 га</w:t>
      </w:r>
      <w:r w:rsidR="00C62DB3" w:rsidRPr="00C62DB3">
        <w:rPr>
          <w:sz w:val="28"/>
          <w:szCs w:val="28"/>
          <w:lang w:val="uk-UA" w:eastAsia="ru-RU"/>
        </w:rPr>
        <w:t xml:space="preserve"> .</w:t>
      </w:r>
    </w:p>
    <w:p w:rsidR="00C62DB3" w:rsidRPr="00C62DB3" w:rsidRDefault="00C62DB3" w:rsidP="00C62DB3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C62DB3">
        <w:rPr>
          <w:sz w:val="28"/>
          <w:szCs w:val="28"/>
          <w:lang w:val="uk-UA" w:eastAsia="ru-RU"/>
        </w:rPr>
        <w:t>Виготовлену технічну документацію із землеустрою подати на розгляд та затвердження Новоушицької селищної ради.</w:t>
      </w:r>
    </w:p>
    <w:p w:rsidR="00C62DB3" w:rsidRPr="00C62DB3" w:rsidRDefault="00C62DB3" w:rsidP="00C62DB3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C62DB3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C62DB3" w:rsidRPr="00C62DB3" w:rsidRDefault="00C62DB3" w:rsidP="00C62DB3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</w:p>
    <w:p w:rsidR="00C62DB3" w:rsidRPr="00C62DB3" w:rsidRDefault="00C62DB3" w:rsidP="00C62DB3">
      <w:pPr>
        <w:suppressAutoHyphens w:val="0"/>
        <w:spacing w:before="60" w:after="200"/>
        <w:ind w:firstLine="567"/>
        <w:jc w:val="both"/>
        <w:rPr>
          <w:sz w:val="28"/>
          <w:szCs w:val="28"/>
          <w:lang w:val="uk-UA" w:eastAsia="ru-RU"/>
        </w:rPr>
      </w:pPr>
    </w:p>
    <w:p w:rsidR="00C62DB3" w:rsidRPr="00C62DB3" w:rsidRDefault="00C62DB3" w:rsidP="00C62DB3">
      <w:pPr>
        <w:suppressAutoHyphens w:val="0"/>
        <w:spacing w:before="60" w:after="200"/>
        <w:ind w:firstLine="567"/>
        <w:jc w:val="both"/>
        <w:rPr>
          <w:b/>
          <w:sz w:val="28"/>
          <w:szCs w:val="28"/>
          <w:lang w:val="uk-UA" w:eastAsia="ru-RU"/>
        </w:rPr>
      </w:pPr>
      <w:r w:rsidRPr="00C62DB3">
        <w:rPr>
          <w:b/>
          <w:sz w:val="28"/>
          <w:szCs w:val="28"/>
          <w:lang w:val="uk-UA" w:eastAsia="ru-RU"/>
        </w:rPr>
        <w:lastRenderedPageBreak/>
        <w:t>Селищний голова</w:t>
      </w:r>
      <w:r>
        <w:rPr>
          <w:b/>
          <w:sz w:val="28"/>
          <w:szCs w:val="28"/>
          <w:lang w:val="uk-UA" w:eastAsia="ru-RU"/>
        </w:rPr>
        <w:t xml:space="preserve">                                                  </w:t>
      </w:r>
      <w:r w:rsidRPr="00C62DB3">
        <w:rPr>
          <w:b/>
          <w:sz w:val="28"/>
          <w:szCs w:val="28"/>
          <w:lang w:val="uk-UA" w:eastAsia="ru-RU"/>
        </w:rPr>
        <w:tab/>
        <w:t>Анатолій ОЛІЙНИК</w:t>
      </w:r>
    </w:p>
    <w:p w:rsidR="00945848" w:rsidRDefault="00945848" w:rsidP="00FF1823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B6" w:rsidRDefault="003849B6" w:rsidP="000F4D08">
      <w:r>
        <w:separator/>
      </w:r>
    </w:p>
  </w:endnote>
  <w:endnote w:type="continuationSeparator" w:id="0">
    <w:p w:rsidR="003849B6" w:rsidRDefault="003849B6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B6" w:rsidRDefault="003849B6" w:rsidP="000F4D08">
      <w:r>
        <w:separator/>
      </w:r>
    </w:p>
  </w:footnote>
  <w:footnote w:type="continuationSeparator" w:id="0">
    <w:p w:rsidR="003849B6" w:rsidRDefault="003849B6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951F67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63662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9537F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1156"/>
    <w:rsid w:val="00323F54"/>
    <w:rsid w:val="00382A6D"/>
    <w:rsid w:val="003849B6"/>
    <w:rsid w:val="003A1176"/>
    <w:rsid w:val="003B101B"/>
    <w:rsid w:val="003D422F"/>
    <w:rsid w:val="003E35D6"/>
    <w:rsid w:val="003E61C3"/>
    <w:rsid w:val="003E7A0C"/>
    <w:rsid w:val="003F13CA"/>
    <w:rsid w:val="0040123E"/>
    <w:rsid w:val="004063BF"/>
    <w:rsid w:val="004325CD"/>
    <w:rsid w:val="00435939"/>
    <w:rsid w:val="0043642C"/>
    <w:rsid w:val="0045084C"/>
    <w:rsid w:val="00451AC0"/>
    <w:rsid w:val="00472E8D"/>
    <w:rsid w:val="004816FA"/>
    <w:rsid w:val="004C214E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5F45AB"/>
    <w:rsid w:val="006134EA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21369"/>
    <w:rsid w:val="00737AEA"/>
    <w:rsid w:val="0075529C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E7697"/>
    <w:rsid w:val="008F61B5"/>
    <w:rsid w:val="009032E5"/>
    <w:rsid w:val="00912A52"/>
    <w:rsid w:val="00924A7D"/>
    <w:rsid w:val="00933718"/>
    <w:rsid w:val="00945672"/>
    <w:rsid w:val="00945848"/>
    <w:rsid w:val="00951F67"/>
    <w:rsid w:val="00963AF8"/>
    <w:rsid w:val="0097261F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A6C3E"/>
    <w:rsid w:val="00AC19C8"/>
    <w:rsid w:val="00AD281C"/>
    <w:rsid w:val="00AE097F"/>
    <w:rsid w:val="00B012EC"/>
    <w:rsid w:val="00B507C4"/>
    <w:rsid w:val="00B522DA"/>
    <w:rsid w:val="00B52C99"/>
    <w:rsid w:val="00B629EC"/>
    <w:rsid w:val="00B63757"/>
    <w:rsid w:val="00B70F98"/>
    <w:rsid w:val="00B73D8B"/>
    <w:rsid w:val="00B81490"/>
    <w:rsid w:val="00B91C1E"/>
    <w:rsid w:val="00B94642"/>
    <w:rsid w:val="00BC566D"/>
    <w:rsid w:val="00C016C4"/>
    <w:rsid w:val="00C10517"/>
    <w:rsid w:val="00C10993"/>
    <w:rsid w:val="00C17058"/>
    <w:rsid w:val="00C4323B"/>
    <w:rsid w:val="00C45010"/>
    <w:rsid w:val="00C45C66"/>
    <w:rsid w:val="00C57C02"/>
    <w:rsid w:val="00C62DB3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F01D33"/>
    <w:rsid w:val="00F02249"/>
    <w:rsid w:val="00F11533"/>
    <w:rsid w:val="00F11B86"/>
    <w:rsid w:val="00F40F18"/>
    <w:rsid w:val="00F436CF"/>
    <w:rsid w:val="00F470FB"/>
    <w:rsid w:val="00F71BF1"/>
    <w:rsid w:val="00F731C2"/>
    <w:rsid w:val="00F76612"/>
    <w:rsid w:val="00F825C2"/>
    <w:rsid w:val="00F83990"/>
    <w:rsid w:val="00FA1631"/>
    <w:rsid w:val="00FA3084"/>
    <w:rsid w:val="00FA451B"/>
    <w:rsid w:val="00FB287C"/>
    <w:rsid w:val="00FD62A7"/>
    <w:rsid w:val="00FE1A0D"/>
    <w:rsid w:val="00FF182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6E5E-36D5-4137-9BB5-6FB6E7DA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7</cp:revision>
  <cp:lastPrinted>2024-04-09T07:07:00Z</cp:lastPrinted>
  <dcterms:created xsi:type="dcterms:W3CDTF">2024-04-09T06:59:00Z</dcterms:created>
  <dcterms:modified xsi:type="dcterms:W3CDTF">2024-04-11T06:09:00Z</dcterms:modified>
</cp:coreProperties>
</file>