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13AA0" w14:textId="6E637D88" w:rsidR="007B2CB5" w:rsidRDefault="007B2CB5" w:rsidP="007B2CB5">
      <w:pPr>
        <w:pStyle w:val="1"/>
        <w:spacing w:before="0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lang w:eastAsia="ru-RU"/>
        </w:rPr>
        <w:drawing>
          <wp:inline distT="0" distB="0" distL="0" distR="0" wp14:anchorId="0EF01779" wp14:editId="00F5BD15">
            <wp:extent cx="428625" cy="609600"/>
            <wp:effectExtent l="0" t="0" r="9525" b="0"/>
            <wp:docPr id="1305367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2D269" w14:textId="77777777" w:rsidR="007B2CB5" w:rsidRPr="007B2CB5" w:rsidRDefault="007B2CB5" w:rsidP="007B2CB5">
      <w:pPr>
        <w:pStyle w:val="1"/>
        <w:spacing w:before="0"/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7B2CB5">
        <w:rPr>
          <w:rFonts w:ascii="Times New Roman" w:hAnsi="Times New Roman" w:cs="Times New Roman"/>
          <w:b/>
          <w:color w:val="000080"/>
          <w:sz w:val="28"/>
          <w:szCs w:val="28"/>
        </w:rPr>
        <w:t>НОВОУШИЦЬКА СЕЛИЩНА РАДА</w:t>
      </w:r>
    </w:p>
    <w:p w14:paraId="347EC828" w14:textId="77777777" w:rsidR="007B2CB5" w:rsidRPr="00D45EC0" w:rsidRDefault="007B2CB5" w:rsidP="007B2CB5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D45EC0">
        <w:rPr>
          <w:b/>
          <w:szCs w:val="28"/>
          <w:lang w:val="uk-UA" w:eastAsia="ru-RU"/>
        </w:rPr>
        <w:t>ВИКОНАВЧИЙ КОМІТЕТ</w:t>
      </w:r>
    </w:p>
    <w:p w14:paraId="7ED18157" w14:textId="77777777" w:rsidR="007B2CB5" w:rsidRPr="002D2EFA" w:rsidRDefault="007B2CB5" w:rsidP="007B2CB5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4"/>
          <w:szCs w:val="16"/>
        </w:rPr>
      </w:pPr>
    </w:p>
    <w:p w14:paraId="465BEC81" w14:textId="77777777" w:rsidR="007B2CB5" w:rsidRPr="002D2EFA" w:rsidRDefault="007B2CB5" w:rsidP="007B2CB5">
      <w:pPr>
        <w:pStyle w:val="ae"/>
        <w:spacing w:before="0"/>
        <w:rPr>
          <w:szCs w:val="16"/>
        </w:rPr>
      </w:pPr>
      <w:r w:rsidRPr="002D2EFA">
        <w:rPr>
          <w:sz w:val="28"/>
          <w:szCs w:val="28"/>
        </w:rPr>
        <w:t>Р</w:t>
      </w:r>
      <w:r>
        <w:rPr>
          <w:sz w:val="28"/>
          <w:szCs w:val="28"/>
        </w:rPr>
        <w:t>ІШЕН</w:t>
      </w:r>
      <w:r w:rsidRPr="002D2EFA">
        <w:rPr>
          <w:sz w:val="28"/>
          <w:szCs w:val="28"/>
        </w:rPr>
        <w:t>НЯ</w:t>
      </w:r>
      <w:r w:rsidRPr="002D2EFA">
        <w:rPr>
          <w:sz w:val="28"/>
          <w:szCs w:val="28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79"/>
        <w:gridCol w:w="809"/>
        <w:gridCol w:w="809"/>
        <w:gridCol w:w="3268"/>
        <w:gridCol w:w="813"/>
        <w:gridCol w:w="837"/>
        <w:gridCol w:w="1640"/>
      </w:tblGrid>
      <w:tr w:rsidR="007B2CB5" w:rsidRPr="00165D98" w14:paraId="0E3639E9" w14:textId="77777777" w:rsidTr="00D6093C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4F8CDB1E" w14:textId="7ECE1776" w:rsidR="007B2CB5" w:rsidRPr="00F349AA" w:rsidRDefault="00F349AA" w:rsidP="00D6093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24.07.2025</w:t>
            </w:r>
          </w:p>
        </w:tc>
        <w:tc>
          <w:tcPr>
            <w:tcW w:w="846" w:type="dxa"/>
            <w:shd w:val="clear" w:color="auto" w:fill="auto"/>
          </w:tcPr>
          <w:p w14:paraId="69BEE7F6" w14:textId="77777777" w:rsidR="007B2CB5" w:rsidRPr="00165D98" w:rsidRDefault="007B2CB5" w:rsidP="00D6093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5BD5AEF1" w14:textId="77777777" w:rsidR="007B2CB5" w:rsidRPr="00165D98" w:rsidRDefault="007B2CB5" w:rsidP="00D6093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2FA546F1" w14:textId="77777777" w:rsidR="007B2CB5" w:rsidRPr="00165D98" w:rsidRDefault="007B2CB5" w:rsidP="00D6093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5D98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729F5AE6" w14:textId="77777777" w:rsidR="007B2CB5" w:rsidRPr="00165D98" w:rsidRDefault="007B2CB5" w:rsidP="00D6093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666F111B" w14:textId="77777777" w:rsidR="007B2CB5" w:rsidRPr="00165D98" w:rsidRDefault="007B2CB5" w:rsidP="00D6093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5D98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4DF013D9" w14:textId="7F6C74E9" w:rsidR="007B2CB5" w:rsidRPr="00F349AA" w:rsidRDefault="00F349AA" w:rsidP="00D6093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191</w:t>
            </w:r>
          </w:p>
        </w:tc>
      </w:tr>
    </w:tbl>
    <w:p w14:paraId="51585D76" w14:textId="77777777" w:rsidR="007B2CB5" w:rsidRPr="000B484C" w:rsidRDefault="007B2CB5" w:rsidP="007B2CB5">
      <w:pPr>
        <w:pStyle w:val="ac"/>
        <w:spacing w:line="14" w:lineRule="auto"/>
        <w:rPr>
          <w:sz w:val="20"/>
          <w:lang w:val="uk-UA"/>
        </w:rPr>
      </w:pPr>
    </w:p>
    <w:tbl>
      <w:tblPr>
        <w:tblW w:w="2643" w:type="pct"/>
        <w:tblLook w:val="04A0" w:firstRow="1" w:lastRow="0" w:firstColumn="1" w:lastColumn="0" w:noHBand="0" w:noVBand="1"/>
      </w:tblPr>
      <w:tblGrid>
        <w:gridCol w:w="5209"/>
      </w:tblGrid>
      <w:tr w:rsidR="007B2CB5" w:rsidRPr="00A910F3" w14:paraId="5DF82B9F" w14:textId="77777777" w:rsidTr="00D6093C"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</w:tcPr>
          <w:p w14:paraId="53F7DB65" w14:textId="77777777" w:rsidR="007B2CB5" w:rsidRDefault="007B2CB5" w:rsidP="00D6093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szCs w:val="28"/>
                <w:lang w:val="uk-UA" w:eastAsia="en-US"/>
              </w:rPr>
            </w:pPr>
          </w:p>
          <w:p w14:paraId="6DFD2F8C" w14:textId="77777777" w:rsidR="007B2CB5" w:rsidRDefault="007B2CB5" w:rsidP="00D6093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szCs w:val="28"/>
                <w:lang w:val="uk-UA" w:eastAsia="en-US"/>
              </w:rPr>
            </w:pPr>
          </w:p>
          <w:p w14:paraId="2F5EABF9" w14:textId="66A89F89" w:rsidR="007B2CB5" w:rsidRPr="00A910F3" w:rsidRDefault="007B2CB5" w:rsidP="00D6093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>
              <w:rPr>
                <w:b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b/>
                <w:szCs w:val="28"/>
                <w:lang w:eastAsia="en-US"/>
              </w:rPr>
              <w:t>затверджен</w:t>
            </w:r>
            <w:proofErr w:type="spellEnd"/>
            <w:r>
              <w:rPr>
                <w:b/>
                <w:szCs w:val="28"/>
                <w:lang w:val="uk-UA" w:eastAsia="en-US"/>
              </w:rPr>
              <w:t>н</w:t>
            </w:r>
            <w:r w:rsidRPr="005D2757">
              <w:rPr>
                <w:b/>
                <w:szCs w:val="28"/>
                <w:lang w:eastAsia="en-US"/>
              </w:rPr>
              <w:t xml:space="preserve">я </w:t>
            </w:r>
            <w:r>
              <w:rPr>
                <w:b/>
                <w:szCs w:val="28"/>
                <w:lang w:val="uk-UA" w:eastAsia="en-US"/>
              </w:rPr>
              <w:t>висновку</w:t>
            </w:r>
            <w:r w:rsidRPr="00923FEF">
              <w:rPr>
                <w:b/>
                <w:bCs/>
                <w:szCs w:val="28"/>
                <w:lang w:val="uk-UA" w:eastAsia="uk-UA"/>
              </w:rPr>
              <w:t xml:space="preserve"> органу опіки та </w:t>
            </w:r>
            <w:proofErr w:type="gramStart"/>
            <w:r w:rsidRPr="00923FEF">
              <w:rPr>
                <w:b/>
                <w:bCs/>
                <w:szCs w:val="28"/>
                <w:lang w:val="uk-UA" w:eastAsia="uk-UA"/>
              </w:rPr>
              <w:t>п</w:t>
            </w:r>
            <w:proofErr w:type="gramEnd"/>
            <w:r w:rsidRPr="00923FEF">
              <w:rPr>
                <w:b/>
                <w:bCs/>
                <w:szCs w:val="28"/>
                <w:lang w:val="uk-UA" w:eastAsia="uk-UA"/>
              </w:rPr>
              <w:t xml:space="preserve">іклування </w:t>
            </w:r>
          </w:p>
        </w:tc>
      </w:tr>
    </w:tbl>
    <w:p w14:paraId="14AE6D7F" w14:textId="77777777" w:rsidR="007B2CB5" w:rsidRDefault="007B2CB5" w:rsidP="007B2CB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366FDA2" w14:textId="77777777" w:rsidR="00F349AA" w:rsidRPr="00A910F3" w:rsidRDefault="00F349AA" w:rsidP="007B2CB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02AB68D9" w14:textId="68145DE0" w:rsidR="007B2CB5" w:rsidRPr="00B17DBC" w:rsidRDefault="007B2CB5" w:rsidP="00276C9D">
      <w:pPr>
        <w:widowControl w:val="0"/>
        <w:suppressAutoHyphens w:val="0"/>
        <w:autoSpaceDE w:val="0"/>
        <w:autoSpaceDN w:val="0"/>
        <w:spacing w:after="120"/>
        <w:ind w:firstLine="567"/>
        <w:jc w:val="both"/>
        <w:rPr>
          <w:szCs w:val="28"/>
          <w:lang w:val="uk-UA" w:eastAsia="en-US"/>
        </w:rPr>
      </w:pPr>
      <w:r>
        <w:rPr>
          <w:szCs w:val="28"/>
          <w:lang w:val="uk-UA" w:eastAsia="en-US"/>
        </w:rPr>
        <w:t xml:space="preserve">Керуючись </w:t>
      </w:r>
      <w:r>
        <w:rPr>
          <w:lang w:val="uk-UA"/>
        </w:rPr>
        <w:t>статтями</w:t>
      </w:r>
      <w:r w:rsidRPr="00817A9D">
        <w:rPr>
          <w:lang w:val="uk-UA"/>
        </w:rPr>
        <w:t xml:space="preserve"> </w:t>
      </w:r>
      <w:r>
        <w:rPr>
          <w:lang w:val="uk-UA"/>
        </w:rPr>
        <w:t xml:space="preserve">55,56,58,60, Цивільного кодексу України, </w:t>
      </w:r>
      <w:r>
        <w:rPr>
          <w:szCs w:val="28"/>
          <w:lang w:val="uk-UA" w:eastAsia="en-US"/>
        </w:rPr>
        <w:t xml:space="preserve">статтею 11, </w:t>
      </w:r>
      <w:r>
        <w:rPr>
          <w:lang w:val="uk-UA"/>
        </w:rPr>
        <w:t xml:space="preserve">підпунктом 4 пункту «б» частини першої статті 34, статтею 40, </w:t>
      </w:r>
      <w:r>
        <w:rPr>
          <w:bCs/>
          <w:szCs w:val="28"/>
          <w:lang w:val="uk-UA"/>
        </w:rPr>
        <w:t>пунктом 3 частини четвертої статті 42, статтями 51-53, частиною шостою статті 59 Закону України «Про місцеве самоврядування в Україні»,</w:t>
      </w:r>
      <w:r>
        <w:rPr>
          <w:lang w:val="uk-UA"/>
        </w:rPr>
        <w:t xml:space="preserve"> </w:t>
      </w:r>
      <w:r>
        <w:rPr>
          <w:szCs w:val="28"/>
          <w:lang w:val="uk-UA" w:eastAsia="en-US"/>
        </w:rPr>
        <w:t xml:space="preserve">правилами опіки і піклування, затвердженими Наказом Державного комітету України у </w:t>
      </w:r>
      <w:r w:rsidRPr="000D3D1C">
        <w:rPr>
          <w:szCs w:val="28"/>
          <w:lang w:val="uk-UA" w:eastAsia="en-US"/>
        </w:rPr>
        <w:t>справах сім'ї та молоді,</w:t>
      </w:r>
      <w:r>
        <w:rPr>
          <w:szCs w:val="28"/>
          <w:lang w:val="uk-UA" w:eastAsia="en-US"/>
        </w:rPr>
        <w:t xml:space="preserve"> </w:t>
      </w:r>
      <w:r w:rsidRPr="000D3D1C">
        <w:rPr>
          <w:szCs w:val="28"/>
          <w:lang w:val="uk-UA" w:eastAsia="en-US"/>
        </w:rPr>
        <w:t>Міністерства освіти Україн</w:t>
      </w:r>
      <w:r>
        <w:rPr>
          <w:szCs w:val="28"/>
          <w:lang w:val="uk-UA" w:eastAsia="en-US"/>
        </w:rPr>
        <w:t>и,</w:t>
      </w:r>
      <w:r w:rsidRPr="000D3D1C">
        <w:rPr>
          <w:szCs w:val="28"/>
          <w:lang w:val="uk-UA" w:eastAsia="en-US"/>
        </w:rPr>
        <w:t>Міністер</w:t>
      </w:r>
      <w:r>
        <w:rPr>
          <w:szCs w:val="28"/>
          <w:lang w:val="uk-UA" w:eastAsia="en-US"/>
        </w:rPr>
        <w:t xml:space="preserve">ства охорони здоров'я України, </w:t>
      </w:r>
      <w:r w:rsidRPr="000D3D1C">
        <w:rPr>
          <w:szCs w:val="28"/>
          <w:lang w:val="uk-UA" w:eastAsia="en-US"/>
        </w:rPr>
        <w:t>Міністерства праці та соціальн</w:t>
      </w:r>
      <w:r>
        <w:rPr>
          <w:szCs w:val="28"/>
          <w:lang w:val="uk-UA" w:eastAsia="en-US"/>
        </w:rPr>
        <w:t>ої політики України  26.05.</w:t>
      </w:r>
      <w:r w:rsidRPr="000D3D1C">
        <w:rPr>
          <w:szCs w:val="28"/>
          <w:lang w:val="uk-UA" w:eastAsia="en-US"/>
        </w:rPr>
        <w:t xml:space="preserve">99  </w:t>
      </w:r>
      <w:r w:rsidRPr="000D3D1C">
        <w:rPr>
          <w:szCs w:val="28"/>
          <w:lang w:eastAsia="en-US"/>
        </w:rPr>
        <w:t>N</w:t>
      </w:r>
      <w:r>
        <w:rPr>
          <w:szCs w:val="28"/>
          <w:lang w:val="uk-UA" w:eastAsia="en-US"/>
        </w:rPr>
        <w:t xml:space="preserve"> 34/166/131/88, </w:t>
      </w:r>
      <w:r w:rsidRPr="00B17DBC">
        <w:rPr>
          <w:szCs w:val="28"/>
          <w:lang w:val="uk-UA" w:eastAsia="en-US"/>
        </w:rPr>
        <w:t xml:space="preserve">розглянувши </w:t>
      </w:r>
      <w:r>
        <w:rPr>
          <w:szCs w:val="28"/>
          <w:lang w:val="uk-UA" w:eastAsia="en-US"/>
        </w:rPr>
        <w:t>заяву ГУМЕННОГО</w:t>
      </w:r>
      <w:r w:rsidRPr="00077CE8">
        <w:rPr>
          <w:szCs w:val="28"/>
          <w:lang w:val="uk-UA" w:eastAsia="en-US"/>
        </w:rPr>
        <w:t xml:space="preserve"> </w:t>
      </w:r>
      <w:r>
        <w:rPr>
          <w:szCs w:val="28"/>
          <w:lang w:val="uk-UA" w:eastAsia="en-US"/>
        </w:rPr>
        <w:t xml:space="preserve">Миколи Михайловича </w:t>
      </w:r>
      <w:bookmarkStart w:id="0" w:name="_GoBack"/>
      <w:r w:rsidR="00AF371F" w:rsidRPr="00AF371F">
        <w:rPr>
          <w:i/>
          <w:szCs w:val="28"/>
          <w:lang w:val="uk-UA" w:eastAsia="en-US"/>
        </w:rPr>
        <w:t>(персональні дані)</w:t>
      </w:r>
      <w:bookmarkEnd w:id="0"/>
      <w:r>
        <w:rPr>
          <w:szCs w:val="28"/>
          <w:lang w:val="uk-UA" w:eastAsia="en-US"/>
        </w:rPr>
        <w:t xml:space="preserve">, беручи до уваги протокол  засідання </w:t>
      </w:r>
      <w:r w:rsidRPr="00181FA3">
        <w:rPr>
          <w:szCs w:val="28"/>
          <w:lang w:val="uk-UA" w:eastAsia="en-US"/>
        </w:rPr>
        <w:t>опікунської   ради  при виконавчому  комітеті Новоушицької селищної ради від</w:t>
      </w:r>
      <w:r>
        <w:rPr>
          <w:szCs w:val="28"/>
          <w:lang w:val="uk-UA" w:eastAsia="en-US"/>
        </w:rPr>
        <w:t xml:space="preserve"> </w:t>
      </w:r>
      <w:r w:rsidR="00F349AA">
        <w:rPr>
          <w:szCs w:val="28"/>
          <w:lang w:val="uk-UA" w:eastAsia="en-US"/>
        </w:rPr>
        <w:t>15 липня 2025 р. № 2</w:t>
      </w:r>
      <w:r w:rsidRPr="00B17DBC">
        <w:rPr>
          <w:szCs w:val="28"/>
          <w:lang w:val="uk-UA" w:eastAsia="en-US"/>
        </w:rPr>
        <w:t xml:space="preserve">, виконавчий комітет селищної ради </w:t>
      </w:r>
    </w:p>
    <w:p w14:paraId="04E1F9CB" w14:textId="77777777" w:rsidR="007B2CB5" w:rsidRDefault="007B2CB5" w:rsidP="007B2CB5">
      <w:pPr>
        <w:widowControl w:val="0"/>
        <w:suppressAutoHyphens w:val="0"/>
        <w:autoSpaceDE w:val="0"/>
        <w:autoSpaceDN w:val="0"/>
        <w:spacing w:after="120"/>
        <w:ind w:firstLine="567"/>
        <w:jc w:val="center"/>
        <w:rPr>
          <w:b/>
          <w:bCs/>
          <w:szCs w:val="28"/>
          <w:lang w:val="uk-UA" w:eastAsia="en-US"/>
        </w:rPr>
      </w:pPr>
      <w:bookmarkStart w:id="1" w:name="bookmark7"/>
      <w:r w:rsidRPr="005D2757">
        <w:rPr>
          <w:b/>
          <w:bCs/>
          <w:szCs w:val="28"/>
          <w:lang w:val="uk-UA" w:eastAsia="en-US"/>
        </w:rPr>
        <w:t>ВИРІШИВ:</w:t>
      </w:r>
      <w:bookmarkEnd w:id="1"/>
    </w:p>
    <w:p w14:paraId="6C38939F" w14:textId="77777777" w:rsidR="007B2CB5" w:rsidRDefault="007B2CB5" w:rsidP="00276C9D">
      <w:pPr>
        <w:pStyle w:val="af"/>
        <w:numPr>
          <w:ilvl w:val="0"/>
          <w:numId w:val="1"/>
        </w:numPr>
        <w:tabs>
          <w:tab w:val="left" w:pos="993"/>
          <w:tab w:val="left" w:pos="1560"/>
        </w:tabs>
        <w:ind w:left="0" w:firstLine="633"/>
        <w:jc w:val="both"/>
        <w:rPr>
          <w:szCs w:val="28"/>
          <w:lang w:val="uk-UA" w:eastAsia="en-US"/>
        </w:rPr>
      </w:pPr>
      <w:r w:rsidRPr="00D2014E">
        <w:rPr>
          <w:szCs w:val="28"/>
          <w:lang w:val="uk-UA" w:eastAsia="en-US"/>
        </w:rPr>
        <w:t xml:space="preserve">Затвердити </w:t>
      </w:r>
      <w:r>
        <w:rPr>
          <w:szCs w:val="28"/>
          <w:lang w:val="uk-UA" w:eastAsia="en-US"/>
        </w:rPr>
        <w:t>висновок</w:t>
      </w:r>
      <w:r w:rsidRPr="00D2014E">
        <w:rPr>
          <w:szCs w:val="28"/>
          <w:lang w:val="uk-UA" w:eastAsia="en-US"/>
        </w:rPr>
        <w:t xml:space="preserve"> </w:t>
      </w:r>
      <w:r w:rsidRPr="00624813">
        <w:rPr>
          <w:bCs/>
          <w:szCs w:val="28"/>
          <w:lang w:val="uk-UA" w:eastAsia="uk-UA"/>
        </w:rPr>
        <w:t xml:space="preserve">органу опіки та піклування </w:t>
      </w:r>
      <w:r w:rsidRPr="00B17DBC">
        <w:rPr>
          <w:szCs w:val="28"/>
          <w:lang w:val="uk-UA" w:eastAsia="en-US"/>
        </w:rPr>
        <w:t xml:space="preserve">про </w:t>
      </w:r>
      <w:r>
        <w:rPr>
          <w:szCs w:val="28"/>
          <w:lang w:val="uk-UA" w:eastAsia="en-US"/>
        </w:rPr>
        <w:t>доцільність призначення ГУМЕННОГО</w:t>
      </w:r>
      <w:r w:rsidRPr="0036407D">
        <w:rPr>
          <w:szCs w:val="28"/>
          <w:lang w:val="uk-UA" w:eastAsia="en-US"/>
        </w:rPr>
        <w:t xml:space="preserve"> </w:t>
      </w:r>
      <w:r>
        <w:rPr>
          <w:szCs w:val="28"/>
          <w:lang w:val="uk-UA" w:eastAsia="en-US"/>
        </w:rPr>
        <w:t>Миколу</w:t>
      </w:r>
      <w:r w:rsidRPr="0036407D">
        <w:rPr>
          <w:szCs w:val="28"/>
          <w:lang w:val="uk-UA" w:eastAsia="en-US"/>
        </w:rPr>
        <w:t xml:space="preserve"> </w:t>
      </w:r>
      <w:r>
        <w:rPr>
          <w:szCs w:val="28"/>
          <w:lang w:val="uk-UA" w:eastAsia="en-US"/>
        </w:rPr>
        <w:t>Михайловича опікуном/піклувальником</w:t>
      </w:r>
      <w:r w:rsidRPr="003F5422">
        <w:rPr>
          <w:szCs w:val="28"/>
          <w:lang w:val="uk-UA" w:eastAsia="en-US"/>
        </w:rPr>
        <w:t xml:space="preserve"> над  гр. </w:t>
      </w:r>
      <w:r>
        <w:rPr>
          <w:szCs w:val="28"/>
          <w:lang w:val="uk-UA" w:eastAsia="en-US"/>
        </w:rPr>
        <w:t>ГУМЕННОЮ</w:t>
      </w:r>
      <w:r w:rsidRPr="0036407D">
        <w:rPr>
          <w:szCs w:val="28"/>
          <w:lang w:val="uk-UA" w:eastAsia="en-US"/>
        </w:rPr>
        <w:t xml:space="preserve"> </w:t>
      </w:r>
      <w:r>
        <w:rPr>
          <w:szCs w:val="28"/>
          <w:lang w:val="uk-UA" w:eastAsia="en-US"/>
        </w:rPr>
        <w:t xml:space="preserve">Людмилою Миколаївною </w:t>
      </w:r>
      <w:r w:rsidRPr="003F5422">
        <w:rPr>
          <w:szCs w:val="28"/>
          <w:lang w:val="uk-UA" w:eastAsia="en-US"/>
        </w:rPr>
        <w:t xml:space="preserve">у разі визнання </w:t>
      </w:r>
      <w:r>
        <w:rPr>
          <w:szCs w:val="28"/>
          <w:lang w:val="uk-UA" w:eastAsia="en-US"/>
        </w:rPr>
        <w:t>її</w:t>
      </w:r>
      <w:r w:rsidRPr="003F5422">
        <w:rPr>
          <w:szCs w:val="28"/>
          <w:lang w:val="uk-UA" w:eastAsia="en-US"/>
        </w:rPr>
        <w:t xml:space="preserve"> судом недієздатн</w:t>
      </w:r>
      <w:r>
        <w:rPr>
          <w:szCs w:val="28"/>
          <w:lang w:val="uk-UA" w:eastAsia="en-US"/>
        </w:rPr>
        <w:t>ою</w:t>
      </w:r>
      <w:r w:rsidRPr="003F5422">
        <w:rPr>
          <w:szCs w:val="28"/>
          <w:lang w:val="uk-UA" w:eastAsia="en-US"/>
        </w:rPr>
        <w:t>/обмежено дієздатн</w:t>
      </w:r>
      <w:r>
        <w:rPr>
          <w:szCs w:val="28"/>
          <w:lang w:val="uk-UA" w:eastAsia="en-US"/>
        </w:rPr>
        <w:t>ою (додається)</w:t>
      </w:r>
      <w:r w:rsidRPr="00B17DBC">
        <w:rPr>
          <w:szCs w:val="28"/>
          <w:lang w:val="uk-UA" w:eastAsia="en-US"/>
        </w:rPr>
        <w:t>.</w:t>
      </w:r>
    </w:p>
    <w:p w14:paraId="5874CFDC" w14:textId="7A963A1E" w:rsidR="007B2CB5" w:rsidRPr="00276C9D" w:rsidRDefault="007B2CB5" w:rsidP="00276C9D">
      <w:pPr>
        <w:pStyle w:val="af"/>
        <w:numPr>
          <w:ilvl w:val="0"/>
          <w:numId w:val="1"/>
        </w:numPr>
        <w:tabs>
          <w:tab w:val="left" w:pos="993"/>
          <w:tab w:val="left" w:pos="1560"/>
        </w:tabs>
        <w:ind w:left="0" w:firstLine="633"/>
        <w:jc w:val="both"/>
        <w:rPr>
          <w:szCs w:val="28"/>
          <w:lang w:val="uk-UA" w:eastAsia="en-US"/>
        </w:rPr>
      </w:pPr>
      <w:r>
        <w:rPr>
          <w:szCs w:val="28"/>
          <w:lang w:val="uk-UA" w:eastAsia="en-US"/>
        </w:rPr>
        <w:t>Загальному відділу Новоушицької селищної ради це рішення направити гр. ГУМЕННОМУ Миколі Михайловичу .</w:t>
      </w:r>
    </w:p>
    <w:p w14:paraId="14572236" w14:textId="77777777" w:rsidR="007B2CB5" w:rsidRDefault="007B2CB5" w:rsidP="007B2CB5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6DC82BAF" w14:textId="77777777" w:rsidR="007B2CB5" w:rsidRDefault="007B2CB5" w:rsidP="007B2CB5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3340D003" w14:textId="77777777" w:rsidR="007B2CB5" w:rsidRDefault="007B2CB5" w:rsidP="007B2CB5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</w:t>
      </w:r>
      <w:r w:rsidRPr="00A910F3">
        <w:rPr>
          <w:b/>
          <w:bCs/>
          <w:szCs w:val="28"/>
          <w:lang w:val="uk-UA"/>
        </w:rPr>
        <w:t>елищний голова</w:t>
      </w:r>
      <w:r w:rsidRPr="00A910F3">
        <w:rPr>
          <w:b/>
          <w:bCs/>
          <w:szCs w:val="28"/>
          <w:lang w:val="uk-UA"/>
        </w:rPr>
        <w:tab/>
        <w:t>Анатолій ОЛІЙНИК</w:t>
      </w:r>
    </w:p>
    <w:p w14:paraId="5990E6FD" w14:textId="77777777" w:rsidR="000D1B6F" w:rsidRDefault="000D1B6F"/>
    <w:sectPr w:rsidR="000D1B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F7D44"/>
    <w:multiLevelType w:val="hybridMultilevel"/>
    <w:tmpl w:val="F06E529A"/>
    <w:lvl w:ilvl="0" w:tplc="800CB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B5"/>
    <w:rsid w:val="000D1B6F"/>
    <w:rsid w:val="000E209B"/>
    <w:rsid w:val="00276C9D"/>
    <w:rsid w:val="00304DF7"/>
    <w:rsid w:val="00433195"/>
    <w:rsid w:val="007B2CB5"/>
    <w:rsid w:val="008211A5"/>
    <w:rsid w:val="00980A3A"/>
    <w:rsid w:val="00AF371F"/>
    <w:rsid w:val="00DA05E9"/>
    <w:rsid w:val="00F3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5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B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1"/>
    <w:qFormat/>
    <w:rsid w:val="007B2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C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C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C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C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C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C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2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2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2C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2C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C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C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2C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2C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2C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2C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B2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2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2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2C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2C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2C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2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2C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B2CB5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7B2CB5"/>
    <w:pPr>
      <w:spacing w:after="120"/>
    </w:pPr>
  </w:style>
  <w:style w:type="character" w:customStyle="1" w:styleId="ad">
    <w:name w:val="Основной текст Знак"/>
    <w:basedOn w:val="a0"/>
    <w:link w:val="ac"/>
    <w:rsid w:val="007B2CB5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ae">
    <w:name w:val="caption"/>
    <w:basedOn w:val="a"/>
    <w:next w:val="a"/>
    <w:qFormat/>
    <w:rsid w:val="007B2CB5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f">
    <w:name w:val="Body Text Indent"/>
    <w:basedOn w:val="a"/>
    <w:link w:val="af0"/>
    <w:rsid w:val="007B2CB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B2CB5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76C9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76C9D"/>
    <w:rPr>
      <w:rFonts w:ascii="Tahoma" w:eastAsia="Times New Roman" w:hAnsi="Tahoma" w:cs="Tahoma"/>
      <w:sz w:val="16"/>
      <w:szCs w:val="16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B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1"/>
    <w:qFormat/>
    <w:rsid w:val="007B2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C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C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C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C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C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C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2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2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2C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2C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C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C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2C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2C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2C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2C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B2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2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2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2C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2C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2C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2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2C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B2CB5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7B2CB5"/>
    <w:pPr>
      <w:spacing w:after="120"/>
    </w:pPr>
  </w:style>
  <w:style w:type="character" w:customStyle="1" w:styleId="ad">
    <w:name w:val="Основной текст Знак"/>
    <w:basedOn w:val="a0"/>
    <w:link w:val="ac"/>
    <w:rsid w:val="007B2CB5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ae">
    <w:name w:val="caption"/>
    <w:basedOn w:val="a"/>
    <w:next w:val="a"/>
    <w:qFormat/>
    <w:rsid w:val="007B2CB5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f">
    <w:name w:val="Body Text Indent"/>
    <w:basedOn w:val="a"/>
    <w:link w:val="af0"/>
    <w:rsid w:val="007B2CB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B2CB5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76C9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76C9D"/>
    <w:rPr>
      <w:rFonts w:ascii="Tahoma" w:eastAsia="Times New Roman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soczah1@gmail.com</dc:creator>
  <cp:lastModifiedBy>User</cp:lastModifiedBy>
  <cp:revision>3</cp:revision>
  <dcterms:created xsi:type="dcterms:W3CDTF">2025-07-29T12:49:00Z</dcterms:created>
  <dcterms:modified xsi:type="dcterms:W3CDTF">2025-07-29T12:49:00Z</dcterms:modified>
</cp:coreProperties>
</file>