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4730"/>
        <w:gridCol w:w="394"/>
        <w:gridCol w:w="4730"/>
      </w:tblGrid>
      <w:tr w:rsidR="001B54B3" w:rsidRPr="00CC5E44" w14:paraId="053DA2E9" w14:textId="77777777" w:rsidTr="001B54B3">
        <w:trPr>
          <w:trHeight w:val="20"/>
          <w:jc w:val="center"/>
        </w:trPr>
        <w:tc>
          <w:tcPr>
            <w:tcW w:w="2400" w:type="pct"/>
            <w:hideMark/>
          </w:tcPr>
          <w:p w14:paraId="6DBB37AD" w14:textId="77777777" w:rsidR="001B54B3" w:rsidRPr="00CC5E44" w:rsidRDefault="001B54B3" w:rsidP="00036C1C">
            <w:pPr>
              <w:tabs>
                <w:tab w:val="left" w:pos="1276"/>
              </w:tabs>
              <w:spacing w:before="120"/>
              <w:rPr>
                <w:sz w:val="28"/>
                <w:szCs w:val="28"/>
                <w:lang w:eastAsia="en-US"/>
              </w:rPr>
            </w:pPr>
            <w:r w:rsidRPr="00CC5E44">
              <w:rPr>
                <w:sz w:val="28"/>
                <w:szCs w:val="28"/>
                <w:lang w:eastAsia="en-US"/>
              </w:rPr>
              <w:t>ПОГОДЖЕНО</w:t>
            </w:r>
          </w:p>
          <w:p w14:paraId="4253DF95" w14:textId="77777777" w:rsidR="001B54B3" w:rsidRPr="00CC5E44" w:rsidRDefault="001B54B3" w:rsidP="00036C1C">
            <w:pPr>
              <w:tabs>
                <w:tab w:val="left" w:pos="1276"/>
              </w:tabs>
              <w:spacing w:before="120"/>
              <w:rPr>
                <w:sz w:val="28"/>
                <w:szCs w:val="28"/>
                <w:lang w:eastAsia="en-US"/>
              </w:rPr>
            </w:pPr>
            <w:r w:rsidRPr="00CC5E44">
              <w:rPr>
                <w:sz w:val="28"/>
                <w:szCs w:val="28"/>
                <w:lang w:eastAsia="en-US"/>
              </w:rPr>
              <w:t>Начальник відділу освіти, молоді та спорту Новоушицької селищної ради</w:t>
            </w:r>
          </w:p>
          <w:p w14:paraId="26B53B29" w14:textId="77777777" w:rsidR="001B54B3" w:rsidRPr="00CC5E44" w:rsidRDefault="001B54B3" w:rsidP="00036C1C">
            <w:pPr>
              <w:tabs>
                <w:tab w:val="left" w:pos="1276"/>
              </w:tabs>
              <w:spacing w:before="120"/>
              <w:rPr>
                <w:sz w:val="28"/>
                <w:szCs w:val="28"/>
                <w:lang w:eastAsia="en-US"/>
              </w:rPr>
            </w:pPr>
            <w:r w:rsidRPr="00CC5E44">
              <w:rPr>
                <w:sz w:val="28"/>
                <w:szCs w:val="28"/>
                <w:lang w:eastAsia="en-US"/>
              </w:rPr>
              <w:t xml:space="preserve">_____________ </w:t>
            </w:r>
            <w:proofErr w:type="spellStart"/>
            <w:r w:rsidRPr="00CC5E44">
              <w:rPr>
                <w:sz w:val="28"/>
                <w:szCs w:val="28"/>
                <w:lang w:eastAsia="en-US"/>
              </w:rPr>
              <w:t>М.М.Власова</w:t>
            </w:r>
            <w:proofErr w:type="spellEnd"/>
          </w:p>
          <w:p w14:paraId="11AB5A2E" w14:textId="2A9D37E6" w:rsidR="001B54B3" w:rsidRPr="00CC5E44" w:rsidRDefault="00C04600" w:rsidP="00036C1C">
            <w:pPr>
              <w:widowControl w:val="0"/>
              <w:tabs>
                <w:tab w:val="left" w:pos="1276"/>
              </w:tabs>
              <w:autoSpaceDE w:val="0"/>
              <w:autoSpaceDN w:val="0"/>
              <w:adjustRightInd w:val="0"/>
              <w:spacing w:before="120"/>
              <w:rPr>
                <w:sz w:val="28"/>
                <w:szCs w:val="28"/>
                <w:lang w:eastAsia="en-US"/>
              </w:rPr>
            </w:pPr>
            <w:r>
              <w:rPr>
                <w:sz w:val="28"/>
                <w:szCs w:val="28"/>
                <w:lang w:eastAsia="en-US"/>
              </w:rPr>
              <w:t>28</w:t>
            </w:r>
            <w:bookmarkStart w:id="0" w:name="_GoBack"/>
            <w:bookmarkEnd w:id="0"/>
            <w:r w:rsidR="001B54B3" w:rsidRPr="00CC5E44">
              <w:rPr>
                <w:sz w:val="28"/>
                <w:szCs w:val="28"/>
                <w:lang w:eastAsia="en-US"/>
              </w:rPr>
              <w:t xml:space="preserve"> січня 2021 року </w:t>
            </w:r>
          </w:p>
        </w:tc>
        <w:tc>
          <w:tcPr>
            <w:tcW w:w="200" w:type="pct"/>
          </w:tcPr>
          <w:p w14:paraId="75AF58B8" w14:textId="77777777" w:rsidR="001B54B3" w:rsidRPr="00CC5E44" w:rsidRDefault="001B54B3" w:rsidP="00036C1C">
            <w:pPr>
              <w:widowControl w:val="0"/>
              <w:tabs>
                <w:tab w:val="left" w:pos="1276"/>
              </w:tabs>
              <w:autoSpaceDE w:val="0"/>
              <w:autoSpaceDN w:val="0"/>
              <w:adjustRightInd w:val="0"/>
              <w:spacing w:before="120"/>
              <w:jc w:val="both"/>
              <w:rPr>
                <w:sz w:val="28"/>
                <w:szCs w:val="28"/>
                <w:lang w:eastAsia="en-US"/>
              </w:rPr>
            </w:pPr>
          </w:p>
        </w:tc>
        <w:tc>
          <w:tcPr>
            <w:tcW w:w="2400" w:type="pct"/>
          </w:tcPr>
          <w:p w14:paraId="62EB8C05" w14:textId="77777777" w:rsidR="001B54B3" w:rsidRPr="00CC5E44" w:rsidRDefault="001B54B3" w:rsidP="00036C1C">
            <w:pPr>
              <w:tabs>
                <w:tab w:val="left" w:pos="1276"/>
              </w:tabs>
              <w:spacing w:before="120"/>
              <w:jc w:val="both"/>
              <w:rPr>
                <w:sz w:val="28"/>
                <w:szCs w:val="28"/>
                <w:lang w:eastAsia="en-US"/>
              </w:rPr>
            </w:pPr>
            <w:r w:rsidRPr="00CC5E44">
              <w:rPr>
                <w:sz w:val="28"/>
                <w:szCs w:val="28"/>
                <w:lang w:eastAsia="en-US"/>
              </w:rPr>
              <w:t>ЗАТВЕРДЖЕНО</w:t>
            </w:r>
          </w:p>
          <w:p w14:paraId="01677B5B" w14:textId="77777777" w:rsidR="001B54B3" w:rsidRPr="00CC5E44" w:rsidRDefault="001B54B3" w:rsidP="00036C1C">
            <w:pPr>
              <w:tabs>
                <w:tab w:val="left" w:pos="1276"/>
              </w:tabs>
              <w:spacing w:before="120"/>
              <w:jc w:val="both"/>
              <w:rPr>
                <w:sz w:val="28"/>
                <w:szCs w:val="28"/>
                <w:lang w:eastAsia="en-US"/>
              </w:rPr>
            </w:pPr>
            <w:r w:rsidRPr="00CC5E44">
              <w:rPr>
                <w:sz w:val="28"/>
                <w:szCs w:val="28"/>
                <w:lang w:eastAsia="en-US"/>
              </w:rPr>
              <w:t xml:space="preserve">Рішення Новоушицької селищної ради </w:t>
            </w:r>
          </w:p>
          <w:p w14:paraId="79F3F5DF" w14:textId="77777777" w:rsidR="001B54B3" w:rsidRPr="00CC5E44" w:rsidRDefault="001B54B3" w:rsidP="00036C1C">
            <w:pPr>
              <w:tabs>
                <w:tab w:val="left" w:pos="1276"/>
              </w:tabs>
              <w:spacing w:before="120"/>
              <w:jc w:val="both"/>
              <w:rPr>
                <w:sz w:val="28"/>
                <w:szCs w:val="28"/>
                <w:lang w:eastAsia="en-US"/>
              </w:rPr>
            </w:pPr>
          </w:p>
          <w:p w14:paraId="1F2C6579" w14:textId="3DDADB43" w:rsidR="001B54B3" w:rsidRPr="00CC5E44" w:rsidRDefault="001B54B3" w:rsidP="00B03CE7">
            <w:pPr>
              <w:widowControl w:val="0"/>
              <w:tabs>
                <w:tab w:val="left" w:pos="1276"/>
              </w:tabs>
              <w:autoSpaceDE w:val="0"/>
              <w:autoSpaceDN w:val="0"/>
              <w:adjustRightInd w:val="0"/>
              <w:spacing w:before="120"/>
              <w:jc w:val="both"/>
              <w:rPr>
                <w:sz w:val="28"/>
                <w:szCs w:val="28"/>
                <w:lang w:eastAsia="en-US"/>
              </w:rPr>
            </w:pPr>
            <w:r w:rsidRPr="00CC5E44">
              <w:rPr>
                <w:sz w:val="28"/>
                <w:szCs w:val="28"/>
                <w:lang w:eastAsia="en-US"/>
              </w:rPr>
              <w:t xml:space="preserve">28 січня 2021 року № </w:t>
            </w:r>
            <w:r w:rsidR="007644E7">
              <w:rPr>
                <w:sz w:val="28"/>
                <w:szCs w:val="28"/>
                <w:lang w:eastAsia="en-US"/>
              </w:rPr>
              <w:t>1</w:t>
            </w:r>
            <w:r w:rsidR="00B03CE7">
              <w:rPr>
                <w:sz w:val="28"/>
                <w:szCs w:val="28"/>
                <w:lang w:eastAsia="en-US"/>
              </w:rPr>
              <w:t>3</w:t>
            </w:r>
          </w:p>
        </w:tc>
      </w:tr>
    </w:tbl>
    <w:p w14:paraId="289F70DB" w14:textId="77777777" w:rsidR="001B54B3" w:rsidRPr="00CC5E44" w:rsidRDefault="001B54B3" w:rsidP="00036C1C">
      <w:pPr>
        <w:tabs>
          <w:tab w:val="left" w:pos="1276"/>
        </w:tabs>
        <w:spacing w:before="120"/>
        <w:jc w:val="center"/>
        <w:rPr>
          <w:b/>
          <w:sz w:val="28"/>
          <w:szCs w:val="28"/>
        </w:rPr>
      </w:pPr>
    </w:p>
    <w:p w14:paraId="07B93B7B" w14:textId="77777777" w:rsidR="001B54B3" w:rsidRPr="00CC5E44" w:rsidRDefault="001B54B3" w:rsidP="00036C1C">
      <w:pPr>
        <w:tabs>
          <w:tab w:val="left" w:pos="1276"/>
        </w:tabs>
        <w:spacing w:before="120"/>
        <w:jc w:val="center"/>
        <w:rPr>
          <w:b/>
          <w:sz w:val="28"/>
          <w:szCs w:val="28"/>
        </w:rPr>
      </w:pPr>
    </w:p>
    <w:p w14:paraId="682BA0D1" w14:textId="77777777" w:rsidR="001B54B3" w:rsidRPr="00CC5E44" w:rsidRDefault="001B54B3" w:rsidP="00036C1C">
      <w:pPr>
        <w:keepNext/>
        <w:tabs>
          <w:tab w:val="left" w:pos="1276"/>
        </w:tabs>
        <w:spacing w:before="120"/>
        <w:jc w:val="center"/>
        <w:outlineLvl w:val="1"/>
        <w:rPr>
          <w:b/>
          <w:sz w:val="28"/>
          <w:szCs w:val="28"/>
        </w:rPr>
      </w:pPr>
    </w:p>
    <w:p w14:paraId="6CC56889" w14:textId="77777777" w:rsidR="001B54B3" w:rsidRPr="00CC5E44" w:rsidRDefault="001B54B3" w:rsidP="00036C1C">
      <w:pPr>
        <w:keepNext/>
        <w:tabs>
          <w:tab w:val="left" w:pos="1276"/>
        </w:tabs>
        <w:spacing w:before="120"/>
        <w:jc w:val="center"/>
        <w:outlineLvl w:val="1"/>
        <w:rPr>
          <w:b/>
          <w:sz w:val="28"/>
          <w:szCs w:val="28"/>
        </w:rPr>
      </w:pPr>
    </w:p>
    <w:p w14:paraId="6C483E36" w14:textId="77777777" w:rsidR="001B54B3" w:rsidRPr="00CC5E44" w:rsidRDefault="001B54B3" w:rsidP="00036C1C">
      <w:pPr>
        <w:keepNext/>
        <w:tabs>
          <w:tab w:val="left" w:pos="1276"/>
        </w:tabs>
        <w:spacing w:before="120"/>
        <w:jc w:val="center"/>
        <w:outlineLvl w:val="1"/>
        <w:rPr>
          <w:b/>
          <w:sz w:val="28"/>
          <w:szCs w:val="28"/>
        </w:rPr>
      </w:pPr>
    </w:p>
    <w:p w14:paraId="2A8793EE" w14:textId="77777777" w:rsidR="001B54B3" w:rsidRPr="00CC5E44" w:rsidRDefault="001B54B3" w:rsidP="00036C1C">
      <w:pPr>
        <w:keepNext/>
        <w:tabs>
          <w:tab w:val="left" w:pos="1276"/>
        </w:tabs>
        <w:spacing w:before="120"/>
        <w:jc w:val="center"/>
        <w:outlineLvl w:val="1"/>
        <w:rPr>
          <w:b/>
          <w:sz w:val="28"/>
          <w:szCs w:val="28"/>
        </w:rPr>
      </w:pPr>
    </w:p>
    <w:p w14:paraId="2E42E41C" w14:textId="77777777" w:rsidR="001B54B3" w:rsidRPr="00CC5E44" w:rsidRDefault="001B54B3" w:rsidP="00036C1C">
      <w:pPr>
        <w:keepNext/>
        <w:tabs>
          <w:tab w:val="left" w:pos="1276"/>
        </w:tabs>
        <w:spacing w:before="120"/>
        <w:jc w:val="center"/>
        <w:outlineLvl w:val="1"/>
        <w:rPr>
          <w:b/>
          <w:sz w:val="32"/>
          <w:szCs w:val="32"/>
        </w:rPr>
      </w:pPr>
      <w:r w:rsidRPr="00CC5E44">
        <w:rPr>
          <w:b/>
          <w:sz w:val="32"/>
          <w:szCs w:val="32"/>
        </w:rPr>
        <w:t>СТАТУТ</w:t>
      </w:r>
    </w:p>
    <w:p w14:paraId="599886E8" w14:textId="78844C68" w:rsidR="00A83185" w:rsidRPr="00CC5E44" w:rsidRDefault="001B54B3"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olor w:val="000000"/>
          <w:sz w:val="32"/>
          <w:szCs w:val="32"/>
        </w:rPr>
      </w:pPr>
      <w:r w:rsidRPr="00CC5E44">
        <w:rPr>
          <w:b/>
          <w:color w:val="000000"/>
          <w:sz w:val="32"/>
          <w:szCs w:val="32"/>
        </w:rPr>
        <w:t>ЗЕЛЕНОКУРИЛОВЕЦЬКОГО ЛІЦЕЮ</w:t>
      </w:r>
    </w:p>
    <w:p w14:paraId="7E5266F6" w14:textId="31012000" w:rsidR="00A83185" w:rsidRPr="00CC5E44" w:rsidRDefault="001B54B3"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olor w:val="000000"/>
          <w:sz w:val="32"/>
          <w:szCs w:val="32"/>
        </w:rPr>
      </w:pPr>
      <w:r w:rsidRPr="00CC5E44">
        <w:rPr>
          <w:b/>
          <w:color w:val="000000"/>
          <w:sz w:val="32"/>
          <w:szCs w:val="32"/>
        </w:rPr>
        <w:t>НОВОУШИЦЬКОЇ СЕЛИЩНОЇ РАДИ</w:t>
      </w:r>
    </w:p>
    <w:p w14:paraId="7DFA7538" w14:textId="02CFBE77" w:rsidR="00A83185" w:rsidRPr="00CC5E44" w:rsidRDefault="001B54B3"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olor w:val="000000"/>
          <w:sz w:val="32"/>
          <w:szCs w:val="32"/>
        </w:rPr>
      </w:pPr>
      <w:r w:rsidRPr="00CC5E44">
        <w:rPr>
          <w:b/>
          <w:color w:val="000000"/>
          <w:sz w:val="32"/>
          <w:szCs w:val="32"/>
        </w:rPr>
        <w:t>ХМЕЛЬНИЦЬКОЇ ОБЛАСТІ</w:t>
      </w:r>
    </w:p>
    <w:p w14:paraId="397E77C9" w14:textId="5594D31F"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olor w:val="000000"/>
          <w:sz w:val="32"/>
          <w:szCs w:val="32"/>
        </w:rPr>
      </w:pPr>
      <w:r w:rsidRPr="00CC5E44">
        <w:rPr>
          <w:b/>
          <w:color w:val="000000"/>
          <w:sz w:val="32"/>
          <w:szCs w:val="32"/>
        </w:rPr>
        <w:t>(</w:t>
      </w:r>
      <w:r w:rsidR="001B54B3" w:rsidRPr="00CC5E44">
        <w:rPr>
          <w:b/>
          <w:color w:val="000000"/>
          <w:sz w:val="32"/>
          <w:szCs w:val="32"/>
        </w:rPr>
        <w:t>н</w:t>
      </w:r>
      <w:r w:rsidRPr="00CC5E44">
        <w:rPr>
          <w:b/>
          <w:color w:val="000000"/>
          <w:sz w:val="32"/>
          <w:szCs w:val="32"/>
        </w:rPr>
        <w:t>ова редакція)</w:t>
      </w:r>
    </w:p>
    <w:p w14:paraId="43C62BFE" w14:textId="77777777"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5735C70F" w14:textId="77777777" w:rsidR="001B54B3" w:rsidRPr="00CC5E44" w:rsidRDefault="001B54B3"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45226FD4" w14:textId="77777777" w:rsidR="001B54B3" w:rsidRPr="00CC5E44" w:rsidRDefault="001B54B3"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5528E8A3" w14:textId="77777777" w:rsidR="001B54B3" w:rsidRPr="00CC5E44" w:rsidRDefault="001B54B3"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468ECE46" w14:textId="77777777" w:rsidR="001B54B3" w:rsidRPr="00CC5E44" w:rsidRDefault="001B54B3"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6F8C3163" w14:textId="77777777" w:rsidR="001B54B3" w:rsidRPr="00CC5E44" w:rsidRDefault="001B54B3"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38EBC91D" w14:textId="77777777" w:rsidR="001B54B3" w:rsidRPr="00CC5E44" w:rsidRDefault="001B54B3"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24927E2D" w14:textId="77777777"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22FF4217" w14:textId="77777777"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13861681" w14:textId="77777777"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1A1A0884" w14:textId="77777777"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73C56586" w14:textId="7386DD4A"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17E45838" w14:textId="77777777" w:rsidR="00693B9C" w:rsidRPr="00CC5E44" w:rsidRDefault="00693B9C"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44AB3634" w14:textId="04C50314" w:rsidR="00885D06" w:rsidRPr="00CC5E44" w:rsidRDefault="00885D06"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5AFD6954" w14:textId="77777777"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8"/>
          <w:szCs w:val="28"/>
        </w:rPr>
      </w:pPr>
    </w:p>
    <w:p w14:paraId="46BEA23E" w14:textId="0DEB6D1C"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color w:val="000000"/>
          <w:sz w:val="28"/>
          <w:szCs w:val="28"/>
        </w:rPr>
      </w:pPr>
      <w:r w:rsidRPr="00CC5E44">
        <w:rPr>
          <w:color w:val="000000"/>
          <w:sz w:val="28"/>
          <w:szCs w:val="28"/>
        </w:rPr>
        <w:t xml:space="preserve">смт </w:t>
      </w:r>
      <w:r w:rsidR="00693B9C" w:rsidRPr="00CC5E44">
        <w:rPr>
          <w:color w:val="000000"/>
          <w:sz w:val="28"/>
          <w:szCs w:val="28"/>
        </w:rPr>
        <w:t>Нова Ушиця</w:t>
      </w:r>
    </w:p>
    <w:p w14:paraId="1A62FF7D" w14:textId="527ADC35" w:rsidR="00A83185" w:rsidRPr="00CC5E44" w:rsidRDefault="00A83185" w:rsidP="0003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rPr>
      </w:pPr>
      <w:r w:rsidRPr="00CC5E44">
        <w:rPr>
          <w:color w:val="000000"/>
          <w:sz w:val="28"/>
          <w:szCs w:val="28"/>
        </w:rPr>
        <w:t>20</w:t>
      </w:r>
      <w:r w:rsidR="00AB4AD8" w:rsidRPr="00CC5E44">
        <w:rPr>
          <w:color w:val="000000"/>
          <w:sz w:val="28"/>
          <w:szCs w:val="28"/>
        </w:rPr>
        <w:t>21</w:t>
      </w:r>
    </w:p>
    <w:p w14:paraId="6A8DD743" w14:textId="77777777" w:rsidR="001B54B3" w:rsidRPr="00CC5E44" w:rsidRDefault="001B54B3" w:rsidP="00036C1C">
      <w:pPr>
        <w:shd w:val="clear" w:color="auto" w:fill="FFFFFF"/>
        <w:spacing w:before="120"/>
        <w:jc w:val="center"/>
        <w:rPr>
          <w:b/>
          <w:bCs/>
          <w:sz w:val="28"/>
          <w:szCs w:val="28"/>
        </w:rPr>
        <w:sectPr w:rsidR="001B54B3" w:rsidRPr="00CC5E44" w:rsidSect="007E4C53">
          <w:type w:val="continuous"/>
          <w:pgSz w:w="11906" w:h="16838"/>
          <w:pgMar w:top="709" w:right="567" w:bottom="993" w:left="1701" w:header="709" w:footer="709" w:gutter="0"/>
          <w:cols w:space="708"/>
          <w:docGrid w:linePitch="360"/>
        </w:sectPr>
      </w:pPr>
    </w:p>
    <w:p w14:paraId="62F02584" w14:textId="0C59C2AB" w:rsidR="00A83185" w:rsidRPr="00CC5E44" w:rsidRDefault="00A83185" w:rsidP="005B690C">
      <w:pPr>
        <w:shd w:val="clear" w:color="auto" w:fill="FFFFFF"/>
        <w:spacing w:before="120"/>
        <w:ind w:firstLine="567"/>
        <w:jc w:val="center"/>
        <w:rPr>
          <w:b/>
          <w:bCs/>
          <w:sz w:val="28"/>
          <w:szCs w:val="28"/>
        </w:rPr>
      </w:pPr>
      <w:r w:rsidRPr="00CC5E44">
        <w:rPr>
          <w:b/>
          <w:bCs/>
          <w:sz w:val="28"/>
          <w:szCs w:val="28"/>
        </w:rPr>
        <w:lastRenderedPageBreak/>
        <w:t>І. ЗАГАЛЬНІ ПОЛОЖЕННЯ</w:t>
      </w:r>
    </w:p>
    <w:p w14:paraId="6C427214" w14:textId="77777777" w:rsidR="00C468DA" w:rsidRPr="00D515B2" w:rsidRDefault="00A83185" w:rsidP="005B690C">
      <w:pPr>
        <w:shd w:val="clear" w:color="auto" w:fill="FFFFFF"/>
        <w:tabs>
          <w:tab w:val="left" w:pos="0"/>
        </w:tabs>
        <w:spacing w:before="120"/>
        <w:ind w:firstLine="567"/>
        <w:jc w:val="both"/>
        <w:rPr>
          <w:color w:val="000000"/>
          <w:sz w:val="28"/>
          <w:szCs w:val="28"/>
        </w:rPr>
      </w:pPr>
      <w:r w:rsidRPr="00CC5E44">
        <w:rPr>
          <w:color w:val="000000"/>
          <w:sz w:val="28"/>
          <w:szCs w:val="28"/>
        </w:rPr>
        <w:t xml:space="preserve">1.1. </w:t>
      </w:r>
      <w:proofErr w:type="spellStart"/>
      <w:r w:rsidR="00C468DA" w:rsidRPr="00D515B2">
        <w:rPr>
          <w:color w:val="000000"/>
          <w:sz w:val="28"/>
          <w:szCs w:val="28"/>
        </w:rPr>
        <w:t>Зеленокуриловецький</w:t>
      </w:r>
      <w:proofErr w:type="spellEnd"/>
      <w:r w:rsidRPr="00D515B2">
        <w:rPr>
          <w:color w:val="000000"/>
          <w:sz w:val="28"/>
          <w:szCs w:val="28"/>
        </w:rPr>
        <w:t xml:space="preserve"> ліцей </w:t>
      </w:r>
      <w:r w:rsidR="00693B9C" w:rsidRPr="00D515B2">
        <w:rPr>
          <w:color w:val="000000"/>
          <w:sz w:val="28"/>
          <w:szCs w:val="28"/>
        </w:rPr>
        <w:t>Новоушицької</w:t>
      </w:r>
      <w:r w:rsidRPr="00D515B2">
        <w:rPr>
          <w:color w:val="000000"/>
          <w:sz w:val="28"/>
          <w:szCs w:val="28"/>
        </w:rPr>
        <w:t xml:space="preserve"> </w:t>
      </w:r>
      <w:r w:rsidR="00AB4AD8" w:rsidRPr="00D515B2">
        <w:rPr>
          <w:color w:val="000000"/>
          <w:sz w:val="28"/>
          <w:szCs w:val="28"/>
        </w:rPr>
        <w:t xml:space="preserve">селищної ради </w:t>
      </w:r>
      <w:r w:rsidRPr="00D515B2">
        <w:rPr>
          <w:color w:val="000000"/>
          <w:sz w:val="28"/>
          <w:szCs w:val="28"/>
        </w:rPr>
        <w:t>Хмельницької області – це заклад повної загальної середньої освіти</w:t>
      </w:r>
      <w:r w:rsidR="00C468DA" w:rsidRPr="00D515B2">
        <w:rPr>
          <w:color w:val="000000"/>
          <w:sz w:val="28"/>
          <w:szCs w:val="28"/>
        </w:rPr>
        <w:t>.</w:t>
      </w:r>
    </w:p>
    <w:p w14:paraId="64F48E75" w14:textId="57835276" w:rsidR="00A83185" w:rsidRPr="00CC5E44" w:rsidRDefault="00C468DA" w:rsidP="005B690C">
      <w:pPr>
        <w:shd w:val="clear" w:color="auto" w:fill="FFFFFF"/>
        <w:tabs>
          <w:tab w:val="left" w:pos="0"/>
        </w:tabs>
        <w:spacing w:before="120"/>
        <w:ind w:firstLine="567"/>
        <w:jc w:val="both"/>
        <w:rPr>
          <w:sz w:val="28"/>
          <w:szCs w:val="28"/>
        </w:rPr>
      </w:pPr>
      <w:proofErr w:type="spellStart"/>
      <w:r w:rsidRPr="00D515B2">
        <w:rPr>
          <w:sz w:val="28"/>
          <w:szCs w:val="28"/>
        </w:rPr>
        <w:t>Зеленокуриловецька</w:t>
      </w:r>
      <w:proofErr w:type="spellEnd"/>
      <w:r w:rsidR="001B54B3" w:rsidRPr="00D515B2">
        <w:rPr>
          <w:sz w:val="28"/>
          <w:szCs w:val="28"/>
        </w:rPr>
        <w:t xml:space="preserve"> </w:t>
      </w:r>
      <w:r w:rsidRPr="00D515B2">
        <w:rPr>
          <w:sz w:val="28"/>
          <w:szCs w:val="28"/>
        </w:rPr>
        <w:t>загальноосвітня</w:t>
      </w:r>
      <w:r w:rsidR="001B54B3" w:rsidRPr="00D515B2">
        <w:rPr>
          <w:sz w:val="28"/>
          <w:szCs w:val="28"/>
        </w:rPr>
        <w:t xml:space="preserve"> </w:t>
      </w:r>
      <w:r w:rsidRPr="00D515B2">
        <w:rPr>
          <w:sz w:val="28"/>
          <w:szCs w:val="28"/>
        </w:rPr>
        <w:t>школа</w:t>
      </w:r>
      <w:r w:rsidR="001B54B3" w:rsidRPr="00D515B2">
        <w:rPr>
          <w:sz w:val="28"/>
          <w:szCs w:val="28"/>
        </w:rPr>
        <w:t xml:space="preserve"> </w:t>
      </w:r>
      <w:r w:rsidRPr="00D515B2">
        <w:rPr>
          <w:sz w:val="28"/>
          <w:szCs w:val="28"/>
        </w:rPr>
        <w:t xml:space="preserve">I-IIІ ступенів Новоушицького району Хмельницької області перейменована у </w:t>
      </w:r>
      <w:proofErr w:type="spellStart"/>
      <w:r w:rsidRPr="00D515B2">
        <w:rPr>
          <w:sz w:val="28"/>
          <w:szCs w:val="28"/>
        </w:rPr>
        <w:t>Зеленокуриловецький</w:t>
      </w:r>
      <w:proofErr w:type="spellEnd"/>
      <w:r w:rsidRPr="00D515B2">
        <w:rPr>
          <w:sz w:val="28"/>
          <w:szCs w:val="28"/>
        </w:rPr>
        <w:t xml:space="preserve"> ліцей Новоушицької селищної ради Хмельницької області. Засновником (власником)</w:t>
      </w:r>
      <w:r w:rsidR="001B54B3" w:rsidRPr="00D515B2">
        <w:rPr>
          <w:sz w:val="28"/>
          <w:szCs w:val="28"/>
        </w:rPr>
        <w:t xml:space="preserve"> </w:t>
      </w:r>
      <w:r w:rsidRPr="00D515B2">
        <w:rPr>
          <w:sz w:val="28"/>
          <w:szCs w:val="28"/>
        </w:rPr>
        <w:t>школи</w:t>
      </w:r>
      <w:r w:rsidR="001B54B3" w:rsidRPr="00D515B2">
        <w:rPr>
          <w:sz w:val="28"/>
          <w:szCs w:val="28"/>
        </w:rPr>
        <w:t xml:space="preserve"> </w:t>
      </w:r>
      <w:r w:rsidRPr="00D515B2">
        <w:rPr>
          <w:sz w:val="28"/>
          <w:szCs w:val="28"/>
        </w:rPr>
        <w:t>є Новоушицька селищна рада. Відділ освіти, молоді та спорту Новоушицької селищної ради здійснює фінансування закладу, матеріально-технічне забезпечення, організовує</w:t>
      </w:r>
      <w:r w:rsidRPr="00CC5E44">
        <w:rPr>
          <w:sz w:val="28"/>
          <w:szCs w:val="28"/>
        </w:rPr>
        <w:t xml:space="preserve"> будівництво і ремонт приміщень, їх господарське обслуговування. За</w:t>
      </w:r>
      <w:r w:rsidR="001B54B3" w:rsidRPr="00CC5E44">
        <w:rPr>
          <w:sz w:val="28"/>
          <w:szCs w:val="28"/>
        </w:rPr>
        <w:t xml:space="preserve"> </w:t>
      </w:r>
      <w:r w:rsidRPr="00CC5E44">
        <w:rPr>
          <w:sz w:val="28"/>
          <w:szCs w:val="28"/>
        </w:rPr>
        <w:t>своєю</w:t>
      </w:r>
      <w:r w:rsidR="001B54B3" w:rsidRPr="00CC5E44">
        <w:rPr>
          <w:sz w:val="28"/>
          <w:szCs w:val="28"/>
        </w:rPr>
        <w:t xml:space="preserve"> </w:t>
      </w:r>
      <w:r w:rsidRPr="00CC5E44">
        <w:rPr>
          <w:sz w:val="28"/>
          <w:szCs w:val="28"/>
        </w:rPr>
        <w:t>організаційно - правовою формою школа належить до комунальної власності.</w:t>
      </w:r>
    </w:p>
    <w:p w14:paraId="3C01A8B3" w14:textId="33CF0D77" w:rsidR="00A83185" w:rsidRPr="00CC5E44" w:rsidRDefault="00A83185" w:rsidP="005B690C">
      <w:pPr>
        <w:pStyle w:val="Default"/>
        <w:spacing w:before="120"/>
        <w:ind w:firstLine="567"/>
        <w:jc w:val="both"/>
        <w:rPr>
          <w:sz w:val="28"/>
          <w:szCs w:val="28"/>
        </w:rPr>
      </w:pPr>
      <w:r w:rsidRPr="00CC5E44">
        <w:rPr>
          <w:sz w:val="28"/>
          <w:szCs w:val="28"/>
        </w:rPr>
        <w:t>1.2.</w:t>
      </w:r>
      <w:r w:rsidR="001B54B3" w:rsidRPr="00CC5E44">
        <w:rPr>
          <w:sz w:val="28"/>
          <w:szCs w:val="28"/>
        </w:rPr>
        <w:t xml:space="preserve"> </w:t>
      </w:r>
      <w:r w:rsidRPr="00CC5E44">
        <w:rPr>
          <w:sz w:val="28"/>
          <w:szCs w:val="28"/>
        </w:rPr>
        <w:t xml:space="preserve">Діяльність </w:t>
      </w:r>
      <w:proofErr w:type="spellStart"/>
      <w:r w:rsidR="00C468DA" w:rsidRPr="00CC5E44">
        <w:rPr>
          <w:sz w:val="28"/>
          <w:szCs w:val="28"/>
        </w:rPr>
        <w:t>Зеленокуриловецького</w:t>
      </w:r>
      <w:proofErr w:type="spellEnd"/>
      <w:r w:rsidRPr="00CC5E44">
        <w:rPr>
          <w:sz w:val="28"/>
          <w:szCs w:val="28"/>
        </w:rPr>
        <w:t xml:space="preserve"> ліцею </w:t>
      </w:r>
      <w:r w:rsidR="00693B9C" w:rsidRPr="00CC5E44">
        <w:rPr>
          <w:bCs/>
          <w:sz w:val="28"/>
          <w:szCs w:val="28"/>
        </w:rPr>
        <w:t>Новоушицької</w:t>
      </w:r>
      <w:r w:rsidR="00AB4AD8" w:rsidRPr="00CC5E44">
        <w:rPr>
          <w:bCs/>
          <w:sz w:val="28"/>
          <w:szCs w:val="28"/>
        </w:rPr>
        <w:t xml:space="preserve"> селищної ради Хмельницької області</w:t>
      </w:r>
      <w:r w:rsidR="00AB4AD8" w:rsidRPr="00CC5E44">
        <w:rPr>
          <w:b/>
          <w:sz w:val="28"/>
          <w:szCs w:val="28"/>
        </w:rPr>
        <w:t xml:space="preserve"> </w:t>
      </w:r>
      <w:r w:rsidRPr="00CC5E44">
        <w:rPr>
          <w:sz w:val="28"/>
          <w:szCs w:val="28"/>
        </w:rPr>
        <w:t xml:space="preserve">проводиться відповідно </w:t>
      </w:r>
      <w:r w:rsidRPr="00CC5E44">
        <w:rPr>
          <w:color w:val="auto"/>
          <w:sz w:val="28"/>
          <w:szCs w:val="28"/>
        </w:rPr>
        <w:t xml:space="preserve">до </w:t>
      </w:r>
      <w:hyperlink r:id="rId8" w:tgtFrame="_blank" w:history="1">
        <w:r w:rsidRPr="00CC5E44">
          <w:rPr>
            <w:rStyle w:val="af1"/>
            <w:color w:val="auto"/>
            <w:sz w:val="28"/>
            <w:szCs w:val="28"/>
            <w:u w:val="none"/>
            <w:bdr w:val="none" w:sz="0" w:space="0" w:color="auto" w:frame="1"/>
            <w:shd w:val="clear" w:color="auto" w:fill="FFFFFF"/>
          </w:rPr>
          <w:t>Конституції України</w:t>
        </w:r>
      </w:hyperlink>
      <w:r w:rsidRPr="00CC5E44">
        <w:rPr>
          <w:sz w:val="28"/>
          <w:szCs w:val="28"/>
          <w:shd w:val="clear" w:color="auto" w:fill="FFFFFF"/>
        </w:rPr>
        <w:t>,</w:t>
      </w:r>
      <w:r w:rsidRPr="00CC5E44">
        <w:rPr>
          <w:sz w:val="28"/>
          <w:szCs w:val="28"/>
        </w:rPr>
        <w:t xml:space="preserve"> Законів України </w:t>
      </w:r>
      <w:hyperlink r:id="rId9" w:history="1">
        <w:r w:rsidRPr="00CC5E44">
          <w:rPr>
            <w:rStyle w:val="af1"/>
            <w:color w:val="auto"/>
            <w:sz w:val="28"/>
            <w:szCs w:val="28"/>
            <w:u w:val="none"/>
          </w:rPr>
          <w:t>«Про</w:t>
        </w:r>
        <w:r w:rsidR="001B54B3" w:rsidRPr="00CC5E44">
          <w:rPr>
            <w:rStyle w:val="af1"/>
            <w:color w:val="auto"/>
            <w:sz w:val="28"/>
            <w:szCs w:val="28"/>
            <w:u w:val="none"/>
          </w:rPr>
          <w:t xml:space="preserve"> </w:t>
        </w:r>
        <w:r w:rsidRPr="00CC5E44">
          <w:rPr>
            <w:rStyle w:val="af1"/>
            <w:color w:val="auto"/>
            <w:sz w:val="28"/>
            <w:szCs w:val="28"/>
            <w:u w:val="none"/>
          </w:rPr>
          <w:t>освіту»</w:t>
        </w:r>
      </w:hyperlink>
      <w:r w:rsidRPr="00CC5E44">
        <w:rPr>
          <w:color w:val="auto"/>
          <w:sz w:val="28"/>
          <w:szCs w:val="28"/>
        </w:rPr>
        <w:t>,</w:t>
      </w:r>
      <w:r w:rsidR="001B54B3" w:rsidRPr="00CC5E44">
        <w:rPr>
          <w:color w:val="auto"/>
          <w:sz w:val="28"/>
          <w:szCs w:val="28"/>
        </w:rPr>
        <w:t xml:space="preserve"> </w:t>
      </w:r>
      <w:hyperlink r:id="rId10" w:history="1">
        <w:r w:rsidRPr="00CC5E44">
          <w:rPr>
            <w:rStyle w:val="af1"/>
            <w:color w:val="auto"/>
            <w:sz w:val="28"/>
            <w:szCs w:val="28"/>
            <w:u w:val="none"/>
          </w:rPr>
          <w:t xml:space="preserve">«Про </w:t>
        </w:r>
        <w:r w:rsidR="00693B9C" w:rsidRPr="00CC5E44">
          <w:rPr>
            <w:rStyle w:val="af1"/>
            <w:color w:val="auto"/>
            <w:sz w:val="28"/>
            <w:szCs w:val="28"/>
            <w:u w:val="none"/>
          </w:rPr>
          <w:t>повну загальну освіту</w:t>
        </w:r>
        <w:r w:rsidRPr="00CC5E44">
          <w:rPr>
            <w:rStyle w:val="af1"/>
            <w:color w:val="auto"/>
            <w:sz w:val="28"/>
            <w:szCs w:val="28"/>
            <w:u w:val="none"/>
          </w:rPr>
          <w:t>»,</w:t>
        </w:r>
      </w:hyperlink>
      <w:r w:rsidRPr="00CC5E44">
        <w:rPr>
          <w:color w:val="auto"/>
          <w:sz w:val="28"/>
          <w:szCs w:val="28"/>
        </w:rPr>
        <w:t xml:space="preserve"> </w:t>
      </w:r>
      <w:r w:rsidRPr="00CC5E44">
        <w:rPr>
          <w:sz w:val="28"/>
          <w:szCs w:val="28"/>
          <w:shd w:val="clear" w:color="auto" w:fill="FFFFFF"/>
        </w:rPr>
        <w:t>інших законодавчих актів, постанов Верховної Ради України, прийнятими відповідно до Конституції та законів України, актів Президента України, Кабінету Міністрів України, наказів МОН</w:t>
      </w:r>
      <w:r w:rsidRPr="00CC5E44">
        <w:rPr>
          <w:color w:val="auto"/>
          <w:sz w:val="28"/>
          <w:szCs w:val="28"/>
          <w:shd w:val="clear" w:color="auto" w:fill="FFFFFF"/>
        </w:rPr>
        <w:t>,</w:t>
      </w:r>
      <w:r w:rsidRPr="00CC5E44">
        <w:rPr>
          <w:color w:val="FF0000"/>
          <w:sz w:val="28"/>
          <w:szCs w:val="28"/>
          <w:shd w:val="clear" w:color="auto" w:fill="FFFFFF"/>
        </w:rPr>
        <w:t xml:space="preserve"> </w:t>
      </w:r>
      <w:r w:rsidRPr="00CC5E44">
        <w:rPr>
          <w:sz w:val="28"/>
          <w:szCs w:val="28"/>
        </w:rPr>
        <w:t xml:space="preserve">інших центральних органів виконавчої влади, </w:t>
      </w:r>
      <w:proofErr w:type="spellStart"/>
      <w:r w:rsidRPr="00CC5E44">
        <w:rPr>
          <w:sz w:val="28"/>
          <w:szCs w:val="28"/>
        </w:rPr>
        <w:t>рішеннь</w:t>
      </w:r>
      <w:proofErr w:type="spellEnd"/>
      <w:r w:rsidRPr="00CC5E44">
        <w:rPr>
          <w:sz w:val="28"/>
          <w:szCs w:val="28"/>
        </w:rPr>
        <w:t xml:space="preserve"> місцевих органів виконавчої влади та органів місцевого самоврядування, власного Статуту.</w:t>
      </w:r>
      <w:r w:rsidR="001B54B3" w:rsidRPr="00CC5E44">
        <w:rPr>
          <w:sz w:val="28"/>
          <w:szCs w:val="28"/>
        </w:rPr>
        <w:t xml:space="preserve"> </w:t>
      </w:r>
    </w:p>
    <w:p w14:paraId="09F8DFE3" w14:textId="64936B9B" w:rsidR="00A83185" w:rsidRPr="00CC5E44" w:rsidRDefault="00A83185" w:rsidP="005B690C">
      <w:pPr>
        <w:shd w:val="clear" w:color="auto" w:fill="FFFFFF"/>
        <w:spacing w:before="120"/>
        <w:ind w:firstLine="567"/>
        <w:jc w:val="both"/>
        <w:rPr>
          <w:sz w:val="28"/>
          <w:szCs w:val="28"/>
        </w:rPr>
      </w:pPr>
      <w:r w:rsidRPr="00CC5E44">
        <w:rPr>
          <w:sz w:val="28"/>
          <w:szCs w:val="28"/>
        </w:rPr>
        <w:t xml:space="preserve">1.3. </w:t>
      </w:r>
      <w:proofErr w:type="spellStart"/>
      <w:r w:rsidR="00C468DA" w:rsidRPr="00CC5E44">
        <w:rPr>
          <w:sz w:val="28"/>
          <w:szCs w:val="28"/>
        </w:rPr>
        <w:t>Зеленокуриловецький</w:t>
      </w:r>
      <w:proofErr w:type="spellEnd"/>
      <w:r w:rsidR="00C468DA" w:rsidRPr="00CC5E44">
        <w:rPr>
          <w:sz w:val="28"/>
          <w:szCs w:val="28"/>
        </w:rPr>
        <w:t xml:space="preserve"> ліцей </w:t>
      </w:r>
      <w:r w:rsidR="00693B9C" w:rsidRPr="00CC5E44">
        <w:rPr>
          <w:sz w:val="28"/>
          <w:szCs w:val="28"/>
        </w:rPr>
        <w:t>Новоушицької селищної ради Хмельницької області</w:t>
      </w:r>
      <w:r w:rsidR="00AB4AD8" w:rsidRPr="00CC5E44">
        <w:rPr>
          <w:b/>
          <w:color w:val="000000"/>
          <w:sz w:val="28"/>
          <w:szCs w:val="28"/>
        </w:rPr>
        <w:t xml:space="preserve"> </w:t>
      </w:r>
      <w:r w:rsidRPr="00CC5E44">
        <w:rPr>
          <w:sz w:val="28"/>
          <w:szCs w:val="28"/>
        </w:rPr>
        <w:t>є правонаступником</w:t>
      </w:r>
      <w:r w:rsidR="001B54B3" w:rsidRPr="00CC5E44">
        <w:rPr>
          <w:sz w:val="28"/>
          <w:szCs w:val="28"/>
        </w:rPr>
        <w:t xml:space="preserve"> </w:t>
      </w:r>
      <w:proofErr w:type="spellStart"/>
      <w:r w:rsidR="00C468DA" w:rsidRPr="00CC5E44">
        <w:rPr>
          <w:sz w:val="28"/>
          <w:szCs w:val="28"/>
          <w:lang w:eastAsia="uk-UA"/>
        </w:rPr>
        <w:t>Зеленокуриловецької</w:t>
      </w:r>
      <w:proofErr w:type="spellEnd"/>
      <w:r w:rsidR="001B54B3" w:rsidRPr="00CC5E44">
        <w:rPr>
          <w:sz w:val="28"/>
          <w:szCs w:val="28"/>
          <w:lang w:eastAsia="uk-UA"/>
        </w:rPr>
        <w:t xml:space="preserve"> </w:t>
      </w:r>
      <w:r w:rsidR="00C468DA" w:rsidRPr="00CC5E44">
        <w:rPr>
          <w:sz w:val="28"/>
          <w:szCs w:val="28"/>
          <w:lang w:eastAsia="uk-UA"/>
        </w:rPr>
        <w:t>загальноосвітньої</w:t>
      </w:r>
      <w:r w:rsidR="001B54B3" w:rsidRPr="00CC5E44">
        <w:rPr>
          <w:sz w:val="28"/>
          <w:szCs w:val="28"/>
          <w:lang w:eastAsia="uk-UA"/>
        </w:rPr>
        <w:t xml:space="preserve"> </w:t>
      </w:r>
      <w:r w:rsidR="00C468DA" w:rsidRPr="00CC5E44">
        <w:rPr>
          <w:sz w:val="28"/>
          <w:szCs w:val="28"/>
          <w:lang w:eastAsia="uk-UA"/>
        </w:rPr>
        <w:t>школи</w:t>
      </w:r>
      <w:r w:rsidR="001B54B3" w:rsidRPr="00CC5E44">
        <w:rPr>
          <w:sz w:val="28"/>
          <w:szCs w:val="28"/>
          <w:lang w:eastAsia="uk-UA"/>
        </w:rPr>
        <w:t xml:space="preserve"> </w:t>
      </w:r>
      <w:r w:rsidR="00C468DA" w:rsidRPr="00CC5E44">
        <w:rPr>
          <w:sz w:val="28"/>
          <w:szCs w:val="28"/>
          <w:lang w:eastAsia="uk-UA"/>
        </w:rPr>
        <w:t>I-IIІ ступенів Новоушицького району Хмельницької області</w:t>
      </w:r>
      <w:r w:rsidR="00693B9C" w:rsidRPr="00CC5E44">
        <w:rPr>
          <w:sz w:val="28"/>
          <w:szCs w:val="28"/>
          <w:lang w:eastAsia="uk-UA"/>
        </w:rPr>
        <w:t>.</w:t>
      </w:r>
    </w:p>
    <w:p w14:paraId="6DB26CD5" w14:textId="1F76C975"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1" w:name="15"/>
      <w:bookmarkEnd w:id="1"/>
      <w:r w:rsidRPr="00CC5E44">
        <w:rPr>
          <w:color w:val="000000"/>
          <w:sz w:val="28"/>
          <w:szCs w:val="28"/>
        </w:rPr>
        <w:t>1.4.</w:t>
      </w:r>
      <w:r w:rsidR="001B54B3" w:rsidRPr="00CC5E44">
        <w:rPr>
          <w:color w:val="000000"/>
          <w:sz w:val="28"/>
          <w:szCs w:val="28"/>
        </w:rPr>
        <w:t xml:space="preserve"> </w:t>
      </w:r>
      <w:r w:rsidRPr="00CC5E44">
        <w:rPr>
          <w:color w:val="000000"/>
          <w:sz w:val="28"/>
          <w:szCs w:val="28"/>
        </w:rPr>
        <w:t xml:space="preserve">Юридична адреса </w:t>
      </w:r>
      <w:proofErr w:type="spellStart"/>
      <w:r w:rsidR="00C468DA" w:rsidRPr="00CC5E44">
        <w:rPr>
          <w:color w:val="000000"/>
          <w:sz w:val="28"/>
          <w:szCs w:val="28"/>
        </w:rPr>
        <w:t>Зеленокуриловецького</w:t>
      </w:r>
      <w:proofErr w:type="spellEnd"/>
      <w:r w:rsidR="00C468DA" w:rsidRPr="00CC5E44">
        <w:rPr>
          <w:color w:val="000000"/>
          <w:sz w:val="28"/>
          <w:szCs w:val="28"/>
        </w:rPr>
        <w:t xml:space="preserve"> ліцею </w:t>
      </w:r>
      <w:r w:rsidR="00693B9C" w:rsidRPr="00CC5E44">
        <w:rPr>
          <w:color w:val="000000"/>
          <w:sz w:val="28"/>
          <w:szCs w:val="28"/>
        </w:rPr>
        <w:t>Новоушицької селищної ради Хмельницької області</w:t>
      </w:r>
      <w:r w:rsidRPr="00CC5E44">
        <w:rPr>
          <w:color w:val="000000"/>
          <w:sz w:val="28"/>
          <w:szCs w:val="28"/>
        </w:rPr>
        <w:t>:</w:t>
      </w:r>
      <w:r w:rsidR="00CC5E44" w:rsidRPr="00CC5E44">
        <w:rPr>
          <w:color w:val="000000"/>
          <w:sz w:val="28"/>
          <w:szCs w:val="28"/>
        </w:rPr>
        <w:t xml:space="preserve"> </w:t>
      </w:r>
      <w:r w:rsidR="007644E7" w:rsidRPr="00CC5E44">
        <w:rPr>
          <w:color w:val="000000"/>
          <w:sz w:val="28"/>
          <w:szCs w:val="28"/>
        </w:rPr>
        <w:t xml:space="preserve">вул. Шевченка, 49, </w:t>
      </w:r>
      <w:r w:rsidR="00316A86" w:rsidRPr="00CC5E44">
        <w:rPr>
          <w:color w:val="000000"/>
          <w:sz w:val="28"/>
          <w:szCs w:val="28"/>
        </w:rPr>
        <w:t xml:space="preserve">с. Зелені </w:t>
      </w:r>
      <w:proofErr w:type="spellStart"/>
      <w:r w:rsidR="00316A86" w:rsidRPr="00CC5E44">
        <w:rPr>
          <w:color w:val="000000"/>
          <w:sz w:val="28"/>
          <w:szCs w:val="28"/>
        </w:rPr>
        <w:t>Курилівці</w:t>
      </w:r>
      <w:proofErr w:type="spellEnd"/>
      <w:r w:rsidR="00CC5E44" w:rsidRPr="00CC5E44">
        <w:rPr>
          <w:color w:val="000000"/>
          <w:sz w:val="28"/>
          <w:szCs w:val="28"/>
        </w:rPr>
        <w:t xml:space="preserve">, </w:t>
      </w:r>
      <w:r w:rsidR="00F76A0D" w:rsidRPr="00CC5E44">
        <w:rPr>
          <w:color w:val="000000"/>
          <w:sz w:val="28"/>
          <w:szCs w:val="28"/>
        </w:rPr>
        <w:t xml:space="preserve">Хмельницька область, 32651, </w:t>
      </w:r>
      <w:r w:rsidR="00CC5E44" w:rsidRPr="00CC5E44">
        <w:rPr>
          <w:color w:val="000000"/>
          <w:sz w:val="28"/>
          <w:szCs w:val="28"/>
        </w:rPr>
        <w:t>e</w:t>
      </w:r>
      <w:r w:rsidRPr="00CC5E44">
        <w:rPr>
          <w:sz w:val="28"/>
          <w:szCs w:val="28"/>
        </w:rPr>
        <w:t>-</w:t>
      </w:r>
      <w:proofErr w:type="spellStart"/>
      <w:r w:rsidRPr="00CC5E44">
        <w:rPr>
          <w:sz w:val="28"/>
          <w:szCs w:val="28"/>
        </w:rPr>
        <w:t>m</w:t>
      </w:r>
      <w:r w:rsidR="00693B9C" w:rsidRPr="00CC5E44">
        <w:rPr>
          <w:sz w:val="28"/>
          <w:szCs w:val="28"/>
        </w:rPr>
        <w:t>аіl</w:t>
      </w:r>
      <w:proofErr w:type="spellEnd"/>
      <w:r w:rsidR="00693B9C" w:rsidRPr="00CC5E44">
        <w:rPr>
          <w:sz w:val="28"/>
          <w:szCs w:val="28"/>
        </w:rPr>
        <w:t xml:space="preserve">: </w:t>
      </w:r>
      <w:r w:rsidR="00316A86" w:rsidRPr="00CC5E44">
        <w:rPr>
          <w:sz w:val="28"/>
          <w:szCs w:val="28"/>
        </w:rPr>
        <w:t>zelscool@i.ua</w:t>
      </w:r>
    </w:p>
    <w:p w14:paraId="76DA788C" w14:textId="45131D10"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 xml:space="preserve">1.5. Повна назва: </w:t>
      </w:r>
      <w:proofErr w:type="spellStart"/>
      <w:r w:rsidR="00316A86" w:rsidRPr="00CC5E44">
        <w:rPr>
          <w:color w:val="000000"/>
          <w:sz w:val="28"/>
          <w:szCs w:val="28"/>
        </w:rPr>
        <w:t>Зеленокуриловецький</w:t>
      </w:r>
      <w:proofErr w:type="spellEnd"/>
      <w:r w:rsidR="00316A86" w:rsidRPr="00CC5E44">
        <w:rPr>
          <w:color w:val="000000"/>
          <w:sz w:val="28"/>
          <w:szCs w:val="28"/>
        </w:rPr>
        <w:t xml:space="preserve"> ліцей Новоушицької селищної ради Хмельницької області.</w:t>
      </w:r>
    </w:p>
    <w:p w14:paraId="364F8919" w14:textId="1B0B27E8" w:rsidR="00A83185" w:rsidRPr="00CC5E44" w:rsidRDefault="00A83185" w:rsidP="005B690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 xml:space="preserve">Скорочена назва: </w:t>
      </w:r>
      <w:proofErr w:type="spellStart"/>
      <w:r w:rsidR="00316A86" w:rsidRPr="00CC5E44">
        <w:rPr>
          <w:color w:val="000000"/>
          <w:sz w:val="28"/>
          <w:szCs w:val="28"/>
        </w:rPr>
        <w:t>Зеленокуриловецький</w:t>
      </w:r>
      <w:proofErr w:type="spellEnd"/>
      <w:r w:rsidRPr="00CC5E44">
        <w:rPr>
          <w:color w:val="000000"/>
          <w:sz w:val="28"/>
          <w:szCs w:val="28"/>
        </w:rPr>
        <w:t xml:space="preserve"> ліцей.</w:t>
      </w:r>
    </w:p>
    <w:p w14:paraId="784290B7" w14:textId="7745AAD5" w:rsidR="00A83185" w:rsidRPr="00CC5E44" w:rsidRDefault="00A83185" w:rsidP="005B690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color w:val="000000"/>
          <w:sz w:val="28"/>
          <w:szCs w:val="28"/>
        </w:rPr>
        <w:t xml:space="preserve">1.6. </w:t>
      </w:r>
      <w:proofErr w:type="spellStart"/>
      <w:r w:rsidR="00316A86" w:rsidRPr="00CC5E44">
        <w:rPr>
          <w:sz w:val="28"/>
          <w:szCs w:val="28"/>
        </w:rPr>
        <w:t>Зеленокуриловецький</w:t>
      </w:r>
      <w:proofErr w:type="spellEnd"/>
      <w:r w:rsidR="00316A86" w:rsidRPr="00CC5E44">
        <w:rPr>
          <w:sz w:val="28"/>
          <w:szCs w:val="28"/>
        </w:rPr>
        <w:t xml:space="preserve"> ліцей</w:t>
      </w:r>
      <w:r w:rsidR="00693B9C" w:rsidRPr="00CC5E44">
        <w:rPr>
          <w:sz w:val="28"/>
          <w:szCs w:val="28"/>
        </w:rPr>
        <w:t xml:space="preserve"> </w:t>
      </w:r>
      <w:r w:rsidRPr="00CC5E44">
        <w:rPr>
          <w:sz w:val="28"/>
          <w:szCs w:val="28"/>
          <w:lang w:eastAsia="uk-UA"/>
        </w:rPr>
        <w:t xml:space="preserve">є юридичною особою, яка має штамп, печатку, </w:t>
      </w:r>
      <w:r w:rsidRPr="00CC5E44">
        <w:rPr>
          <w:sz w:val="28"/>
          <w:szCs w:val="28"/>
        </w:rPr>
        <w:t>код ЄДРПОУ, бланк зі своїм повним найменуванням, емблему закладу.</w:t>
      </w:r>
    </w:p>
    <w:p w14:paraId="06E05DDB" w14:textId="77777777" w:rsidR="001B54B3" w:rsidRPr="00CC5E44" w:rsidRDefault="00316A86" w:rsidP="005B690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proofErr w:type="spellStart"/>
      <w:r w:rsidRPr="00CC5E44">
        <w:rPr>
          <w:sz w:val="28"/>
          <w:szCs w:val="28"/>
        </w:rPr>
        <w:t>Зеленокуриловецький</w:t>
      </w:r>
      <w:proofErr w:type="spellEnd"/>
      <w:r w:rsidRPr="00CC5E44">
        <w:rPr>
          <w:sz w:val="28"/>
          <w:szCs w:val="28"/>
        </w:rPr>
        <w:t xml:space="preserve"> ліцей </w:t>
      </w:r>
      <w:r w:rsidR="00A83185" w:rsidRPr="00CC5E44">
        <w:rPr>
          <w:sz w:val="28"/>
          <w:szCs w:val="28"/>
        </w:rPr>
        <w:t xml:space="preserve">є неприбутковою організацією. </w:t>
      </w:r>
    </w:p>
    <w:p w14:paraId="2B32D4EA" w14:textId="2F82D72D" w:rsidR="001B54B3" w:rsidRPr="00CC5E44" w:rsidRDefault="00A83185" w:rsidP="005B690C">
      <w:pPr>
        <w:pStyle w:val="a3"/>
        <w:spacing w:before="120" w:beforeAutospacing="0" w:after="0" w:afterAutospacing="0"/>
        <w:ind w:firstLine="567"/>
        <w:jc w:val="both"/>
        <w:rPr>
          <w:rStyle w:val="FontStyle30"/>
          <w:sz w:val="28"/>
          <w:szCs w:val="28"/>
          <w:lang w:val="uk-UA"/>
        </w:rPr>
      </w:pPr>
      <w:r w:rsidRPr="00CC5E44">
        <w:rPr>
          <w:sz w:val="28"/>
          <w:szCs w:val="28"/>
          <w:lang w:val="uk-UA"/>
        </w:rPr>
        <w:t xml:space="preserve">1.7. </w:t>
      </w:r>
      <w:r w:rsidR="00562F7A">
        <w:rPr>
          <w:sz w:val="28"/>
          <w:szCs w:val="28"/>
          <w:lang w:val="uk-UA"/>
        </w:rPr>
        <w:t xml:space="preserve">Ліцей </w:t>
      </w:r>
      <w:r w:rsidRPr="00CC5E44">
        <w:rPr>
          <w:sz w:val="28"/>
          <w:szCs w:val="28"/>
          <w:lang w:val="uk-UA"/>
        </w:rPr>
        <w:t xml:space="preserve">самостійно відповідає за свої зобов’язання відповідно до чинного законодавства, </w:t>
      </w:r>
      <w:r w:rsidRPr="00CC5E44">
        <w:rPr>
          <w:rStyle w:val="FontStyle30"/>
          <w:sz w:val="28"/>
          <w:szCs w:val="28"/>
          <w:lang w:val="uk-UA"/>
        </w:rPr>
        <w:t>самостійно приймає рішення і здійснює діяльність в межах своєї компетенції, передбаченої законодавством України, та власним Статутом.</w:t>
      </w:r>
    </w:p>
    <w:p w14:paraId="35BAECA2" w14:textId="3FCE3672" w:rsidR="001B54B3" w:rsidRPr="00CC5E44" w:rsidRDefault="00A83185" w:rsidP="005B690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 xml:space="preserve">1.8. </w:t>
      </w:r>
      <w:proofErr w:type="spellStart"/>
      <w:r w:rsidR="00ED0AC1" w:rsidRPr="00D515B2">
        <w:rPr>
          <w:sz w:val="28"/>
          <w:szCs w:val="28"/>
        </w:rPr>
        <w:t>Зеленокуриловецький</w:t>
      </w:r>
      <w:proofErr w:type="spellEnd"/>
      <w:r w:rsidR="00ED0AC1" w:rsidRPr="00D515B2">
        <w:rPr>
          <w:sz w:val="28"/>
          <w:szCs w:val="28"/>
        </w:rPr>
        <w:t xml:space="preserve"> ліцей </w:t>
      </w:r>
      <w:r w:rsidRPr="00CC5E44">
        <w:rPr>
          <w:sz w:val="28"/>
          <w:szCs w:val="28"/>
        </w:rPr>
        <w:t xml:space="preserve">заснований </w:t>
      </w:r>
      <w:proofErr w:type="spellStart"/>
      <w:r w:rsidR="00693B9C" w:rsidRPr="00D515B2">
        <w:rPr>
          <w:sz w:val="28"/>
          <w:szCs w:val="28"/>
        </w:rPr>
        <w:t>Новоушицькою</w:t>
      </w:r>
      <w:proofErr w:type="spellEnd"/>
      <w:r w:rsidRPr="00D515B2">
        <w:rPr>
          <w:sz w:val="28"/>
          <w:szCs w:val="28"/>
        </w:rPr>
        <w:t xml:space="preserve"> </w:t>
      </w:r>
      <w:r w:rsidR="00AB4AD8" w:rsidRPr="00D515B2">
        <w:rPr>
          <w:sz w:val="28"/>
          <w:szCs w:val="28"/>
        </w:rPr>
        <w:t>селищною</w:t>
      </w:r>
      <w:r w:rsidRPr="00D515B2">
        <w:rPr>
          <w:sz w:val="28"/>
          <w:szCs w:val="28"/>
        </w:rPr>
        <w:t xml:space="preserve"> радою</w:t>
      </w:r>
      <w:r w:rsidRPr="00CC5E44">
        <w:rPr>
          <w:sz w:val="28"/>
          <w:szCs w:val="28"/>
        </w:rPr>
        <w:t xml:space="preserve"> (далі - Засновник), має статус комунального закладу.</w:t>
      </w:r>
      <w:r w:rsidR="001B54B3" w:rsidRPr="00CC5E44">
        <w:rPr>
          <w:sz w:val="28"/>
          <w:szCs w:val="28"/>
        </w:rPr>
        <w:t xml:space="preserve"> </w:t>
      </w:r>
      <w:r w:rsidRPr="00CC5E44">
        <w:rPr>
          <w:sz w:val="28"/>
          <w:szCs w:val="28"/>
        </w:rPr>
        <w:t>Засновник здійснює повноваження, визначені законами України та іншими нормативно-правовими документами.</w:t>
      </w:r>
      <w:bookmarkStart w:id="2" w:name="16"/>
      <w:bookmarkEnd w:id="2"/>
    </w:p>
    <w:p w14:paraId="3EF01DA3" w14:textId="77777777" w:rsidR="001B54B3" w:rsidRPr="00CC5E44" w:rsidRDefault="00A83185" w:rsidP="005B690C">
      <w:pPr>
        <w:shd w:val="clear" w:color="auto" w:fill="FFFFFF"/>
        <w:spacing w:before="120"/>
        <w:ind w:firstLine="567"/>
        <w:jc w:val="both"/>
        <w:rPr>
          <w:sz w:val="28"/>
          <w:szCs w:val="28"/>
        </w:rPr>
      </w:pPr>
      <w:r w:rsidRPr="00CC5E44">
        <w:rPr>
          <w:sz w:val="28"/>
          <w:szCs w:val="28"/>
        </w:rPr>
        <w:lastRenderedPageBreak/>
        <w:t xml:space="preserve">1.9. </w:t>
      </w:r>
      <w:proofErr w:type="spellStart"/>
      <w:r w:rsidR="00316A86" w:rsidRPr="00CC5E44">
        <w:rPr>
          <w:sz w:val="28"/>
          <w:szCs w:val="28"/>
        </w:rPr>
        <w:t>Зеленокуриловецький</w:t>
      </w:r>
      <w:proofErr w:type="spellEnd"/>
      <w:r w:rsidR="00316A86" w:rsidRPr="00CC5E44">
        <w:rPr>
          <w:sz w:val="28"/>
          <w:szCs w:val="28"/>
        </w:rPr>
        <w:t xml:space="preserve"> ліцей </w:t>
      </w:r>
      <w:r w:rsidRPr="00CC5E44">
        <w:rPr>
          <w:sz w:val="28"/>
          <w:szCs w:val="28"/>
          <w:shd w:val="clear" w:color="auto" w:fill="FFFFFF"/>
        </w:rPr>
        <w:t xml:space="preserve">підпорядковується відділу освіти, молоді та спорту </w:t>
      </w:r>
      <w:r w:rsidR="00693B9C" w:rsidRPr="00CC5E44">
        <w:rPr>
          <w:sz w:val="28"/>
          <w:szCs w:val="28"/>
          <w:shd w:val="clear" w:color="auto" w:fill="FFFFFF"/>
        </w:rPr>
        <w:t>Новоушицької</w:t>
      </w:r>
      <w:r w:rsidRPr="00CC5E44">
        <w:rPr>
          <w:sz w:val="28"/>
          <w:szCs w:val="28"/>
          <w:shd w:val="clear" w:color="auto" w:fill="FFFFFF"/>
        </w:rPr>
        <w:t xml:space="preserve"> </w:t>
      </w:r>
      <w:r w:rsidR="00AB4AD8" w:rsidRPr="00CC5E44">
        <w:rPr>
          <w:sz w:val="28"/>
          <w:szCs w:val="28"/>
          <w:shd w:val="clear" w:color="auto" w:fill="FFFFFF"/>
        </w:rPr>
        <w:t>селищної ради</w:t>
      </w:r>
      <w:r w:rsidRPr="00CC5E44">
        <w:rPr>
          <w:sz w:val="28"/>
          <w:szCs w:val="28"/>
          <w:shd w:val="clear" w:color="auto" w:fill="FFFFFF"/>
        </w:rPr>
        <w:t xml:space="preserve"> (далі – відділ освіти -орган управління).</w:t>
      </w:r>
    </w:p>
    <w:p w14:paraId="31748E4B" w14:textId="5F14E05C"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lang w:eastAsia="uk-UA"/>
        </w:rPr>
      </w:pPr>
      <w:r w:rsidRPr="00CC5E44">
        <w:rPr>
          <w:sz w:val="28"/>
          <w:szCs w:val="28"/>
        </w:rPr>
        <w:t xml:space="preserve">1.10. </w:t>
      </w:r>
      <w:r w:rsidRPr="00CC5E44">
        <w:rPr>
          <w:color w:val="000000"/>
          <w:sz w:val="28"/>
          <w:szCs w:val="28"/>
        </w:rPr>
        <w:t xml:space="preserve">Головною метою </w:t>
      </w:r>
      <w:proofErr w:type="spellStart"/>
      <w:r w:rsidR="00316A86" w:rsidRPr="00CC5E44">
        <w:rPr>
          <w:color w:val="000000"/>
          <w:sz w:val="28"/>
          <w:szCs w:val="28"/>
        </w:rPr>
        <w:t>Зеленокуриловецького</w:t>
      </w:r>
      <w:proofErr w:type="spellEnd"/>
      <w:r w:rsidR="00316A86" w:rsidRPr="00CC5E44">
        <w:rPr>
          <w:color w:val="000000"/>
          <w:sz w:val="28"/>
          <w:szCs w:val="28"/>
        </w:rPr>
        <w:t xml:space="preserve"> ліцею </w:t>
      </w:r>
      <w:r w:rsidRPr="00CC5E44">
        <w:rPr>
          <w:color w:val="000000"/>
          <w:sz w:val="28"/>
          <w:szCs w:val="28"/>
          <w:lang w:eastAsia="uk-UA"/>
        </w:rPr>
        <w:t>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5F83A8D0"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Досягнення цієї мети забезпечується шляхом формування ключових </w:t>
      </w:r>
      <w:proofErr w:type="spellStart"/>
      <w:r w:rsidRPr="00CC5E44">
        <w:rPr>
          <w:color w:val="000000"/>
          <w:sz w:val="28"/>
          <w:szCs w:val="28"/>
          <w:lang w:eastAsia="uk-UA"/>
        </w:rPr>
        <w:t>компетентностей</w:t>
      </w:r>
      <w:proofErr w:type="spellEnd"/>
      <w:r w:rsidRPr="00CC5E44">
        <w:rPr>
          <w:color w:val="000000"/>
          <w:sz w:val="28"/>
          <w:szCs w:val="28"/>
          <w:lang w:eastAsia="uk-UA"/>
        </w:rPr>
        <w:t>, необхідних кожній сучасній людині для успішної життєдіяльності:</w:t>
      </w:r>
    </w:p>
    <w:p w14:paraId="58F01E09"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вільне володіння державною мовою;</w:t>
      </w:r>
    </w:p>
    <w:p w14:paraId="081CF17A"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математична компетентність;</w:t>
      </w:r>
    </w:p>
    <w:p w14:paraId="596883A0"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компетентності у галузі природничих наук, техніки і технологій;</w:t>
      </w:r>
    </w:p>
    <w:p w14:paraId="198E74B5"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proofErr w:type="spellStart"/>
      <w:r w:rsidRPr="00CC5E44">
        <w:rPr>
          <w:rFonts w:ascii="Times New Roman" w:hAnsi="Times New Roman"/>
          <w:color w:val="000000"/>
          <w:sz w:val="28"/>
          <w:szCs w:val="28"/>
          <w:lang w:val="uk-UA" w:eastAsia="uk-UA"/>
        </w:rPr>
        <w:t>інноваційність</w:t>
      </w:r>
      <w:proofErr w:type="spellEnd"/>
      <w:r w:rsidRPr="00CC5E44">
        <w:rPr>
          <w:rFonts w:ascii="Times New Roman" w:hAnsi="Times New Roman"/>
          <w:color w:val="000000"/>
          <w:sz w:val="28"/>
          <w:szCs w:val="28"/>
          <w:lang w:val="uk-UA" w:eastAsia="uk-UA"/>
        </w:rPr>
        <w:t>;</w:t>
      </w:r>
    </w:p>
    <w:p w14:paraId="09200698"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екологічна компетентність;</w:t>
      </w:r>
    </w:p>
    <w:p w14:paraId="2CA9A998"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інформаційно-комунікаційна компетентність;</w:t>
      </w:r>
    </w:p>
    <w:p w14:paraId="03DC04CA"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навчання впродовж життя;</w:t>
      </w:r>
    </w:p>
    <w:p w14:paraId="2AB06152"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B925982"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культурна компетентність;</w:t>
      </w:r>
    </w:p>
    <w:p w14:paraId="4880BE72"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підприємливість та фінансова грамотність;</w:t>
      </w:r>
    </w:p>
    <w:p w14:paraId="517E2CFE" w14:textId="77777777" w:rsidR="001B54B3"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інші компетентності, передбачені стандартом освіти.</w:t>
      </w:r>
    </w:p>
    <w:p w14:paraId="3EA60D16" w14:textId="1CADC57E"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sz w:val="28"/>
          <w:szCs w:val="28"/>
        </w:rPr>
        <w:t xml:space="preserve">1.11. </w:t>
      </w:r>
      <w:r w:rsidRPr="00CC5E44">
        <w:rPr>
          <w:color w:val="000000"/>
          <w:sz w:val="28"/>
          <w:szCs w:val="28"/>
        </w:rPr>
        <w:t xml:space="preserve">Основними завданнями </w:t>
      </w:r>
      <w:proofErr w:type="spellStart"/>
      <w:r w:rsidR="00316A86" w:rsidRPr="00CC5E44">
        <w:rPr>
          <w:color w:val="000000"/>
          <w:sz w:val="28"/>
          <w:szCs w:val="28"/>
        </w:rPr>
        <w:t>Зеленокуриловецького</w:t>
      </w:r>
      <w:proofErr w:type="spellEnd"/>
      <w:r w:rsidR="00316A86" w:rsidRPr="00CC5E44">
        <w:rPr>
          <w:color w:val="000000"/>
          <w:sz w:val="28"/>
          <w:szCs w:val="28"/>
        </w:rPr>
        <w:t xml:space="preserve"> ліцею </w:t>
      </w:r>
      <w:r w:rsidRPr="00CC5E44">
        <w:rPr>
          <w:color w:val="000000"/>
          <w:sz w:val="28"/>
          <w:szCs w:val="28"/>
        </w:rPr>
        <w:t>є:</w:t>
      </w:r>
    </w:p>
    <w:p w14:paraId="0350D1F3" w14:textId="6CAE2E3F"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sz w:val="28"/>
          <w:szCs w:val="28"/>
          <w:lang w:val="uk-UA"/>
        </w:rPr>
        <w:t>забезпечення реалізації</w:t>
      </w:r>
      <w:r w:rsidR="001B54B3" w:rsidRPr="00CC5E44">
        <w:rPr>
          <w:rFonts w:ascii="Times New Roman" w:hAnsi="Times New Roman"/>
          <w:sz w:val="28"/>
          <w:szCs w:val="28"/>
          <w:lang w:val="uk-UA"/>
        </w:rPr>
        <w:t xml:space="preserve"> </w:t>
      </w:r>
      <w:r w:rsidRPr="00CC5E44">
        <w:rPr>
          <w:rFonts w:ascii="Times New Roman" w:hAnsi="Times New Roman"/>
          <w:sz w:val="28"/>
          <w:szCs w:val="28"/>
          <w:lang w:val="uk-UA"/>
        </w:rPr>
        <w:t>гарантованого державою права громадян України на одержання загальнодоступної</w:t>
      </w:r>
      <w:r w:rsidR="001B54B3" w:rsidRPr="00CC5E44">
        <w:rPr>
          <w:rFonts w:ascii="Times New Roman" w:hAnsi="Times New Roman"/>
          <w:sz w:val="28"/>
          <w:szCs w:val="28"/>
          <w:lang w:val="uk-UA"/>
        </w:rPr>
        <w:t xml:space="preserve"> </w:t>
      </w:r>
      <w:r w:rsidRPr="00CC5E44">
        <w:rPr>
          <w:rFonts w:ascii="Times New Roman" w:hAnsi="Times New Roman"/>
          <w:sz w:val="28"/>
          <w:szCs w:val="28"/>
          <w:lang w:val="uk-UA"/>
        </w:rPr>
        <w:t>й</w:t>
      </w:r>
      <w:r w:rsidR="001B54B3" w:rsidRPr="00CC5E44">
        <w:rPr>
          <w:rFonts w:ascii="Times New Roman" w:hAnsi="Times New Roman"/>
          <w:sz w:val="28"/>
          <w:szCs w:val="28"/>
          <w:lang w:val="uk-UA"/>
        </w:rPr>
        <w:t xml:space="preserve"> </w:t>
      </w:r>
      <w:r w:rsidRPr="00CC5E44">
        <w:rPr>
          <w:rFonts w:ascii="Times New Roman" w:hAnsi="Times New Roman"/>
          <w:sz w:val="28"/>
          <w:szCs w:val="28"/>
          <w:lang w:val="uk-UA"/>
        </w:rPr>
        <w:t>безкоштовної повної загальної середньої освіти, відповідно до їх нахилів, здібностей, уподобань, шляхом створення умов для ефективної і якісної реалізації державного освітнього стандарту загальної освіти;</w:t>
      </w:r>
    </w:p>
    <w:p w14:paraId="4E92F94B" w14:textId="77777777" w:rsidR="00A83185" w:rsidRPr="00CC5E44" w:rsidRDefault="00A83185" w:rsidP="005B690C">
      <w:pPr>
        <w:pStyle w:val="af"/>
        <w:widowControl w:val="0"/>
        <w:autoSpaceDE w:val="0"/>
        <w:autoSpaceDN w:val="0"/>
        <w:adjustRightInd w:val="0"/>
        <w:spacing w:before="120" w:after="0" w:line="240" w:lineRule="auto"/>
        <w:ind w:left="0" w:firstLine="567"/>
        <w:contextualSpacing w:val="0"/>
        <w:jc w:val="both"/>
        <w:rPr>
          <w:rFonts w:ascii="Times New Roman" w:hAnsi="Times New Roman"/>
          <w:sz w:val="28"/>
          <w:szCs w:val="28"/>
          <w:lang w:val="uk-UA"/>
        </w:rPr>
      </w:pPr>
      <w:r w:rsidRPr="00CC5E44">
        <w:rPr>
          <w:rFonts w:ascii="Times New Roman" w:hAnsi="Times New Roman"/>
          <w:sz w:val="28"/>
          <w:szCs w:val="28"/>
          <w:lang w:val="uk-UA"/>
        </w:rPr>
        <w:t>забезпечення рівного доступу осіб до якісної освіти;</w:t>
      </w:r>
    </w:p>
    <w:p w14:paraId="77729DEB" w14:textId="77777777" w:rsidR="00A83185" w:rsidRPr="00CC5E44" w:rsidRDefault="00A83185" w:rsidP="005B690C">
      <w:pPr>
        <w:pStyle w:val="af"/>
        <w:widowControl w:val="0"/>
        <w:autoSpaceDE w:val="0"/>
        <w:autoSpaceDN w:val="0"/>
        <w:adjustRightInd w:val="0"/>
        <w:spacing w:before="120" w:after="0" w:line="240" w:lineRule="auto"/>
        <w:ind w:left="0" w:firstLine="567"/>
        <w:contextualSpacing w:val="0"/>
        <w:jc w:val="both"/>
        <w:rPr>
          <w:rFonts w:ascii="Times New Roman" w:hAnsi="Times New Roman"/>
          <w:sz w:val="28"/>
          <w:szCs w:val="28"/>
          <w:lang w:val="uk-UA"/>
        </w:rPr>
      </w:pPr>
      <w:r w:rsidRPr="00CC5E44">
        <w:rPr>
          <w:rFonts w:ascii="Times New Roman" w:hAnsi="Times New Roman"/>
          <w:sz w:val="28"/>
          <w:szCs w:val="28"/>
          <w:lang w:val="uk-UA"/>
        </w:rPr>
        <w:t xml:space="preserve">створення умов для здобуття особами повної загальної середньої освіти, впровадження </w:t>
      </w:r>
      <w:proofErr w:type="spellStart"/>
      <w:r w:rsidRPr="00CC5E44">
        <w:rPr>
          <w:rFonts w:ascii="Times New Roman" w:hAnsi="Times New Roman"/>
          <w:sz w:val="28"/>
          <w:szCs w:val="28"/>
          <w:lang w:val="uk-UA"/>
        </w:rPr>
        <w:t>допрофільної</w:t>
      </w:r>
      <w:proofErr w:type="spellEnd"/>
      <w:r w:rsidRPr="00CC5E44">
        <w:rPr>
          <w:rFonts w:ascii="Times New Roman" w:hAnsi="Times New Roman"/>
          <w:sz w:val="28"/>
          <w:szCs w:val="28"/>
          <w:lang w:val="uk-UA"/>
        </w:rPr>
        <w:t xml:space="preserve">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14:paraId="032131E4" w14:textId="77777777"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sz w:val="28"/>
          <w:szCs w:val="28"/>
          <w:lang w:val="uk-UA"/>
        </w:rPr>
        <w:t>здійснення інклюзивної освіти;</w:t>
      </w:r>
    </w:p>
    <w:p w14:paraId="2B83B280" w14:textId="77777777"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color w:val="000000"/>
          <w:sz w:val="28"/>
          <w:szCs w:val="28"/>
          <w:lang w:val="uk-UA"/>
        </w:rPr>
        <w:t xml:space="preserve">створення умов для різнобічного розвитку учня, формування гармонійної особистості, збереження та зміцнення її фізичного і психічного здоров’я; </w:t>
      </w:r>
    </w:p>
    <w:p w14:paraId="76639498" w14:textId="77777777"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color w:val="000000"/>
          <w:sz w:val="28"/>
          <w:szCs w:val="28"/>
          <w:lang w:val="uk-UA"/>
        </w:rPr>
        <w:lastRenderedPageBreak/>
        <w:t>формування основних норм загальнолюдської моралі;</w:t>
      </w:r>
    </w:p>
    <w:p w14:paraId="65486F9F" w14:textId="77777777"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color w:val="000000"/>
          <w:sz w:val="28"/>
          <w:szCs w:val="28"/>
          <w:lang w:val="uk-UA"/>
        </w:rPr>
        <w:t>створення умов для здобуття учнями загальної середньої освіти в обсязі державних стандартів повної загальноосвітньої середньої освіти, розвитку їх творчих здібностей і нахилів</w:t>
      </w:r>
      <w:bookmarkStart w:id="3" w:name="17"/>
      <w:bookmarkStart w:id="4" w:name="20"/>
      <w:bookmarkEnd w:id="3"/>
      <w:bookmarkEnd w:id="4"/>
      <w:r w:rsidRPr="00CC5E44">
        <w:rPr>
          <w:rFonts w:ascii="Times New Roman" w:hAnsi="Times New Roman"/>
          <w:color w:val="000000"/>
          <w:sz w:val="28"/>
          <w:szCs w:val="28"/>
          <w:lang w:val="uk-UA"/>
        </w:rPr>
        <w:t>.</w:t>
      </w:r>
    </w:p>
    <w:p w14:paraId="26EF0FE3" w14:textId="77777777"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3C414B3C" w14:textId="77777777"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color w:val="000000"/>
          <w:sz w:val="28"/>
          <w:szCs w:val="28"/>
          <w:lang w:val="uk-UA"/>
        </w:rPr>
        <w:t>створення єдиної системи виховної роботи;</w:t>
      </w:r>
    </w:p>
    <w:p w14:paraId="2FF0197C" w14:textId="0131E318"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sz w:val="28"/>
          <w:szCs w:val="28"/>
          <w:lang w:val="uk-UA"/>
        </w:rPr>
        <w:t>виховання</w:t>
      </w:r>
      <w:r w:rsidR="001B54B3" w:rsidRPr="00CC5E44">
        <w:rPr>
          <w:rFonts w:ascii="Times New Roman" w:hAnsi="Times New Roman"/>
          <w:sz w:val="28"/>
          <w:szCs w:val="28"/>
          <w:lang w:val="uk-UA"/>
        </w:rPr>
        <w:t xml:space="preserve"> </w:t>
      </w:r>
      <w:r w:rsidRPr="00CC5E44">
        <w:rPr>
          <w:rFonts w:ascii="Times New Roman" w:hAnsi="Times New Roman"/>
          <w:sz w:val="28"/>
          <w:szCs w:val="28"/>
          <w:lang w:val="uk-UA"/>
        </w:rPr>
        <w:t>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290E77F9" w14:textId="7F154F4C"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sz w:val="28"/>
          <w:szCs w:val="28"/>
          <w:lang w:val="uk-UA"/>
        </w:rPr>
        <w:t>виховання</w:t>
      </w:r>
      <w:r w:rsidR="001B54B3" w:rsidRPr="00CC5E44">
        <w:rPr>
          <w:rFonts w:ascii="Times New Roman" w:hAnsi="Times New Roman"/>
          <w:sz w:val="28"/>
          <w:szCs w:val="28"/>
          <w:lang w:val="uk-UA"/>
        </w:rPr>
        <w:t xml:space="preserve"> </w:t>
      </w:r>
      <w:r w:rsidRPr="00CC5E44">
        <w:rPr>
          <w:rFonts w:ascii="Times New Roman" w:hAnsi="Times New Roman"/>
          <w:sz w:val="28"/>
          <w:szCs w:val="28"/>
          <w:lang w:val="uk-UA"/>
        </w:rPr>
        <w:t>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2B1D61B3" w14:textId="77777777" w:rsidR="00A83185"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(вихованців);</w:t>
      </w:r>
    </w:p>
    <w:p w14:paraId="029F0F4A" w14:textId="77777777" w:rsidR="001B54B3" w:rsidRPr="00CC5E44" w:rsidRDefault="00A83185" w:rsidP="005B690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hAnsi="Times New Roman"/>
          <w:color w:val="000000"/>
          <w:sz w:val="28"/>
          <w:szCs w:val="28"/>
          <w:lang w:val="uk-UA"/>
        </w:rPr>
      </w:pPr>
      <w:r w:rsidRPr="00CC5E44">
        <w:rPr>
          <w:rFonts w:ascii="Times New Roman" w:hAnsi="Times New Roman"/>
          <w:sz w:val="28"/>
          <w:szCs w:val="28"/>
          <w:lang w:val="uk-UA"/>
        </w:rPr>
        <w:t>створення умов для оволодіння системою наукових знань про природу, людину і суспільство.</w:t>
      </w:r>
    </w:p>
    <w:p w14:paraId="14388C5B" w14:textId="7090EB48" w:rsidR="00A83185" w:rsidRPr="00CC5E44" w:rsidRDefault="00A83185" w:rsidP="005B690C">
      <w:pPr>
        <w:shd w:val="clear" w:color="auto" w:fill="FFFFFF"/>
        <w:spacing w:before="120"/>
        <w:ind w:firstLine="567"/>
        <w:jc w:val="both"/>
        <w:rPr>
          <w:color w:val="000000"/>
          <w:sz w:val="28"/>
          <w:szCs w:val="28"/>
          <w:lang w:eastAsia="uk-UA"/>
        </w:rPr>
      </w:pPr>
      <w:r w:rsidRPr="00CC5E44">
        <w:rPr>
          <w:sz w:val="28"/>
          <w:szCs w:val="28"/>
        </w:rPr>
        <w:t>1.12.</w:t>
      </w:r>
      <w:r w:rsidR="001B54B3" w:rsidRPr="00CC5E44">
        <w:rPr>
          <w:sz w:val="28"/>
          <w:szCs w:val="28"/>
        </w:rPr>
        <w:t xml:space="preserve"> </w:t>
      </w:r>
      <w:r w:rsidRPr="00CC5E44">
        <w:rPr>
          <w:sz w:val="28"/>
          <w:szCs w:val="28"/>
        </w:rPr>
        <w:t>П</w:t>
      </w:r>
      <w:r w:rsidRPr="00CC5E44">
        <w:rPr>
          <w:color w:val="000000"/>
          <w:sz w:val="28"/>
          <w:szCs w:val="28"/>
          <w:lang w:eastAsia="uk-UA"/>
        </w:rPr>
        <w:t>ринципами освітньої діяльності закладу є:</w:t>
      </w:r>
    </w:p>
    <w:p w14:paraId="586D3408" w14:textId="77777777" w:rsidR="00A83185" w:rsidRPr="00CC5E44" w:rsidRDefault="00A83185" w:rsidP="005B690C">
      <w:pPr>
        <w:shd w:val="clear" w:color="auto" w:fill="FFFFFF"/>
        <w:spacing w:before="120"/>
        <w:ind w:firstLine="567"/>
        <w:jc w:val="both"/>
        <w:rPr>
          <w:color w:val="000000"/>
          <w:sz w:val="28"/>
          <w:szCs w:val="28"/>
          <w:lang w:eastAsia="uk-UA"/>
        </w:rPr>
      </w:pPr>
      <w:proofErr w:type="spellStart"/>
      <w:r w:rsidRPr="00CC5E44">
        <w:rPr>
          <w:color w:val="000000"/>
          <w:sz w:val="28"/>
          <w:szCs w:val="28"/>
          <w:lang w:eastAsia="uk-UA"/>
        </w:rPr>
        <w:t>людиноцентризм</w:t>
      </w:r>
      <w:proofErr w:type="spellEnd"/>
      <w:r w:rsidRPr="00CC5E44">
        <w:rPr>
          <w:color w:val="000000"/>
          <w:sz w:val="28"/>
          <w:szCs w:val="28"/>
          <w:lang w:eastAsia="uk-UA"/>
        </w:rPr>
        <w:t>;</w:t>
      </w:r>
    </w:p>
    <w:p w14:paraId="707200DA"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верховенство права;</w:t>
      </w:r>
    </w:p>
    <w:p w14:paraId="6097A540"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забезпечення якості освіти та якості освітньої діяльності;</w:t>
      </w:r>
    </w:p>
    <w:p w14:paraId="34AB846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забезпечення рівного доступу до освіти без дискримінації за будь-якими ознаками, у тому числі за ознакою інвалідності;</w:t>
      </w:r>
    </w:p>
    <w:p w14:paraId="330362CC"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розвиток інклюзивного освітнього середовища;</w:t>
      </w:r>
    </w:p>
    <w:p w14:paraId="23F1FDDC"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забезпечення універсального дизайну та розумного пристосування;</w:t>
      </w:r>
    </w:p>
    <w:p w14:paraId="15A49AEB"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науковий характер освіти;</w:t>
      </w:r>
    </w:p>
    <w:p w14:paraId="66D7F379"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різноманітність освіти;</w:t>
      </w:r>
    </w:p>
    <w:p w14:paraId="05A45B74"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цілісність і наступність системи освіти;</w:t>
      </w:r>
    </w:p>
    <w:p w14:paraId="0D55133D"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прозорість і публічність прийняття та виконання управлінських рішень;</w:t>
      </w:r>
    </w:p>
    <w:p w14:paraId="13CFB114"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відповідальність і підзвітність органу управління освіти;</w:t>
      </w:r>
    </w:p>
    <w:p w14:paraId="21C8FC4C"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нерозривний зв’язок із світовою та національною історією, культурою, національними традиціями;</w:t>
      </w:r>
    </w:p>
    <w:p w14:paraId="3683B3A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lastRenderedPageBreak/>
        <w:t>свобода у виборі видів, форм і темпу здобуття освіти, освітньої програми, закладу освіти, інших суб’єктів освітньої діяльності;</w:t>
      </w:r>
    </w:p>
    <w:p w14:paraId="758F9814"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академічна доброчесність;</w:t>
      </w:r>
    </w:p>
    <w:p w14:paraId="20CA40FC"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академічна свобода;</w:t>
      </w:r>
    </w:p>
    <w:p w14:paraId="0A2BD7FF"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фінансова, академічна, кадрова та організаційна автономія закладів освіти у межах, визначених законом;</w:t>
      </w:r>
    </w:p>
    <w:p w14:paraId="4F09F9F3"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гуманізм;</w:t>
      </w:r>
    </w:p>
    <w:p w14:paraId="4CC6AE7A"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демократизм;</w:t>
      </w:r>
    </w:p>
    <w:p w14:paraId="7D2057EE"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єдність навчання, виховання та розвитку;</w:t>
      </w:r>
    </w:p>
    <w:p w14:paraId="5CDA4EF4" w14:textId="1DBAAAE4"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виховання патріотизму, </w:t>
      </w:r>
      <w:r w:rsidR="009918F2" w:rsidRPr="00CC5E44">
        <w:rPr>
          <w:color w:val="000000"/>
          <w:sz w:val="28"/>
          <w:szCs w:val="28"/>
          <w:lang w:eastAsia="uk-UA"/>
        </w:rPr>
        <w:t>поваги до культурних цінностей у</w:t>
      </w:r>
      <w:r w:rsidRPr="00CC5E44">
        <w:rPr>
          <w:color w:val="000000"/>
          <w:sz w:val="28"/>
          <w:szCs w:val="28"/>
          <w:lang w:eastAsia="uk-UA"/>
        </w:rPr>
        <w:t>країнського народу, його історико-культурного надбання і традицій;</w:t>
      </w:r>
    </w:p>
    <w:p w14:paraId="3E13CC7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формування усвідомленої потреби в дотриманні </w:t>
      </w:r>
      <w:hyperlink r:id="rId11" w:history="1">
        <w:r w:rsidRPr="00CC5E44">
          <w:rPr>
            <w:color w:val="000000"/>
            <w:sz w:val="28"/>
            <w:szCs w:val="28"/>
            <w:lang w:eastAsia="uk-UA"/>
          </w:rPr>
          <w:t>Конституції</w:t>
        </w:r>
      </w:hyperlink>
      <w:r w:rsidRPr="00CC5E44">
        <w:rPr>
          <w:color w:val="000000"/>
          <w:sz w:val="28"/>
          <w:szCs w:val="28"/>
          <w:lang w:eastAsia="uk-UA"/>
        </w:rPr>
        <w:t> та законів України, нетерпимості до їх порушення;</w:t>
      </w:r>
    </w:p>
    <w:p w14:paraId="1897EBAB"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1738AAF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формування громадянської культури та культури демократії;</w:t>
      </w:r>
    </w:p>
    <w:p w14:paraId="74033671"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формування культури здорового способу життя, екологічної культури і дбайливого ставлення до довкілля;</w:t>
      </w:r>
    </w:p>
    <w:p w14:paraId="3A4C8B2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невтручання політичних партій в освітній процес;</w:t>
      </w:r>
    </w:p>
    <w:p w14:paraId="25834BFC"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невтручання релігійних організацій в освітній процес (крім випадків, визначених цим Законом);</w:t>
      </w:r>
    </w:p>
    <w:p w14:paraId="3906BCD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різнобічність та збалансованість інформації щодо політичних, світоглядних та релігійних питань;</w:t>
      </w:r>
    </w:p>
    <w:p w14:paraId="52876A1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державно-громадське управління;</w:t>
      </w:r>
    </w:p>
    <w:p w14:paraId="2FFD89A3"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державно-громадське партнерство;</w:t>
      </w:r>
    </w:p>
    <w:p w14:paraId="2C95FC2C"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державно-приватне партнерство;</w:t>
      </w:r>
    </w:p>
    <w:p w14:paraId="10F7E22E"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сприяння навчанню впродовж життя;</w:t>
      </w:r>
    </w:p>
    <w:p w14:paraId="10ACA90C"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інтеграція у міжнародний освітній та науковий простір;</w:t>
      </w:r>
    </w:p>
    <w:p w14:paraId="4ADDFCE3"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нетерпимість до проявів корупції та хабарництва;</w:t>
      </w:r>
    </w:p>
    <w:p w14:paraId="2643E008"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доступність для кожного громадянина всіх форм і типів освітніх послуг, що надаються державою.</w:t>
      </w:r>
    </w:p>
    <w:p w14:paraId="6E5C74DE" w14:textId="27F058DB" w:rsidR="00A83185" w:rsidRPr="00CC5E44" w:rsidRDefault="00A83185" w:rsidP="005B690C">
      <w:pPr>
        <w:pStyle w:val="Default"/>
        <w:spacing w:before="120"/>
        <w:ind w:firstLine="567"/>
        <w:jc w:val="both"/>
        <w:rPr>
          <w:color w:val="auto"/>
          <w:sz w:val="28"/>
          <w:szCs w:val="28"/>
        </w:rPr>
      </w:pPr>
      <w:r w:rsidRPr="00CC5E44">
        <w:rPr>
          <w:sz w:val="28"/>
          <w:szCs w:val="28"/>
        </w:rPr>
        <w:t xml:space="preserve">1.13. </w:t>
      </w:r>
      <w:r w:rsidR="00562F7A">
        <w:rPr>
          <w:color w:val="auto"/>
          <w:sz w:val="28"/>
          <w:szCs w:val="28"/>
        </w:rPr>
        <w:t xml:space="preserve">Ліцей </w:t>
      </w:r>
      <w:r w:rsidRPr="00CC5E44">
        <w:rPr>
          <w:color w:val="auto"/>
          <w:sz w:val="28"/>
          <w:szCs w:val="28"/>
        </w:rPr>
        <w:t xml:space="preserve">несе відповідальність перед особою, суспільством і державою за: </w:t>
      </w:r>
    </w:p>
    <w:p w14:paraId="6BFC48DB" w14:textId="38757A26" w:rsidR="00A83185" w:rsidRPr="00CC5E44" w:rsidRDefault="00A83185" w:rsidP="005B690C">
      <w:pPr>
        <w:pStyle w:val="Default"/>
        <w:tabs>
          <w:tab w:val="left" w:pos="567"/>
        </w:tabs>
        <w:spacing w:before="120"/>
        <w:ind w:firstLine="567"/>
        <w:jc w:val="both"/>
        <w:rPr>
          <w:color w:val="auto"/>
          <w:sz w:val="28"/>
          <w:szCs w:val="28"/>
        </w:rPr>
      </w:pPr>
      <w:r w:rsidRPr="00CC5E44">
        <w:rPr>
          <w:sz w:val="28"/>
          <w:szCs w:val="28"/>
        </w:rPr>
        <w:t>реалізацію головних завдань,</w:t>
      </w:r>
      <w:r w:rsidR="001B54B3" w:rsidRPr="00CC5E44">
        <w:rPr>
          <w:sz w:val="28"/>
          <w:szCs w:val="28"/>
        </w:rPr>
        <w:t xml:space="preserve"> </w:t>
      </w:r>
      <w:r w:rsidRPr="00CC5E44">
        <w:rPr>
          <w:sz w:val="28"/>
          <w:szCs w:val="28"/>
        </w:rPr>
        <w:t>відповідно до чинних законодавчих</w:t>
      </w:r>
      <w:r w:rsidR="001B54B3" w:rsidRPr="00CC5E44">
        <w:rPr>
          <w:sz w:val="28"/>
          <w:szCs w:val="28"/>
        </w:rPr>
        <w:t xml:space="preserve"> </w:t>
      </w:r>
      <w:r w:rsidRPr="00CC5E44">
        <w:rPr>
          <w:sz w:val="28"/>
          <w:szCs w:val="28"/>
        </w:rPr>
        <w:t>актів;</w:t>
      </w:r>
    </w:p>
    <w:p w14:paraId="4883DC17" w14:textId="77777777" w:rsidR="00A83185" w:rsidRPr="00CC5E44" w:rsidRDefault="00A83185" w:rsidP="005B690C">
      <w:pPr>
        <w:pStyle w:val="Default"/>
        <w:spacing w:before="120"/>
        <w:ind w:firstLine="567"/>
        <w:jc w:val="both"/>
        <w:rPr>
          <w:color w:val="auto"/>
          <w:sz w:val="28"/>
          <w:szCs w:val="28"/>
        </w:rPr>
      </w:pPr>
      <w:r w:rsidRPr="00CC5E44">
        <w:rPr>
          <w:sz w:val="28"/>
          <w:szCs w:val="28"/>
        </w:rPr>
        <w:t>дотримання державних стандартів освіти;</w:t>
      </w:r>
    </w:p>
    <w:p w14:paraId="059F32CE" w14:textId="77777777" w:rsidR="00A83185" w:rsidRPr="00CC5E44" w:rsidRDefault="00A83185" w:rsidP="005B690C">
      <w:pPr>
        <w:pStyle w:val="Default"/>
        <w:spacing w:before="120"/>
        <w:ind w:firstLine="567"/>
        <w:jc w:val="both"/>
        <w:rPr>
          <w:color w:val="auto"/>
          <w:sz w:val="28"/>
          <w:szCs w:val="28"/>
        </w:rPr>
      </w:pPr>
      <w:r w:rsidRPr="00CC5E44">
        <w:rPr>
          <w:color w:val="auto"/>
          <w:sz w:val="28"/>
          <w:szCs w:val="28"/>
        </w:rPr>
        <w:lastRenderedPageBreak/>
        <w:t xml:space="preserve">безпечні умови освітньої діяльності; </w:t>
      </w:r>
    </w:p>
    <w:p w14:paraId="476CB126" w14:textId="2912BBE9" w:rsidR="00A83185" w:rsidRPr="00CC5E44" w:rsidRDefault="001B54B3" w:rsidP="005B690C">
      <w:pPr>
        <w:pStyle w:val="Default"/>
        <w:tabs>
          <w:tab w:val="left" w:pos="1276"/>
        </w:tabs>
        <w:spacing w:before="120"/>
        <w:ind w:firstLine="567"/>
        <w:jc w:val="both"/>
        <w:rPr>
          <w:color w:val="auto"/>
          <w:sz w:val="28"/>
          <w:szCs w:val="28"/>
        </w:rPr>
      </w:pPr>
      <w:r w:rsidRPr="00CC5E44">
        <w:rPr>
          <w:color w:val="auto"/>
          <w:sz w:val="28"/>
          <w:szCs w:val="28"/>
        </w:rPr>
        <w:t xml:space="preserve"> </w:t>
      </w:r>
      <w:r w:rsidR="00A83185" w:rsidRPr="00CC5E44">
        <w:rPr>
          <w:color w:val="auto"/>
          <w:sz w:val="28"/>
          <w:szCs w:val="28"/>
        </w:rPr>
        <w:t>дотримання фінансової дисципліни;</w:t>
      </w:r>
    </w:p>
    <w:p w14:paraId="4B831AE5" w14:textId="77777777" w:rsidR="001B54B3" w:rsidRPr="00CC5E44" w:rsidRDefault="001B54B3" w:rsidP="005B690C">
      <w:pPr>
        <w:pStyle w:val="Default"/>
        <w:tabs>
          <w:tab w:val="left" w:pos="1276"/>
        </w:tabs>
        <w:spacing w:before="120"/>
        <w:ind w:firstLine="567"/>
        <w:jc w:val="both"/>
        <w:rPr>
          <w:color w:val="auto"/>
          <w:sz w:val="28"/>
          <w:szCs w:val="28"/>
        </w:rPr>
      </w:pPr>
      <w:r w:rsidRPr="00CC5E44">
        <w:rPr>
          <w:color w:val="auto"/>
          <w:sz w:val="28"/>
          <w:szCs w:val="28"/>
        </w:rPr>
        <w:t xml:space="preserve"> </w:t>
      </w:r>
      <w:r w:rsidR="00A83185" w:rsidRPr="00CC5E44">
        <w:rPr>
          <w:color w:val="auto"/>
          <w:sz w:val="28"/>
          <w:szCs w:val="28"/>
        </w:rPr>
        <w:t>дотримання договірних зобов’язань з іншими суб’єктами,</w:t>
      </w:r>
      <w:r w:rsidRPr="00CC5E44">
        <w:rPr>
          <w:color w:val="auto"/>
          <w:sz w:val="28"/>
          <w:szCs w:val="28"/>
        </w:rPr>
        <w:t xml:space="preserve"> </w:t>
      </w:r>
      <w:r w:rsidR="00A83185" w:rsidRPr="00CC5E44">
        <w:rPr>
          <w:color w:val="auto"/>
          <w:sz w:val="28"/>
          <w:szCs w:val="28"/>
        </w:rPr>
        <w:t>у тому</w:t>
      </w:r>
      <w:r w:rsidRPr="00CC5E44">
        <w:rPr>
          <w:color w:val="auto"/>
          <w:sz w:val="28"/>
          <w:szCs w:val="28"/>
        </w:rPr>
        <w:t xml:space="preserve"> </w:t>
      </w:r>
      <w:r w:rsidR="00A83185" w:rsidRPr="00CC5E44">
        <w:rPr>
          <w:color w:val="auto"/>
          <w:sz w:val="28"/>
          <w:szCs w:val="28"/>
        </w:rPr>
        <w:t xml:space="preserve">числі зобов’язань за міжнародними угодами. </w:t>
      </w:r>
    </w:p>
    <w:p w14:paraId="38F0BAF4" w14:textId="5F66F36A" w:rsidR="00A83185" w:rsidRPr="00562F7A" w:rsidRDefault="00A83185" w:rsidP="005B690C">
      <w:pPr>
        <w:shd w:val="clear" w:color="auto" w:fill="FFFFFF"/>
        <w:tabs>
          <w:tab w:val="left" w:pos="427"/>
        </w:tabs>
        <w:spacing w:before="120"/>
        <w:ind w:firstLine="567"/>
        <w:jc w:val="both"/>
        <w:rPr>
          <w:sz w:val="28"/>
          <w:szCs w:val="28"/>
        </w:rPr>
      </w:pPr>
      <w:r w:rsidRPr="00562F7A">
        <w:rPr>
          <w:color w:val="000000"/>
          <w:sz w:val="28"/>
          <w:szCs w:val="28"/>
        </w:rPr>
        <w:t xml:space="preserve">1.14. </w:t>
      </w:r>
      <w:r w:rsidR="00CC5E44" w:rsidRPr="00562F7A">
        <w:rPr>
          <w:sz w:val="28"/>
          <w:szCs w:val="28"/>
          <w:lang w:eastAsia="uk-UA"/>
        </w:rPr>
        <w:t>Ліцей</w:t>
      </w:r>
      <w:r w:rsidR="001B54B3" w:rsidRPr="00562F7A">
        <w:rPr>
          <w:bCs/>
          <w:sz w:val="28"/>
          <w:szCs w:val="28"/>
        </w:rPr>
        <w:t xml:space="preserve"> </w:t>
      </w:r>
      <w:r w:rsidRPr="00562F7A">
        <w:rPr>
          <w:bCs/>
          <w:sz w:val="28"/>
          <w:szCs w:val="28"/>
        </w:rPr>
        <w:t>має право</w:t>
      </w:r>
      <w:r w:rsidRPr="00562F7A">
        <w:rPr>
          <w:sz w:val="28"/>
          <w:szCs w:val="28"/>
        </w:rPr>
        <w:t>:</w:t>
      </w:r>
    </w:p>
    <w:p w14:paraId="0640E209" w14:textId="65736AEE" w:rsidR="00A83185" w:rsidRPr="00CC5E44" w:rsidRDefault="00A83185" w:rsidP="005B690C">
      <w:pPr>
        <w:widowControl w:val="0"/>
        <w:shd w:val="clear" w:color="auto" w:fill="FFFFFF"/>
        <w:tabs>
          <w:tab w:val="left" w:pos="427"/>
        </w:tabs>
        <w:autoSpaceDE w:val="0"/>
        <w:autoSpaceDN w:val="0"/>
        <w:adjustRightInd w:val="0"/>
        <w:spacing w:before="120"/>
        <w:ind w:firstLine="567"/>
        <w:jc w:val="both"/>
        <w:rPr>
          <w:sz w:val="28"/>
          <w:szCs w:val="28"/>
        </w:rPr>
      </w:pPr>
      <w:r w:rsidRPr="00CC5E44">
        <w:rPr>
          <w:sz w:val="28"/>
          <w:szCs w:val="28"/>
        </w:rPr>
        <w:t>користуватися пільгами, що передбачені державою;</w:t>
      </w:r>
    </w:p>
    <w:p w14:paraId="022C1A03" w14:textId="77777777" w:rsidR="00A83185" w:rsidRPr="00CC5E44" w:rsidRDefault="00A83185" w:rsidP="005B690C">
      <w:pPr>
        <w:widowControl w:val="0"/>
        <w:shd w:val="clear" w:color="auto" w:fill="FFFFFF"/>
        <w:tabs>
          <w:tab w:val="left" w:pos="427"/>
        </w:tabs>
        <w:autoSpaceDE w:val="0"/>
        <w:autoSpaceDN w:val="0"/>
        <w:adjustRightInd w:val="0"/>
        <w:spacing w:before="120"/>
        <w:ind w:firstLine="567"/>
        <w:jc w:val="both"/>
        <w:rPr>
          <w:sz w:val="28"/>
          <w:szCs w:val="28"/>
        </w:rPr>
      </w:pPr>
      <w:r w:rsidRPr="00CC5E44">
        <w:rPr>
          <w:sz w:val="28"/>
          <w:szCs w:val="28"/>
        </w:rPr>
        <w:t>проходити в установленому порядку державну атестацію;</w:t>
      </w:r>
    </w:p>
    <w:p w14:paraId="70EE950B" w14:textId="77777777" w:rsidR="00A83185" w:rsidRPr="00CC5E44" w:rsidRDefault="00A83185" w:rsidP="005B690C">
      <w:pPr>
        <w:widowControl w:val="0"/>
        <w:shd w:val="clear" w:color="auto" w:fill="FFFFFF"/>
        <w:tabs>
          <w:tab w:val="left" w:pos="427"/>
        </w:tabs>
        <w:autoSpaceDE w:val="0"/>
        <w:autoSpaceDN w:val="0"/>
        <w:adjustRightInd w:val="0"/>
        <w:spacing w:before="120"/>
        <w:ind w:firstLine="567"/>
        <w:jc w:val="both"/>
        <w:rPr>
          <w:sz w:val="28"/>
          <w:szCs w:val="28"/>
        </w:rPr>
      </w:pPr>
      <w:r w:rsidRPr="00CC5E44">
        <w:rPr>
          <w:sz w:val="28"/>
          <w:szCs w:val="28"/>
        </w:rPr>
        <w:t>визначати форми і засоби організації освітнього процесу;</w:t>
      </w:r>
    </w:p>
    <w:p w14:paraId="0BD8AA6F" w14:textId="77777777" w:rsidR="00A83185" w:rsidRPr="00CC5E44" w:rsidRDefault="00A83185" w:rsidP="005B690C">
      <w:pPr>
        <w:widowControl w:val="0"/>
        <w:shd w:val="clear" w:color="auto" w:fill="FFFFFF"/>
        <w:tabs>
          <w:tab w:val="left" w:pos="427"/>
        </w:tabs>
        <w:autoSpaceDE w:val="0"/>
        <w:autoSpaceDN w:val="0"/>
        <w:adjustRightInd w:val="0"/>
        <w:spacing w:before="120"/>
        <w:ind w:firstLine="567"/>
        <w:jc w:val="both"/>
        <w:rPr>
          <w:sz w:val="28"/>
          <w:szCs w:val="28"/>
        </w:rPr>
      </w:pPr>
      <w:r w:rsidRPr="00CC5E44">
        <w:rPr>
          <w:sz w:val="28"/>
          <w:szCs w:val="28"/>
        </w:rPr>
        <w:t>визначати шкільний компонент змісту освіти, розробляти і впроваджувати власні програми навчальної та науково - методичної роботи з урахуванням державних стандартів;</w:t>
      </w:r>
    </w:p>
    <w:p w14:paraId="120F09DE" w14:textId="77777777" w:rsidR="00A83185" w:rsidRPr="00CC5E44" w:rsidRDefault="00A83185" w:rsidP="005B690C">
      <w:pPr>
        <w:widowControl w:val="0"/>
        <w:shd w:val="clear" w:color="auto" w:fill="FFFFFF"/>
        <w:tabs>
          <w:tab w:val="left" w:pos="427"/>
        </w:tabs>
        <w:autoSpaceDE w:val="0"/>
        <w:autoSpaceDN w:val="0"/>
        <w:adjustRightInd w:val="0"/>
        <w:spacing w:before="120"/>
        <w:ind w:firstLine="567"/>
        <w:jc w:val="both"/>
        <w:rPr>
          <w:sz w:val="28"/>
          <w:szCs w:val="28"/>
        </w:rPr>
      </w:pPr>
      <w:r w:rsidRPr="00CC5E44">
        <w:rPr>
          <w:sz w:val="28"/>
          <w:szCs w:val="28"/>
        </w:rPr>
        <w:t>спільно з навчальними закладами III та IV рівня акредитації створювати навчально-методичні комплекси, проводити науково-дослідну, експериментальну, пошукову роботу;</w:t>
      </w:r>
    </w:p>
    <w:p w14:paraId="65FA3D32" w14:textId="77777777" w:rsidR="00A83185" w:rsidRPr="00CC5E44" w:rsidRDefault="00A83185" w:rsidP="005B690C">
      <w:pPr>
        <w:widowControl w:val="0"/>
        <w:shd w:val="clear" w:color="auto" w:fill="FFFFFF"/>
        <w:tabs>
          <w:tab w:val="left" w:pos="427"/>
        </w:tabs>
        <w:autoSpaceDE w:val="0"/>
        <w:autoSpaceDN w:val="0"/>
        <w:adjustRightInd w:val="0"/>
        <w:spacing w:before="120"/>
        <w:ind w:firstLine="567"/>
        <w:jc w:val="both"/>
        <w:rPr>
          <w:sz w:val="28"/>
          <w:szCs w:val="28"/>
        </w:rPr>
      </w:pPr>
      <w:r w:rsidRPr="00CC5E44">
        <w:rPr>
          <w:sz w:val="28"/>
          <w:szCs w:val="28"/>
        </w:rPr>
        <w:t>організовувати перепідготовку, підвищення кваліфікації та стажування педагогічних кадрів;</w:t>
      </w:r>
    </w:p>
    <w:p w14:paraId="4C0AA62B" w14:textId="77777777" w:rsidR="00A83185" w:rsidRPr="00CC5E44" w:rsidRDefault="00A83185" w:rsidP="005B690C">
      <w:pPr>
        <w:widowControl w:val="0"/>
        <w:shd w:val="clear" w:color="auto" w:fill="FFFFFF"/>
        <w:tabs>
          <w:tab w:val="left" w:pos="379"/>
        </w:tabs>
        <w:autoSpaceDE w:val="0"/>
        <w:autoSpaceDN w:val="0"/>
        <w:adjustRightInd w:val="0"/>
        <w:spacing w:before="120"/>
        <w:ind w:firstLine="567"/>
        <w:jc w:val="both"/>
        <w:rPr>
          <w:sz w:val="28"/>
          <w:szCs w:val="28"/>
        </w:rPr>
      </w:pPr>
      <w:r w:rsidRPr="00CC5E44">
        <w:rPr>
          <w:sz w:val="28"/>
          <w:szCs w:val="28"/>
        </w:rPr>
        <w:t xml:space="preserve"> формувати штатний розпис, встановлювати види матеріального заохочення в межах власного кошторису;</w:t>
      </w:r>
    </w:p>
    <w:p w14:paraId="4F9594E4" w14:textId="77777777" w:rsidR="00A83185" w:rsidRPr="00CC5E44" w:rsidRDefault="00A83185" w:rsidP="005B690C">
      <w:pPr>
        <w:widowControl w:val="0"/>
        <w:shd w:val="clear" w:color="auto" w:fill="FFFFFF"/>
        <w:tabs>
          <w:tab w:val="left" w:pos="379"/>
        </w:tabs>
        <w:autoSpaceDE w:val="0"/>
        <w:autoSpaceDN w:val="0"/>
        <w:adjustRightInd w:val="0"/>
        <w:spacing w:before="120"/>
        <w:ind w:firstLine="567"/>
        <w:jc w:val="both"/>
        <w:rPr>
          <w:sz w:val="28"/>
          <w:szCs w:val="28"/>
        </w:rPr>
      </w:pPr>
      <w:r w:rsidRPr="00CC5E44">
        <w:rPr>
          <w:sz w:val="28"/>
          <w:szCs w:val="28"/>
        </w:rPr>
        <w:t>запрошувати на роботу спеціалістів на договірних умовах;</w:t>
      </w:r>
    </w:p>
    <w:p w14:paraId="387DBD6E" w14:textId="77777777" w:rsidR="00A83185" w:rsidRPr="00CC5E44" w:rsidRDefault="00A83185" w:rsidP="005B690C">
      <w:pPr>
        <w:widowControl w:val="0"/>
        <w:shd w:val="clear" w:color="auto" w:fill="FFFFFF"/>
        <w:tabs>
          <w:tab w:val="left" w:pos="379"/>
        </w:tabs>
        <w:autoSpaceDE w:val="0"/>
        <w:autoSpaceDN w:val="0"/>
        <w:adjustRightInd w:val="0"/>
        <w:spacing w:before="120"/>
        <w:ind w:firstLine="567"/>
        <w:jc w:val="both"/>
        <w:rPr>
          <w:sz w:val="28"/>
          <w:szCs w:val="28"/>
        </w:rPr>
      </w:pPr>
      <w:r w:rsidRPr="00CC5E44">
        <w:rPr>
          <w:sz w:val="28"/>
          <w:szCs w:val="28"/>
        </w:rPr>
        <w:t>залишати у своєму розпорядженні і використовувати кошти від господарської діяльності;</w:t>
      </w:r>
    </w:p>
    <w:p w14:paraId="4AD8ED31" w14:textId="77777777" w:rsidR="00A83185" w:rsidRPr="00CC5E44" w:rsidRDefault="00A83185" w:rsidP="005B690C">
      <w:pPr>
        <w:widowControl w:val="0"/>
        <w:shd w:val="clear" w:color="auto" w:fill="FFFFFF"/>
        <w:tabs>
          <w:tab w:val="left" w:pos="379"/>
        </w:tabs>
        <w:autoSpaceDE w:val="0"/>
        <w:autoSpaceDN w:val="0"/>
        <w:adjustRightInd w:val="0"/>
        <w:spacing w:before="120"/>
        <w:ind w:firstLine="567"/>
        <w:jc w:val="both"/>
        <w:rPr>
          <w:sz w:val="28"/>
          <w:szCs w:val="28"/>
        </w:rPr>
      </w:pPr>
      <w:r w:rsidRPr="00CC5E44">
        <w:rPr>
          <w:sz w:val="28"/>
          <w:szCs w:val="28"/>
        </w:rPr>
        <w:t>отримувати кошти і матеріальні цінності від органів державного управління, фізичних та юридичних осіб;</w:t>
      </w:r>
    </w:p>
    <w:p w14:paraId="7F104E88" w14:textId="77777777" w:rsidR="00A83185" w:rsidRPr="00CC5E44" w:rsidRDefault="00A83185" w:rsidP="005B690C">
      <w:pPr>
        <w:widowControl w:val="0"/>
        <w:shd w:val="clear" w:color="auto" w:fill="FFFFFF"/>
        <w:tabs>
          <w:tab w:val="left" w:pos="379"/>
        </w:tabs>
        <w:autoSpaceDE w:val="0"/>
        <w:autoSpaceDN w:val="0"/>
        <w:adjustRightInd w:val="0"/>
        <w:spacing w:before="120"/>
        <w:ind w:firstLine="567"/>
        <w:jc w:val="both"/>
        <w:rPr>
          <w:sz w:val="28"/>
          <w:szCs w:val="28"/>
        </w:rPr>
      </w:pPr>
      <w:r w:rsidRPr="00CC5E44">
        <w:rPr>
          <w:sz w:val="28"/>
          <w:szCs w:val="28"/>
        </w:rPr>
        <w:t>спрямовувати кошти закладу на благоустрій соціально-побутових об'єктів;</w:t>
      </w:r>
    </w:p>
    <w:p w14:paraId="2FA1C087" w14:textId="77777777" w:rsidR="00A83185" w:rsidRPr="00CC5E44" w:rsidRDefault="00A83185" w:rsidP="005B690C">
      <w:pPr>
        <w:widowControl w:val="0"/>
        <w:shd w:val="clear" w:color="auto" w:fill="FFFFFF"/>
        <w:tabs>
          <w:tab w:val="left" w:pos="379"/>
        </w:tabs>
        <w:autoSpaceDE w:val="0"/>
        <w:autoSpaceDN w:val="0"/>
        <w:adjustRightInd w:val="0"/>
        <w:spacing w:before="120"/>
        <w:ind w:firstLine="567"/>
        <w:jc w:val="both"/>
        <w:rPr>
          <w:sz w:val="28"/>
          <w:szCs w:val="28"/>
        </w:rPr>
      </w:pPr>
      <w:r w:rsidRPr="00CC5E44">
        <w:rPr>
          <w:sz w:val="28"/>
          <w:szCs w:val="28"/>
        </w:rPr>
        <w:t>мати свій герб і гімн;</w:t>
      </w:r>
    </w:p>
    <w:p w14:paraId="6B63BE1A" w14:textId="77777777" w:rsidR="00A83185" w:rsidRPr="00CC5E44" w:rsidRDefault="00A83185" w:rsidP="005B690C">
      <w:pPr>
        <w:widowControl w:val="0"/>
        <w:shd w:val="clear" w:color="auto" w:fill="FFFFFF"/>
        <w:tabs>
          <w:tab w:val="left" w:pos="379"/>
        </w:tabs>
        <w:autoSpaceDE w:val="0"/>
        <w:autoSpaceDN w:val="0"/>
        <w:adjustRightInd w:val="0"/>
        <w:spacing w:before="120"/>
        <w:ind w:firstLine="567"/>
        <w:jc w:val="both"/>
        <w:rPr>
          <w:sz w:val="28"/>
          <w:szCs w:val="28"/>
        </w:rPr>
      </w:pPr>
      <w:r w:rsidRPr="00CC5E44">
        <w:rPr>
          <w:sz w:val="28"/>
          <w:szCs w:val="28"/>
        </w:rPr>
        <w:t>отримувати за підсумками атестації додаткові права і пільги;</w:t>
      </w:r>
    </w:p>
    <w:p w14:paraId="787A0DA2" w14:textId="77777777" w:rsidR="001B54B3" w:rsidRPr="00CC5E44" w:rsidRDefault="00A83185" w:rsidP="005B690C">
      <w:pPr>
        <w:widowControl w:val="0"/>
        <w:shd w:val="clear" w:color="auto" w:fill="FFFFFF"/>
        <w:tabs>
          <w:tab w:val="left" w:pos="379"/>
        </w:tabs>
        <w:autoSpaceDE w:val="0"/>
        <w:autoSpaceDN w:val="0"/>
        <w:adjustRightInd w:val="0"/>
        <w:spacing w:before="120"/>
        <w:ind w:firstLine="567"/>
        <w:jc w:val="both"/>
        <w:rPr>
          <w:sz w:val="28"/>
          <w:szCs w:val="28"/>
        </w:rPr>
      </w:pPr>
      <w:r w:rsidRPr="00CC5E44">
        <w:rPr>
          <w:sz w:val="28"/>
          <w:szCs w:val="28"/>
        </w:rPr>
        <w:t>здійснювати інші дії, що не суперечать чинному законодавству.</w:t>
      </w:r>
    </w:p>
    <w:p w14:paraId="111D7631" w14:textId="7FABAF89" w:rsidR="00A83185" w:rsidRPr="00CC5E44" w:rsidRDefault="00A83185" w:rsidP="005B690C">
      <w:pPr>
        <w:shd w:val="clear" w:color="auto" w:fill="FFFFFF"/>
        <w:spacing w:before="120"/>
        <w:ind w:firstLine="567"/>
        <w:jc w:val="both"/>
        <w:rPr>
          <w:color w:val="000000"/>
          <w:sz w:val="28"/>
          <w:szCs w:val="28"/>
          <w:lang w:eastAsia="uk-UA"/>
        </w:rPr>
      </w:pPr>
      <w:r w:rsidRPr="00CC5E44">
        <w:rPr>
          <w:sz w:val="28"/>
          <w:szCs w:val="28"/>
        </w:rPr>
        <w:t xml:space="preserve">1.15. </w:t>
      </w:r>
      <w:proofErr w:type="spellStart"/>
      <w:r w:rsidR="00316A86" w:rsidRPr="00CC5E44">
        <w:rPr>
          <w:sz w:val="28"/>
          <w:szCs w:val="28"/>
        </w:rPr>
        <w:t>Зеленокуриловецький</w:t>
      </w:r>
      <w:proofErr w:type="spellEnd"/>
      <w:r w:rsidR="00316A86" w:rsidRPr="00CC5E44">
        <w:rPr>
          <w:sz w:val="28"/>
          <w:szCs w:val="28"/>
        </w:rPr>
        <w:t xml:space="preserve"> ліцей </w:t>
      </w:r>
      <w:r w:rsidRPr="00CC5E44">
        <w:rPr>
          <w:color w:val="000000"/>
          <w:sz w:val="28"/>
          <w:szCs w:val="28"/>
          <w:lang w:eastAsia="uk-UA"/>
        </w:rPr>
        <w:t>формує відкриті та загальнодоступні ресурси з інформацією про свою діяльність та оприлюднює на власному веб-сайті.</w:t>
      </w:r>
    </w:p>
    <w:p w14:paraId="282998F9" w14:textId="2E34280C" w:rsidR="00A83185" w:rsidRPr="00CC5E44" w:rsidRDefault="00A83185" w:rsidP="005B690C">
      <w:pPr>
        <w:pStyle w:val="a3"/>
        <w:spacing w:before="120" w:beforeAutospacing="0" w:after="0" w:afterAutospacing="0"/>
        <w:ind w:firstLine="567"/>
        <w:jc w:val="both"/>
        <w:rPr>
          <w:sz w:val="28"/>
          <w:szCs w:val="28"/>
          <w:lang w:val="uk-UA"/>
        </w:rPr>
      </w:pPr>
      <w:r w:rsidRPr="00CC5E44">
        <w:rPr>
          <w:sz w:val="28"/>
          <w:szCs w:val="28"/>
          <w:lang w:val="uk-UA"/>
        </w:rPr>
        <w:t xml:space="preserve">1.16. </w:t>
      </w:r>
      <w:proofErr w:type="spellStart"/>
      <w:r w:rsidR="00316A86" w:rsidRPr="00CC5E44">
        <w:rPr>
          <w:color w:val="000000"/>
          <w:sz w:val="28"/>
          <w:szCs w:val="28"/>
          <w:lang w:val="uk-UA"/>
        </w:rPr>
        <w:t>Зеленокуриловецький</w:t>
      </w:r>
      <w:proofErr w:type="spellEnd"/>
      <w:r w:rsidR="00316A86" w:rsidRPr="00CC5E44">
        <w:rPr>
          <w:color w:val="000000"/>
          <w:sz w:val="28"/>
          <w:szCs w:val="28"/>
          <w:lang w:val="uk-UA"/>
        </w:rPr>
        <w:t xml:space="preserve"> ліцей </w:t>
      </w:r>
      <w:r w:rsidRPr="00CC5E44">
        <w:rPr>
          <w:sz w:val="28"/>
          <w:szCs w:val="28"/>
          <w:lang w:val="uk-UA"/>
        </w:rPr>
        <w:t xml:space="preserve">несе </w:t>
      </w:r>
      <w:r w:rsidRPr="00CC5E44">
        <w:rPr>
          <w:color w:val="000000"/>
          <w:sz w:val="28"/>
          <w:szCs w:val="28"/>
          <w:lang w:val="uk-UA"/>
        </w:rPr>
        <w:t>відповідальність перед</w:t>
      </w:r>
      <w:r w:rsidR="001B54B3" w:rsidRPr="00CC5E44">
        <w:rPr>
          <w:color w:val="FF0000"/>
          <w:sz w:val="28"/>
          <w:szCs w:val="28"/>
          <w:lang w:val="uk-UA"/>
        </w:rPr>
        <w:t xml:space="preserve"> </w:t>
      </w:r>
      <w:r w:rsidRPr="00CC5E44">
        <w:rPr>
          <w:sz w:val="28"/>
          <w:szCs w:val="28"/>
          <w:lang w:val="uk-UA"/>
        </w:rPr>
        <w:t>засновником, суспільством та державою за безпечні умови освітньої діяльності, дотримання державних стандартів освіти, дотримання договірних зобов’язань з іншими суб’єктами освітньої, виробничої, наукової діяльності, у тому числі зобов’язань за міжнародними угодами, дотримання фінансової дисципліни.</w:t>
      </w:r>
    </w:p>
    <w:p w14:paraId="6371CEC9" w14:textId="77777777" w:rsidR="001B54B3" w:rsidRPr="00CC5E44" w:rsidRDefault="00A83185" w:rsidP="005B690C">
      <w:pPr>
        <w:shd w:val="clear" w:color="auto" w:fill="FFFFFF"/>
        <w:spacing w:before="120"/>
        <w:ind w:firstLine="567"/>
        <w:jc w:val="both"/>
        <w:rPr>
          <w:color w:val="FF0000"/>
          <w:sz w:val="28"/>
          <w:szCs w:val="28"/>
        </w:rPr>
      </w:pPr>
      <w:r w:rsidRPr="00CC5E44">
        <w:rPr>
          <w:sz w:val="28"/>
          <w:szCs w:val="28"/>
          <w:lang w:eastAsia="uk-UA"/>
        </w:rPr>
        <w:t>1.17.</w:t>
      </w:r>
      <w:r w:rsidR="001B54B3" w:rsidRPr="00CC5E44">
        <w:rPr>
          <w:sz w:val="28"/>
          <w:szCs w:val="28"/>
          <w:lang w:eastAsia="uk-UA"/>
        </w:rPr>
        <w:t xml:space="preserve"> </w:t>
      </w:r>
      <w:r w:rsidRPr="00CC5E44">
        <w:rPr>
          <w:color w:val="000000"/>
          <w:sz w:val="28"/>
          <w:szCs w:val="28"/>
        </w:rPr>
        <w:t xml:space="preserve">Кількість класів, груп продовженого дня у </w:t>
      </w:r>
      <w:proofErr w:type="spellStart"/>
      <w:r w:rsidR="00316A86" w:rsidRPr="00CC5E44">
        <w:rPr>
          <w:color w:val="000000"/>
          <w:sz w:val="28"/>
          <w:szCs w:val="28"/>
        </w:rPr>
        <w:t>Зеленокуриловецькому</w:t>
      </w:r>
      <w:proofErr w:type="spellEnd"/>
      <w:r w:rsidRPr="00CC5E44">
        <w:rPr>
          <w:color w:val="000000"/>
          <w:sz w:val="28"/>
          <w:szCs w:val="28"/>
        </w:rPr>
        <w:t xml:space="preserve"> ліцеї встановлюється на підставі нормативів їх наповнюваності, затверджених </w:t>
      </w:r>
      <w:r w:rsidRPr="00CC5E44">
        <w:rPr>
          <w:color w:val="000000"/>
          <w:sz w:val="28"/>
          <w:szCs w:val="28"/>
        </w:rPr>
        <w:lastRenderedPageBreak/>
        <w:t xml:space="preserve">Міністерством освіти і науки України за погодженням з Міністерством фінансів України, відповідно до поданих заяв батьків або осіб, які їх замінюють, та санітарно-гігієнічних норм, але </w:t>
      </w:r>
      <w:r w:rsidRPr="00CC5E44">
        <w:rPr>
          <w:color w:val="000000"/>
          <w:sz w:val="28"/>
          <w:szCs w:val="28"/>
          <w:lang w:eastAsia="uk-UA"/>
        </w:rPr>
        <w:t>не може перевищувати 30 учнів.</w:t>
      </w:r>
    </w:p>
    <w:p w14:paraId="263E5D45" w14:textId="325B846C"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1.18. </w:t>
      </w:r>
      <w:r w:rsidR="00562F7A">
        <w:rPr>
          <w:color w:val="000000"/>
          <w:sz w:val="28"/>
          <w:szCs w:val="28"/>
          <w:lang w:eastAsia="uk-UA"/>
        </w:rPr>
        <w:t xml:space="preserve">Ліцей </w:t>
      </w:r>
      <w:r w:rsidR="009918F2" w:rsidRPr="00CC5E44">
        <w:rPr>
          <w:color w:val="000000"/>
          <w:sz w:val="28"/>
          <w:szCs w:val="28"/>
          <w:lang w:eastAsia="uk-UA"/>
        </w:rPr>
        <w:t xml:space="preserve">може </w:t>
      </w:r>
      <w:r w:rsidRPr="00CC5E44">
        <w:rPr>
          <w:color w:val="000000"/>
          <w:sz w:val="28"/>
          <w:szCs w:val="28"/>
          <w:lang w:eastAsia="uk-UA"/>
        </w:rPr>
        <w:t>створює у своєму складі класи очної форм навчання, класи з поглибленим вивченням окремих предметів, інклюзивні класи для навчання дітей з особливими освітніми потребами та інші форми навчання.</w:t>
      </w:r>
    </w:p>
    <w:p w14:paraId="52ECC98C"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1.19. Поділ</w:t>
      </w:r>
      <w:r w:rsidR="001B54B3" w:rsidRPr="00CC5E44">
        <w:rPr>
          <w:color w:val="000000"/>
          <w:sz w:val="28"/>
          <w:szCs w:val="28"/>
          <w:lang w:eastAsia="uk-UA"/>
        </w:rPr>
        <w:t xml:space="preserve"> </w:t>
      </w:r>
      <w:r w:rsidRPr="00CC5E44">
        <w:rPr>
          <w:color w:val="000000"/>
          <w:sz w:val="28"/>
          <w:szCs w:val="28"/>
          <w:lang w:eastAsia="uk-UA"/>
        </w:rPr>
        <w:t>класів</w:t>
      </w:r>
      <w:r w:rsidR="001B54B3" w:rsidRPr="00CC5E44">
        <w:rPr>
          <w:color w:val="000000"/>
          <w:sz w:val="28"/>
          <w:szCs w:val="28"/>
          <w:lang w:eastAsia="uk-UA"/>
        </w:rPr>
        <w:t xml:space="preserve"> </w:t>
      </w:r>
      <w:r w:rsidRPr="00CC5E44">
        <w:rPr>
          <w:color w:val="000000"/>
          <w:sz w:val="28"/>
          <w:szCs w:val="28"/>
          <w:lang w:eastAsia="uk-UA"/>
        </w:rPr>
        <w:t>на</w:t>
      </w:r>
      <w:r w:rsidR="001B54B3" w:rsidRPr="00CC5E44">
        <w:rPr>
          <w:color w:val="000000"/>
          <w:sz w:val="28"/>
          <w:szCs w:val="28"/>
          <w:lang w:eastAsia="uk-UA"/>
        </w:rPr>
        <w:t xml:space="preserve"> </w:t>
      </w:r>
      <w:r w:rsidRPr="00CC5E44">
        <w:rPr>
          <w:color w:val="000000"/>
          <w:sz w:val="28"/>
          <w:szCs w:val="28"/>
          <w:lang w:eastAsia="uk-UA"/>
        </w:rPr>
        <w:t>групи для вивчення окремих предметів у закладі</w:t>
      </w:r>
      <w:r w:rsidR="001B54B3" w:rsidRPr="00CC5E44">
        <w:rPr>
          <w:color w:val="000000"/>
          <w:sz w:val="28"/>
          <w:szCs w:val="28"/>
          <w:lang w:eastAsia="uk-UA"/>
        </w:rPr>
        <w:t xml:space="preserve"> </w:t>
      </w:r>
      <w:r w:rsidRPr="00CC5E44">
        <w:rPr>
          <w:color w:val="000000"/>
          <w:sz w:val="28"/>
          <w:szCs w:val="28"/>
          <w:lang w:eastAsia="uk-UA"/>
        </w:rPr>
        <w:t>здійснюється</w:t>
      </w:r>
      <w:r w:rsidR="001B54B3" w:rsidRPr="00CC5E44">
        <w:rPr>
          <w:color w:val="000000"/>
          <w:sz w:val="28"/>
          <w:szCs w:val="28"/>
          <w:lang w:eastAsia="uk-UA"/>
        </w:rPr>
        <w:t xml:space="preserve"> </w:t>
      </w:r>
      <w:r w:rsidRPr="00CC5E44">
        <w:rPr>
          <w:color w:val="000000"/>
          <w:sz w:val="28"/>
          <w:szCs w:val="28"/>
          <w:lang w:eastAsia="uk-UA"/>
        </w:rPr>
        <w:t>згідно</w:t>
      </w:r>
      <w:r w:rsidR="001B54B3" w:rsidRPr="00CC5E44">
        <w:rPr>
          <w:color w:val="000000"/>
          <w:sz w:val="28"/>
          <w:szCs w:val="28"/>
          <w:lang w:eastAsia="uk-UA"/>
        </w:rPr>
        <w:t xml:space="preserve"> </w:t>
      </w:r>
      <w:r w:rsidRPr="00CC5E44">
        <w:rPr>
          <w:color w:val="000000"/>
          <w:sz w:val="28"/>
          <w:szCs w:val="28"/>
          <w:lang w:eastAsia="uk-UA"/>
        </w:rPr>
        <w:t>з нормативами, встановленими МОН.</w:t>
      </w:r>
    </w:p>
    <w:p w14:paraId="5F1BBAFE" w14:textId="67F3DF0C"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1.20. Інклюзивні класи утворюються для навчання осіб з особливими освітніми потребами у разі звернення особи з особливими освітніми потребами або її батьків. </w:t>
      </w:r>
      <w:r w:rsidR="00844BDC">
        <w:rPr>
          <w:color w:val="000000"/>
          <w:sz w:val="28"/>
          <w:szCs w:val="28"/>
          <w:lang w:eastAsia="uk-UA"/>
        </w:rPr>
        <w:t>Ліцей</w:t>
      </w:r>
      <w:r w:rsidRPr="00CC5E44">
        <w:rPr>
          <w:color w:val="000000"/>
          <w:sz w:val="28"/>
          <w:szCs w:val="28"/>
          <w:lang w:eastAsia="uk-UA"/>
        </w:rPr>
        <w:t xml:space="preserve">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а також надає психолого-педагогічні та корекційно-розвиткові послуги у порядку, визначеному центральним органом виконавчої влади у сфері освіти і науки.</w:t>
      </w:r>
    </w:p>
    <w:p w14:paraId="0E3B930A" w14:textId="60FCD8F3" w:rsidR="00A83185" w:rsidRPr="00CC5E44" w:rsidRDefault="00A83185" w:rsidP="005B690C">
      <w:pPr>
        <w:shd w:val="clear" w:color="auto" w:fill="FFFFFF"/>
        <w:spacing w:before="120"/>
        <w:ind w:firstLine="567"/>
        <w:jc w:val="both"/>
        <w:rPr>
          <w:sz w:val="28"/>
          <w:szCs w:val="28"/>
        </w:rPr>
      </w:pPr>
      <w:r w:rsidRPr="00CC5E44">
        <w:rPr>
          <w:sz w:val="28"/>
          <w:szCs w:val="28"/>
        </w:rPr>
        <w:t xml:space="preserve">1.21. </w:t>
      </w:r>
      <w:r w:rsidRPr="00CC5E44">
        <w:rPr>
          <w:color w:val="000000"/>
          <w:sz w:val="28"/>
          <w:szCs w:val="28"/>
          <w:lang w:eastAsia="uk-UA"/>
        </w:rPr>
        <w:t>Мовою освітнього процесу в закладі</w:t>
      </w:r>
      <w:r w:rsidR="001B54B3" w:rsidRPr="00CC5E44">
        <w:rPr>
          <w:color w:val="000000"/>
          <w:sz w:val="28"/>
          <w:szCs w:val="28"/>
          <w:lang w:eastAsia="uk-UA"/>
        </w:rPr>
        <w:t xml:space="preserve"> </w:t>
      </w:r>
      <w:r w:rsidRPr="00CC5E44">
        <w:rPr>
          <w:color w:val="000000"/>
          <w:sz w:val="28"/>
          <w:szCs w:val="28"/>
          <w:lang w:eastAsia="uk-UA"/>
        </w:rPr>
        <w:t xml:space="preserve">є державна мова, </w:t>
      </w:r>
      <w:r w:rsidRPr="00CC5E44">
        <w:rPr>
          <w:sz w:val="28"/>
          <w:szCs w:val="28"/>
        </w:rPr>
        <w:t xml:space="preserve">запроваджується поглиблене вивчення предметів, спецкурсів та </w:t>
      </w:r>
      <w:proofErr w:type="spellStart"/>
      <w:r w:rsidRPr="00CC5E44">
        <w:rPr>
          <w:sz w:val="28"/>
          <w:szCs w:val="28"/>
        </w:rPr>
        <w:t>спецпредметів</w:t>
      </w:r>
      <w:proofErr w:type="spellEnd"/>
      <w:r w:rsidRPr="00CC5E44">
        <w:rPr>
          <w:sz w:val="28"/>
          <w:szCs w:val="28"/>
        </w:rPr>
        <w:t xml:space="preserve"> відповідно до профілю навчання.</w:t>
      </w:r>
    </w:p>
    <w:p w14:paraId="76BF3211" w14:textId="77777777" w:rsidR="001B54B3" w:rsidRPr="00CC5E44" w:rsidRDefault="00A83185" w:rsidP="005B690C">
      <w:pPr>
        <w:shd w:val="clear" w:color="auto" w:fill="FFFFFF"/>
        <w:spacing w:before="120"/>
        <w:ind w:firstLine="567"/>
        <w:jc w:val="both"/>
        <w:rPr>
          <w:sz w:val="28"/>
          <w:szCs w:val="28"/>
        </w:rPr>
      </w:pPr>
      <w:r w:rsidRPr="00CC5E44">
        <w:rPr>
          <w:sz w:val="28"/>
          <w:szCs w:val="28"/>
        </w:rPr>
        <w:t xml:space="preserve">В залежності від запитів дітей, батьків, громадськості, за наявності відповідного програмно-методичного, кадрового та матеріально-технічного забезпечення, профіль навчання (10-11 </w:t>
      </w:r>
      <w:proofErr w:type="spellStart"/>
      <w:r w:rsidRPr="00CC5E44">
        <w:rPr>
          <w:sz w:val="28"/>
          <w:szCs w:val="28"/>
        </w:rPr>
        <w:t>кл</w:t>
      </w:r>
      <w:proofErr w:type="spellEnd"/>
      <w:r w:rsidRPr="00CC5E44">
        <w:rPr>
          <w:sz w:val="28"/>
          <w:szCs w:val="28"/>
        </w:rPr>
        <w:t xml:space="preserve">.) та поглиблене вивчення окремих предметів (8-9 </w:t>
      </w:r>
      <w:proofErr w:type="spellStart"/>
      <w:r w:rsidRPr="00CC5E44">
        <w:rPr>
          <w:sz w:val="28"/>
          <w:szCs w:val="28"/>
        </w:rPr>
        <w:t>кл</w:t>
      </w:r>
      <w:proofErr w:type="spellEnd"/>
      <w:r w:rsidRPr="00CC5E44">
        <w:rPr>
          <w:sz w:val="28"/>
          <w:szCs w:val="28"/>
        </w:rPr>
        <w:t>.) та інша варіативна складова може змінюватись.</w:t>
      </w:r>
    </w:p>
    <w:p w14:paraId="71F41AA2" w14:textId="45E17E83" w:rsidR="00A83185" w:rsidRPr="00CC5E44" w:rsidRDefault="00A83185" w:rsidP="005B690C">
      <w:pPr>
        <w:shd w:val="clear" w:color="auto" w:fill="FFFFFF"/>
        <w:spacing w:before="120"/>
        <w:ind w:firstLine="567"/>
        <w:jc w:val="both"/>
        <w:rPr>
          <w:color w:val="000000"/>
          <w:sz w:val="28"/>
          <w:szCs w:val="28"/>
          <w:lang w:eastAsia="uk-UA"/>
        </w:rPr>
      </w:pPr>
      <w:r w:rsidRPr="00CC5E44">
        <w:rPr>
          <w:sz w:val="28"/>
          <w:szCs w:val="28"/>
          <w:lang w:eastAsia="uk-UA"/>
        </w:rPr>
        <w:t xml:space="preserve">1.22. </w:t>
      </w:r>
      <w:proofErr w:type="spellStart"/>
      <w:r w:rsidR="00316A86" w:rsidRPr="00CC5E44">
        <w:rPr>
          <w:sz w:val="28"/>
          <w:szCs w:val="28"/>
          <w:lang w:eastAsia="uk-UA"/>
        </w:rPr>
        <w:t>Зеленокуриловецький</w:t>
      </w:r>
      <w:proofErr w:type="spellEnd"/>
      <w:r w:rsidR="009918F2" w:rsidRPr="00CC5E44">
        <w:rPr>
          <w:sz w:val="28"/>
          <w:szCs w:val="28"/>
          <w:lang w:eastAsia="uk-UA"/>
        </w:rPr>
        <w:t xml:space="preserve"> ліцей </w:t>
      </w:r>
      <w:r w:rsidRPr="00CC5E44">
        <w:rPr>
          <w:sz w:val="28"/>
          <w:szCs w:val="28"/>
          <w:lang w:eastAsia="uk-UA"/>
        </w:rPr>
        <w:t>має структуру:</w:t>
      </w:r>
    </w:p>
    <w:p w14:paraId="3CAEA499" w14:textId="5AD04D1B"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 xml:space="preserve">початкова школа - </w:t>
      </w:r>
      <w:r w:rsidR="00562F7A">
        <w:rPr>
          <w:rFonts w:ascii="Times New Roman" w:hAnsi="Times New Roman"/>
          <w:color w:val="000000"/>
          <w:sz w:val="28"/>
          <w:szCs w:val="28"/>
          <w:lang w:val="uk-UA" w:eastAsia="uk-UA"/>
        </w:rPr>
        <w:t xml:space="preserve">Ліцей </w:t>
      </w:r>
      <w:r w:rsidRPr="00CC5E44">
        <w:rPr>
          <w:rFonts w:ascii="Times New Roman" w:hAnsi="Times New Roman"/>
          <w:color w:val="000000"/>
          <w:sz w:val="28"/>
          <w:szCs w:val="28"/>
          <w:lang w:val="uk-UA" w:eastAsia="uk-UA"/>
        </w:rPr>
        <w:t>I ступеня (або структурний підрозділ іншого закладу освіти), що забезпечує початкову освіту;</w:t>
      </w:r>
    </w:p>
    <w:p w14:paraId="12ED6337" w14:textId="77777777" w:rsidR="00A83185"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гімназія - заклад середньої освіти II ступеня (або структурний підрозділ іншого закладу освіти), що забезпечує базову середню освіту;</w:t>
      </w:r>
    </w:p>
    <w:p w14:paraId="6DFC56BA" w14:textId="77777777" w:rsidR="001B54B3" w:rsidRPr="00CC5E44" w:rsidRDefault="00A83185" w:rsidP="005B690C">
      <w:pPr>
        <w:pStyle w:val="af"/>
        <w:shd w:val="clear" w:color="auto" w:fill="FFFFFF"/>
        <w:spacing w:before="120" w:after="0" w:line="240" w:lineRule="auto"/>
        <w:ind w:left="0" w:firstLine="567"/>
        <w:contextualSpacing w:val="0"/>
        <w:jc w:val="both"/>
        <w:rPr>
          <w:rFonts w:ascii="Times New Roman" w:hAnsi="Times New Roman"/>
          <w:color w:val="000000"/>
          <w:sz w:val="28"/>
          <w:szCs w:val="28"/>
          <w:lang w:val="uk-UA" w:eastAsia="uk-UA"/>
        </w:rPr>
      </w:pPr>
      <w:r w:rsidRPr="00CC5E44">
        <w:rPr>
          <w:rFonts w:ascii="Times New Roman" w:hAnsi="Times New Roman"/>
          <w:color w:val="000000"/>
          <w:sz w:val="28"/>
          <w:szCs w:val="28"/>
          <w:lang w:val="uk-UA" w:eastAsia="uk-UA"/>
        </w:rPr>
        <w:t>ліцей - заклад середньої освіти III ступеня (або структурний підрозділ іншого закладу освіти), що забезпечує профільну середню освіту.</w:t>
      </w:r>
    </w:p>
    <w:p w14:paraId="5A05EEBF" w14:textId="77777777" w:rsidR="001B54B3" w:rsidRPr="00CC5E44" w:rsidRDefault="00A83185" w:rsidP="005B690C">
      <w:pPr>
        <w:spacing w:before="120"/>
        <w:ind w:firstLine="567"/>
        <w:jc w:val="both"/>
        <w:rPr>
          <w:sz w:val="28"/>
          <w:szCs w:val="28"/>
        </w:rPr>
      </w:pPr>
      <w:r w:rsidRPr="00CC5E44">
        <w:rPr>
          <w:sz w:val="28"/>
          <w:szCs w:val="28"/>
        </w:rPr>
        <w:t>1.23. У закладі освіти створюються та функціонують методичні осередки, що забезпечують професійний ріст педагогічних працівників відповідно до вимог часу та законодавства:</w:t>
      </w:r>
      <w:r w:rsidR="001B54B3" w:rsidRPr="00CC5E44">
        <w:rPr>
          <w:sz w:val="28"/>
          <w:szCs w:val="28"/>
        </w:rPr>
        <w:t xml:space="preserve"> </w:t>
      </w:r>
      <w:r w:rsidRPr="00CC5E44">
        <w:rPr>
          <w:sz w:val="28"/>
          <w:szCs w:val="28"/>
        </w:rPr>
        <w:t xml:space="preserve">методична рада, методичні об’єднання вчителів – </w:t>
      </w:r>
      <w:proofErr w:type="spellStart"/>
      <w:r w:rsidRPr="00CC5E44">
        <w:rPr>
          <w:sz w:val="28"/>
          <w:szCs w:val="28"/>
        </w:rPr>
        <w:t>предметників</w:t>
      </w:r>
      <w:proofErr w:type="spellEnd"/>
      <w:r w:rsidRPr="00CC5E44">
        <w:rPr>
          <w:sz w:val="28"/>
          <w:szCs w:val="28"/>
        </w:rPr>
        <w:t>,</w:t>
      </w:r>
      <w:r w:rsidR="001B54B3" w:rsidRPr="00CC5E44">
        <w:rPr>
          <w:sz w:val="28"/>
          <w:szCs w:val="28"/>
        </w:rPr>
        <w:t xml:space="preserve"> </w:t>
      </w:r>
      <w:r w:rsidRPr="00CC5E44">
        <w:rPr>
          <w:sz w:val="28"/>
          <w:szCs w:val="28"/>
        </w:rPr>
        <w:t xml:space="preserve">творчі групи, психолого – педагогічна служба та інші. </w:t>
      </w:r>
    </w:p>
    <w:p w14:paraId="46D2C3B1" w14:textId="77777777" w:rsidR="001B54B3" w:rsidRPr="00CC5E44" w:rsidRDefault="00A83185" w:rsidP="005B690C">
      <w:pPr>
        <w:spacing w:before="120"/>
        <w:ind w:firstLine="567"/>
        <w:jc w:val="both"/>
        <w:rPr>
          <w:sz w:val="28"/>
          <w:szCs w:val="28"/>
        </w:rPr>
      </w:pPr>
      <w:r w:rsidRPr="00CC5E44">
        <w:rPr>
          <w:sz w:val="28"/>
          <w:szCs w:val="28"/>
        </w:rPr>
        <w:t xml:space="preserve">1.24. </w:t>
      </w:r>
      <w:r w:rsidRPr="00CC5E44">
        <w:rPr>
          <w:color w:val="000000"/>
          <w:sz w:val="28"/>
          <w:szCs w:val="28"/>
        </w:rPr>
        <w:t>Медичне обслуговування здобувачів освіти здійснюється згідно із законодавством</w:t>
      </w:r>
      <w:r w:rsidRPr="00CC5E44">
        <w:rPr>
          <w:sz w:val="28"/>
          <w:szCs w:val="28"/>
        </w:rPr>
        <w:t>.</w:t>
      </w:r>
    </w:p>
    <w:p w14:paraId="05767635" w14:textId="77777777" w:rsidR="001B54B3" w:rsidRPr="00CC5E44" w:rsidRDefault="00A83185" w:rsidP="005B690C">
      <w:pPr>
        <w:spacing w:before="120"/>
        <w:ind w:firstLine="567"/>
        <w:jc w:val="both"/>
        <w:rPr>
          <w:sz w:val="28"/>
          <w:szCs w:val="28"/>
        </w:rPr>
      </w:pPr>
      <w:r w:rsidRPr="00CC5E44">
        <w:rPr>
          <w:sz w:val="28"/>
          <w:szCs w:val="28"/>
        </w:rPr>
        <w:t xml:space="preserve">1.25. Медична сестра здійснює лікувально-профілактичні заходи, в тому числі проведення медичних оглядів перед профілактичними щепленнями, надання невідкладної медичної допомоги на </w:t>
      </w:r>
      <w:proofErr w:type="spellStart"/>
      <w:r w:rsidRPr="00CC5E44">
        <w:rPr>
          <w:sz w:val="28"/>
          <w:szCs w:val="28"/>
        </w:rPr>
        <w:t>догоспітальному</w:t>
      </w:r>
      <w:proofErr w:type="spellEnd"/>
      <w:r w:rsidRPr="00CC5E44">
        <w:rPr>
          <w:sz w:val="28"/>
          <w:szCs w:val="28"/>
        </w:rPr>
        <w:t xml:space="preserve"> етапі, організацію заходів для госпіталізації (у разі показань) та інформування про це батьків та осіб, які їх замінюють.</w:t>
      </w:r>
    </w:p>
    <w:p w14:paraId="4BBF2A7E" w14:textId="77777777" w:rsidR="001B54B3" w:rsidRPr="00CC5E44" w:rsidRDefault="00A83185" w:rsidP="005B690C">
      <w:pPr>
        <w:spacing w:before="120"/>
        <w:ind w:firstLine="567"/>
        <w:jc w:val="both"/>
        <w:rPr>
          <w:sz w:val="28"/>
          <w:szCs w:val="28"/>
          <w:lang w:eastAsia="uk-UA"/>
        </w:rPr>
      </w:pPr>
      <w:r w:rsidRPr="00CC5E44">
        <w:rPr>
          <w:sz w:val="28"/>
          <w:szCs w:val="28"/>
          <w:lang w:eastAsia="uk-UA"/>
        </w:rPr>
        <w:lastRenderedPageBreak/>
        <w:t>1.26. Організація гарячого харчування дітей шкільного віку здійснюється відповідно до чинного законодавства.</w:t>
      </w:r>
    </w:p>
    <w:p w14:paraId="1CFD1C68" w14:textId="77777777"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 xml:space="preserve">1.27. Взаємовідносини </w:t>
      </w:r>
      <w:proofErr w:type="spellStart"/>
      <w:r w:rsidR="00316A86" w:rsidRPr="00CC5E44">
        <w:rPr>
          <w:sz w:val="28"/>
          <w:szCs w:val="28"/>
        </w:rPr>
        <w:t>Зеленокуриловецького</w:t>
      </w:r>
      <w:proofErr w:type="spellEnd"/>
      <w:r w:rsidRPr="00CC5E44">
        <w:rPr>
          <w:sz w:val="28"/>
          <w:szCs w:val="28"/>
        </w:rPr>
        <w:t xml:space="preserve"> ліцею з юридичними і фізичними особами визначається згідно з чинним законодавством, договорами, що укладені між ними.</w:t>
      </w:r>
    </w:p>
    <w:p w14:paraId="05D75CE0" w14:textId="77777777" w:rsidR="00CC5E44" w:rsidRPr="00CC5E44" w:rsidRDefault="00CC5E44" w:rsidP="005B690C">
      <w:pPr>
        <w:shd w:val="clear" w:color="auto" w:fill="FFFFFF"/>
        <w:tabs>
          <w:tab w:val="left" w:pos="336"/>
        </w:tabs>
        <w:spacing w:before="120"/>
        <w:ind w:firstLine="567"/>
        <w:jc w:val="center"/>
        <w:rPr>
          <w:b/>
          <w:sz w:val="28"/>
          <w:szCs w:val="28"/>
        </w:rPr>
      </w:pPr>
    </w:p>
    <w:p w14:paraId="2EF88FDA" w14:textId="132B6074" w:rsidR="001B54B3" w:rsidRPr="00CC5E44" w:rsidRDefault="00A83185" w:rsidP="005B690C">
      <w:pPr>
        <w:shd w:val="clear" w:color="auto" w:fill="FFFFFF"/>
        <w:tabs>
          <w:tab w:val="left" w:pos="336"/>
        </w:tabs>
        <w:spacing w:before="120"/>
        <w:ind w:firstLine="567"/>
        <w:jc w:val="center"/>
        <w:rPr>
          <w:sz w:val="28"/>
          <w:szCs w:val="28"/>
        </w:rPr>
      </w:pPr>
      <w:r w:rsidRPr="00CC5E44">
        <w:rPr>
          <w:b/>
          <w:sz w:val="28"/>
          <w:szCs w:val="28"/>
        </w:rPr>
        <w:t>II. ОРГАНІЗАЦІЯ НАВЧАЛЬНО-ВИХОВНОГО</w:t>
      </w:r>
      <w:r w:rsidR="00CC5E44" w:rsidRPr="00CC5E44">
        <w:rPr>
          <w:b/>
          <w:sz w:val="28"/>
          <w:szCs w:val="28"/>
        </w:rPr>
        <w:t xml:space="preserve"> </w:t>
      </w:r>
      <w:r w:rsidRPr="00CC5E44">
        <w:rPr>
          <w:b/>
          <w:sz w:val="28"/>
          <w:szCs w:val="28"/>
        </w:rPr>
        <w:t>ПРОЦЕСУ</w:t>
      </w:r>
    </w:p>
    <w:p w14:paraId="4EB212B8" w14:textId="7F38AF1B"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 xml:space="preserve">2.1. </w:t>
      </w:r>
      <w:r w:rsidR="00562F7A">
        <w:rPr>
          <w:sz w:val="28"/>
          <w:szCs w:val="28"/>
        </w:rPr>
        <w:t xml:space="preserve">Ліцей </w:t>
      </w:r>
      <w:r w:rsidRPr="00CC5E44">
        <w:rPr>
          <w:sz w:val="28"/>
          <w:szCs w:val="28"/>
        </w:rPr>
        <w:t>забезпечує відповідність рівня загальної середньої освіти</w:t>
      </w:r>
      <w:r w:rsidR="001B54B3" w:rsidRPr="00CC5E44">
        <w:rPr>
          <w:sz w:val="28"/>
          <w:szCs w:val="28"/>
        </w:rPr>
        <w:t xml:space="preserve"> </w:t>
      </w:r>
      <w:r w:rsidRPr="00CC5E44">
        <w:rPr>
          <w:sz w:val="28"/>
          <w:szCs w:val="28"/>
        </w:rPr>
        <w:t>державним стандартам освіти, єдність навчання і виховання.</w:t>
      </w:r>
    </w:p>
    <w:p w14:paraId="2882630A" w14:textId="45FA44FE"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 xml:space="preserve">2.2. </w:t>
      </w:r>
      <w:r w:rsidR="00562F7A">
        <w:rPr>
          <w:sz w:val="28"/>
          <w:szCs w:val="28"/>
        </w:rPr>
        <w:t xml:space="preserve">Ліцей </w:t>
      </w:r>
      <w:r w:rsidRPr="00CC5E44">
        <w:rPr>
          <w:sz w:val="28"/>
          <w:szCs w:val="28"/>
        </w:rPr>
        <w:t>працює за річним та перспективним планом, що затверджуються педагогічною радою закладу. В планах роботи відображаються найголовніші питання діяльності закладу освіти, визначаються перспективи його розвитку.</w:t>
      </w:r>
      <w:r w:rsidR="001B54B3" w:rsidRPr="00CC5E44">
        <w:rPr>
          <w:sz w:val="28"/>
          <w:szCs w:val="28"/>
        </w:rPr>
        <w:t xml:space="preserve"> </w:t>
      </w:r>
    </w:p>
    <w:p w14:paraId="19F0FACB" w14:textId="2084FA48" w:rsidR="00A83185" w:rsidRPr="00CC5E44" w:rsidRDefault="00A83185" w:rsidP="005B690C">
      <w:pPr>
        <w:shd w:val="clear" w:color="auto" w:fill="FFFFFF"/>
        <w:spacing w:before="120"/>
        <w:ind w:firstLine="567"/>
        <w:jc w:val="both"/>
        <w:rPr>
          <w:sz w:val="28"/>
          <w:szCs w:val="28"/>
        </w:rPr>
      </w:pPr>
      <w:r w:rsidRPr="00CC5E44">
        <w:rPr>
          <w:sz w:val="28"/>
          <w:szCs w:val="28"/>
        </w:rPr>
        <w:t>2.3. Основними документами, що регулюють навчально-виховний процес, є освітні програми, які розробляються відповідно до Типових освітніх програм та схвалюються на педагогічній раді закладу освіти і затверджуються директором; робочий навчальний план, що складається на основі освітньої програми закладу освіти</w:t>
      </w:r>
      <w:r w:rsidRPr="00CC5E44">
        <w:rPr>
          <w:color w:val="FF0000"/>
          <w:sz w:val="28"/>
          <w:szCs w:val="28"/>
          <w:lang w:eastAsia="uk-UA"/>
        </w:rPr>
        <w:t xml:space="preserve"> </w:t>
      </w:r>
      <w:r w:rsidRPr="00CC5E44">
        <w:rPr>
          <w:sz w:val="28"/>
          <w:szCs w:val="28"/>
          <w:lang w:eastAsia="uk-UA"/>
        </w:rPr>
        <w:t>та конкретизує організацію освітнього процесу</w:t>
      </w:r>
      <w:r w:rsidRPr="00CC5E44">
        <w:rPr>
          <w:sz w:val="28"/>
          <w:szCs w:val="28"/>
        </w:rPr>
        <w:t xml:space="preserve">. </w:t>
      </w:r>
    </w:p>
    <w:p w14:paraId="7E0ACEBF" w14:textId="77777777" w:rsidR="001B54B3" w:rsidRPr="00CC5E44" w:rsidRDefault="00A83185" w:rsidP="005B690C">
      <w:pPr>
        <w:shd w:val="clear" w:color="auto" w:fill="FFFFFF"/>
        <w:spacing w:before="120"/>
        <w:ind w:firstLine="567"/>
        <w:jc w:val="both"/>
        <w:rPr>
          <w:sz w:val="28"/>
          <w:szCs w:val="28"/>
          <w:lang w:eastAsia="uk-UA"/>
        </w:rPr>
      </w:pPr>
      <w:r w:rsidRPr="00CC5E44">
        <w:rPr>
          <w:sz w:val="28"/>
          <w:szCs w:val="28"/>
          <w:lang w:eastAsia="uk-UA"/>
        </w:rPr>
        <w:t>Освітня програма може мати корекційно-</w:t>
      </w:r>
      <w:proofErr w:type="spellStart"/>
      <w:r w:rsidRPr="00CC5E44">
        <w:rPr>
          <w:sz w:val="28"/>
          <w:szCs w:val="28"/>
          <w:lang w:eastAsia="uk-UA"/>
        </w:rPr>
        <w:t>розвитковий</w:t>
      </w:r>
      <w:proofErr w:type="spellEnd"/>
      <w:r w:rsidRPr="00CC5E44">
        <w:rPr>
          <w:sz w:val="28"/>
          <w:szCs w:val="28"/>
          <w:lang w:eastAsia="uk-UA"/>
        </w:rPr>
        <w:t xml:space="preserve"> складник для осіб з особливими освітніми потребами.</w:t>
      </w:r>
    </w:p>
    <w:p w14:paraId="4ABB649A" w14:textId="2D073790"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 xml:space="preserve">2.4. У вигляді додатків до робочого навчального плану додаються розклад уроків (щоденний, тижневий), режим роботи (щоденний, річний), перелік навчальних програм, за якими працює </w:t>
      </w:r>
      <w:r w:rsidR="00844BDC">
        <w:rPr>
          <w:sz w:val="28"/>
          <w:szCs w:val="28"/>
        </w:rPr>
        <w:t>ліцей</w:t>
      </w:r>
      <w:r w:rsidRPr="00CC5E44">
        <w:rPr>
          <w:sz w:val="28"/>
          <w:szCs w:val="28"/>
        </w:rPr>
        <w:t xml:space="preserve">. </w:t>
      </w:r>
    </w:p>
    <w:p w14:paraId="6CB220D4" w14:textId="3E111AC8"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 xml:space="preserve">2.5. </w:t>
      </w:r>
      <w:r w:rsidR="00562F7A">
        <w:rPr>
          <w:sz w:val="28"/>
          <w:szCs w:val="28"/>
        </w:rPr>
        <w:t xml:space="preserve">Ліцей </w:t>
      </w:r>
      <w:r w:rsidRPr="00CC5E44">
        <w:rPr>
          <w:sz w:val="28"/>
          <w:szCs w:val="28"/>
        </w:rPr>
        <w:t xml:space="preserve">працює за освітніми програмами, підручниками посібниками, що мають відповідний гриф Міністерства освіти і науки України, і забезпечує виконання навчально-виховних завдань на кожному ступені навчання. </w:t>
      </w:r>
    </w:p>
    <w:p w14:paraId="586B2E97" w14:textId="547F4226" w:rsidR="001B54B3" w:rsidRPr="00D515B2" w:rsidRDefault="00A83185" w:rsidP="005B690C">
      <w:pPr>
        <w:shd w:val="clear" w:color="auto" w:fill="FFFFFF"/>
        <w:tabs>
          <w:tab w:val="left" w:pos="336"/>
        </w:tabs>
        <w:spacing w:before="120"/>
        <w:ind w:firstLine="567"/>
        <w:jc w:val="both"/>
        <w:rPr>
          <w:sz w:val="28"/>
          <w:szCs w:val="28"/>
        </w:rPr>
      </w:pPr>
      <w:r w:rsidRPr="00D515B2">
        <w:rPr>
          <w:sz w:val="28"/>
          <w:szCs w:val="28"/>
        </w:rPr>
        <w:t xml:space="preserve">2.6. </w:t>
      </w:r>
      <w:r w:rsidR="00562F7A" w:rsidRPr="00D515B2">
        <w:rPr>
          <w:sz w:val="28"/>
          <w:szCs w:val="28"/>
        </w:rPr>
        <w:t xml:space="preserve">Ліцей </w:t>
      </w:r>
      <w:r w:rsidRPr="00D515B2">
        <w:rPr>
          <w:sz w:val="28"/>
          <w:szCs w:val="28"/>
        </w:rPr>
        <w:t xml:space="preserve">здійснює </w:t>
      </w:r>
      <w:r w:rsidR="00AB4AD8" w:rsidRPr="00D515B2">
        <w:rPr>
          <w:sz w:val="28"/>
          <w:szCs w:val="28"/>
        </w:rPr>
        <w:t xml:space="preserve">освітній процес </w:t>
      </w:r>
      <w:r w:rsidRPr="00D515B2">
        <w:rPr>
          <w:sz w:val="28"/>
          <w:szCs w:val="28"/>
        </w:rPr>
        <w:t xml:space="preserve">за </w:t>
      </w:r>
      <w:r w:rsidR="00AB4AD8" w:rsidRPr="00D515B2">
        <w:rPr>
          <w:sz w:val="28"/>
          <w:szCs w:val="28"/>
        </w:rPr>
        <w:t>інституційною</w:t>
      </w:r>
      <w:r w:rsidR="00562F7A" w:rsidRPr="00D515B2">
        <w:rPr>
          <w:sz w:val="28"/>
          <w:szCs w:val="28"/>
        </w:rPr>
        <w:t xml:space="preserve"> </w:t>
      </w:r>
      <w:r w:rsidR="00AB4AD8" w:rsidRPr="00D515B2">
        <w:rPr>
          <w:sz w:val="28"/>
          <w:szCs w:val="28"/>
        </w:rPr>
        <w:t>(очною</w:t>
      </w:r>
      <w:r w:rsidR="00D515B2" w:rsidRPr="00D515B2">
        <w:rPr>
          <w:sz w:val="28"/>
          <w:szCs w:val="28"/>
        </w:rPr>
        <w:t xml:space="preserve"> </w:t>
      </w:r>
      <w:r w:rsidR="00AB4AD8" w:rsidRPr="00D515B2">
        <w:rPr>
          <w:sz w:val="28"/>
          <w:szCs w:val="28"/>
        </w:rPr>
        <w:t>(</w:t>
      </w:r>
      <w:r w:rsidRPr="00D515B2">
        <w:rPr>
          <w:sz w:val="28"/>
          <w:szCs w:val="28"/>
        </w:rPr>
        <w:t>денною</w:t>
      </w:r>
      <w:r w:rsidR="00AB4AD8" w:rsidRPr="00D515B2">
        <w:rPr>
          <w:sz w:val="28"/>
          <w:szCs w:val="28"/>
        </w:rPr>
        <w:t xml:space="preserve">, </w:t>
      </w:r>
      <w:r w:rsidRPr="00D515B2">
        <w:rPr>
          <w:sz w:val="28"/>
          <w:szCs w:val="28"/>
        </w:rPr>
        <w:t>заочною</w:t>
      </w:r>
      <w:r w:rsidR="00AB4AD8" w:rsidRPr="00D515B2">
        <w:rPr>
          <w:sz w:val="28"/>
          <w:szCs w:val="28"/>
        </w:rPr>
        <w:t>)</w:t>
      </w:r>
      <w:r w:rsidRPr="00D515B2">
        <w:rPr>
          <w:sz w:val="28"/>
          <w:szCs w:val="28"/>
        </w:rPr>
        <w:t>) формою навчання,</w:t>
      </w:r>
      <w:r w:rsidR="001B54B3" w:rsidRPr="00D515B2">
        <w:rPr>
          <w:sz w:val="28"/>
          <w:szCs w:val="28"/>
        </w:rPr>
        <w:t xml:space="preserve"> </w:t>
      </w:r>
      <w:r w:rsidRPr="00D515B2">
        <w:rPr>
          <w:sz w:val="28"/>
          <w:szCs w:val="28"/>
        </w:rPr>
        <w:t>за потреби організовує індивідуальн</w:t>
      </w:r>
      <w:r w:rsidR="00AB4AD8" w:rsidRPr="00D515B2">
        <w:rPr>
          <w:sz w:val="28"/>
          <w:szCs w:val="28"/>
        </w:rPr>
        <w:t>у (сімейна</w:t>
      </w:r>
      <w:r w:rsidR="00D515B2" w:rsidRPr="00D515B2">
        <w:rPr>
          <w:sz w:val="28"/>
          <w:szCs w:val="28"/>
        </w:rPr>
        <w:t xml:space="preserve"> </w:t>
      </w:r>
      <w:r w:rsidR="00AB4AD8" w:rsidRPr="00D515B2">
        <w:rPr>
          <w:sz w:val="28"/>
          <w:szCs w:val="28"/>
        </w:rPr>
        <w:t>(домашня), педагогічний патронаж) форму навчання.</w:t>
      </w:r>
    </w:p>
    <w:p w14:paraId="1C9133D4" w14:textId="77777777" w:rsidR="001B54B3" w:rsidRPr="00CC5E44" w:rsidRDefault="00CD7EFA" w:rsidP="005B690C">
      <w:pPr>
        <w:shd w:val="clear" w:color="auto" w:fill="FFFFFF"/>
        <w:tabs>
          <w:tab w:val="left" w:pos="336"/>
        </w:tabs>
        <w:spacing w:before="120"/>
        <w:ind w:firstLine="567"/>
        <w:jc w:val="both"/>
        <w:rPr>
          <w:sz w:val="28"/>
          <w:szCs w:val="28"/>
        </w:rPr>
      </w:pPr>
      <w:r w:rsidRPr="00CC5E44">
        <w:rPr>
          <w:sz w:val="28"/>
          <w:szCs w:val="28"/>
        </w:rPr>
        <w:t>2.7. Для осіб з особливими освітніми потребами організовується інклюзивне навчання за денною формою здобуття освіти.</w:t>
      </w:r>
    </w:p>
    <w:p w14:paraId="418E78A5" w14:textId="77777777" w:rsidR="001B54B3" w:rsidRPr="00CC5E44" w:rsidRDefault="00CD7EFA" w:rsidP="005B690C">
      <w:pPr>
        <w:shd w:val="clear" w:color="auto" w:fill="FFFFFF"/>
        <w:tabs>
          <w:tab w:val="left" w:pos="336"/>
        </w:tabs>
        <w:spacing w:before="120"/>
        <w:ind w:firstLine="567"/>
        <w:jc w:val="both"/>
        <w:rPr>
          <w:sz w:val="28"/>
          <w:szCs w:val="28"/>
          <w:shd w:val="clear" w:color="auto" w:fill="FFFFFF"/>
        </w:rPr>
      </w:pPr>
      <w:r w:rsidRPr="00CC5E44">
        <w:rPr>
          <w:sz w:val="28"/>
          <w:szCs w:val="28"/>
        </w:rPr>
        <w:t xml:space="preserve">2.8. </w:t>
      </w:r>
      <w:r w:rsidRPr="00CC5E44">
        <w:rPr>
          <w:sz w:val="28"/>
          <w:szCs w:val="28"/>
          <w:shd w:val="clear" w:color="auto" w:fill="FFFFFF"/>
        </w:rPr>
        <w:t>Технології дистанційного навчання в різних формах здобуття освіти</w:t>
      </w:r>
      <w:r w:rsidRPr="00CC5E44">
        <w:rPr>
          <w:sz w:val="28"/>
          <w:szCs w:val="28"/>
          <w:bdr w:val="none" w:sz="0" w:space="0" w:color="auto" w:frame="1"/>
          <w:shd w:val="clear" w:color="auto" w:fill="FFFFFF"/>
        </w:rPr>
        <w:t> </w:t>
      </w:r>
      <w:r w:rsidRPr="00CC5E44">
        <w:rPr>
          <w:sz w:val="28"/>
          <w:szCs w:val="28"/>
          <w:shd w:val="clear" w:color="auto" w:fill="FFFFFF"/>
        </w:rPr>
        <w:t>можуть використовуватися для проведення оцінювання, консультацій, вивчення окремих тем з предмета у випадках надзвичайних обставин, які об’єктивно унеможливлюють відвідування закладів освіти.</w:t>
      </w:r>
    </w:p>
    <w:p w14:paraId="3A06559D" w14:textId="77777777" w:rsidR="001B54B3" w:rsidRPr="00CC5E44" w:rsidRDefault="00CD7EFA" w:rsidP="005B690C">
      <w:pPr>
        <w:shd w:val="clear" w:color="auto" w:fill="FFFFFF"/>
        <w:tabs>
          <w:tab w:val="left" w:pos="336"/>
        </w:tabs>
        <w:spacing w:before="120"/>
        <w:ind w:firstLine="567"/>
        <w:jc w:val="both"/>
        <w:rPr>
          <w:sz w:val="28"/>
          <w:szCs w:val="28"/>
          <w:shd w:val="clear" w:color="auto" w:fill="FFFFFF"/>
        </w:rPr>
      </w:pPr>
      <w:r w:rsidRPr="00CC5E44">
        <w:rPr>
          <w:sz w:val="28"/>
          <w:szCs w:val="28"/>
          <w:shd w:val="clear" w:color="auto" w:fill="FFFFFF"/>
        </w:rPr>
        <w:t>2.9. Також їх можна використовувати для надання додаткових психолого-педагогічних і корекційно-</w:t>
      </w:r>
      <w:proofErr w:type="spellStart"/>
      <w:r w:rsidRPr="00CC5E44">
        <w:rPr>
          <w:sz w:val="28"/>
          <w:szCs w:val="28"/>
          <w:shd w:val="clear" w:color="auto" w:fill="FFFFFF"/>
        </w:rPr>
        <w:t>розвиткових</w:t>
      </w:r>
      <w:proofErr w:type="spellEnd"/>
      <w:r w:rsidRPr="00CC5E44">
        <w:rPr>
          <w:sz w:val="28"/>
          <w:szCs w:val="28"/>
          <w:shd w:val="clear" w:color="auto" w:fill="FFFFFF"/>
        </w:rPr>
        <w:t xml:space="preserve"> послуг для осіб з особливими освітніми потребами.</w:t>
      </w:r>
    </w:p>
    <w:p w14:paraId="057B933F" w14:textId="77777777" w:rsidR="001B54B3" w:rsidRPr="00CC5E44" w:rsidRDefault="00CD7EFA" w:rsidP="005B690C">
      <w:pPr>
        <w:shd w:val="clear" w:color="auto" w:fill="FFFFFF"/>
        <w:tabs>
          <w:tab w:val="left" w:pos="336"/>
        </w:tabs>
        <w:spacing w:before="120"/>
        <w:ind w:firstLine="567"/>
        <w:jc w:val="both"/>
        <w:rPr>
          <w:sz w:val="28"/>
          <w:szCs w:val="28"/>
        </w:rPr>
      </w:pPr>
      <w:r w:rsidRPr="00CC5E44">
        <w:rPr>
          <w:sz w:val="28"/>
          <w:szCs w:val="28"/>
          <w:shd w:val="clear" w:color="auto" w:fill="FFFFFF"/>
        </w:rPr>
        <w:t>2.10. Технології дистанційного навчання дозволяють продовжувати освітній процес під час карантину та інших надзвичайних обставин (без переведення учнів на дистанційну форму).</w:t>
      </w:r>
      <w:r w:rsidR="001B54B3" w:rsidRPr="00CC5E44">
        <w:rPr>
          <w:sz w:val="28"/>
          <w:szCs w:val="28"/>
        </w:rPr>
        <w:t xml:space="preserve"> </w:t>
      </w:r>
    </w:p>
    <w:p w14:paraId="7413890C" w14:textId="77777777"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lastRenderedPageBreak/>
        <w:t>2.</w:t>
      </w:r>
      <w:r w:rsidR="00CD7EFA" w:rsidRPr="00CC5E44">
        <w:rPr>
          <w:sz w:val="28"/>
          <w:szCs w:val="28"/>
        </w:rPr>
        <w:t>11</w:t>
      </w:r>
      <w:r w:rsidRPr="00CC5E44">
        <w:rPr>
          <w:sz w:val="28"/>
          <w:szCs w:val="28"/>
        </w:rPr>
        <w:t xml:space="preserve">. Зарахування учнів до закладу освіти здійснюється, як правило, до початку навчального року за наказом директора навчального закладу. </w:t>
      </w:r>
    </w:p>
    <w:p w14:paraId="65AB3110" w14:textId="77777777"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2.</w:t>
      </w:r>
      <w:r w:rsidR="00CD7EFA" w:rsidRPr="00CC5E44">
        <w:rPr>
          <w:sz w:val="28"/>
          <w:szCs w:val="28"/>
        </w:rPr>
        <w:t>12</w:t>
      </w:r>
      <w:r w:rsidRPr="00CC5E44">
        <w:rPr>
          <w:sz w:val="28"/>
          <w:szCs w:val="28"/>
        </w:rPr>
        <w:t xml:space="preserve">. Керівник закладу ознайомлює батьків або осіб, які їх замінюють, з порядком зарахування до навчального закладу, його Статутом, Правилами внутрішнього розпорядку та іншими документами, які регламентують організацію навчально-виховного процесу. </w:t>
      </w:r>
    </w:p>
    <w:p w14:paraId="79274E42" w14:textId="77777777"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2.1</w:t>
      </w:r>
      <w:r w:rsidR="00CD7EFA" w:rsidRPr="00CC5E44">
        <w:rPr>
          <w:sz w:val="28"/>
          <w:szCs w:val="28"/>
        </w:rPr>
        <w:t>3</w:t>
      </w:r>
      <w:r w:rsidRPr="00CC5E44">
        <w:rPr>
          <w:sz w:val="28"/>
          <w:szCs w:val="28"/>
        </w:rPr>
        <w:t>.</w:t>
      </w:r>
      <w:r w:rsidR="001B54B3" w:rsidRPr="00CC5E44">
        <w:rPr>
          <w:sz w:val="28"/>
          <w:szCs w:val="28"/>
        </w:rPr>
        <w:t xml:space="preserve"> </w:t>
      </w:r>
      <w:r w:rsidRPr="00CC5E44">
        <w:rPr>
          <w:sz w:val="28"/>
          <w:szCs w:val="28"/>
        </w:rPr>
        <w:t xml:space="preserve">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навчального закладу III ступеня — документ про відповідний рівень освіти. </w:t>
      </w:r>
    </w:p>
    <w:p w14:paraId="606CB7E4" w14:textId="7386102C" w:rsidR="00A83185" w:rsidRPr="00CC5E44" w:rsidRDefault="00A83185" w:rsidP="005B690C">
      <w:pPr>
        <w:shd w:val="clear" w:color="auto" w:fill="FFFFFF"/>
        <w:spacing w:before="120"/>
        <w:ind w:firstLine="567"/>
        <w:jc w:val="both"/>
        <w:rPr>
          <w:color w:val="000000"/>
          <w:sz w:val="28"/>
          <w:szCs w:val="28"/>
          <w:lang w:eastAsia="uk-UA"/>
        </w:rPr>
      </w:pPr>
      <w:r w:rsidRPr="00CC5E44">
        <w:rPr>
          <w:sz w:val="28"/>
          <w:szCs w:val="28"/>
        </w:rPr>
        <w:t>2.1</w:t>
      </w:r>
      <w:r w:rsidR="00CD7EFA" w:rsidRPr="00CC5E44">
        <w:rPr>
          <w:sz w:val="28"/>
          <w:szCs w:val="28"/>
        </w:rPr>
        <w:t>4</w:t>
      </w:r>
      <w:r w:rsidRPr="00CC5E44">
        <w:rPr>
          <w:sz w:val="28"/>
          <w:szCs w:val="28"/>
        </w:rPr>
        <w:t xml:space="preserve">. </w:t>
      </w:r>
      <w:r w:rsidRPr="00CC5E44">
        <w:rPr>
          <w:color w:val="000000"/>
          <w:sz w:val="28"/>
          <w:szCs w:val="28"/>
        </w:rPr>
        <w:t xml:space="preserve">До першого класу </w:t>
      </w:r>
      <w:proofErr w:type="spellStart"/>
      <w:r w:rsidR="00316A86" w:rsidRPr="00CC5E44">
        <w:rPr>
          <w:color w:val="000000"/>
          <w:sz w:val="28"/>
          <w:szCs w:val="28"/>
        </w:rPr>
        <w:t>Зеленокуриловецького</w:t>
      </w:r>
      <w:proofErr w:type="spellEnd"/>
      <w:r w:rsidRPr="00CC5E44">
        <w:rPr>
          <w:color w:val="000000"/>
          <w:sz w:val="28"/>
          <w:szCs w:val="28"/>
        </w:rPr>
        <w:t xml:space="preserve"> ліцею приймаються діти, як правило, із шести років на </w:t>
      </w:r>
      <w:proofErr w:type="spellStart"/>
      <w:r w:rsidRPr="00CC5E44">
        <w:rPr>
          <w:color w:val="000000"/>
          <w:sz w:val="28"/>
          <w:szCs w:val="28"/>
        </w:rPr>
        <w:t>безконкурсній</w:t>
      </w:r>
      <w:proofErr w:type="spellEnd"/>
      <w:r w:rsidRPr="00CC5E44">
        <w:rPr>
          <w:color w:val="000000"/>
          <w:sz w:val="28"/>
          <w:szCs w:val="28"/>
        </w:rPr>
        <w:t xml:space="preserve"> основі, як правило, відповідно до території обслуговування. </w:t>
      </w:r>
      <w:r w:rsidRPr="00CC5E44">
        <w:rPr>
          <w:color w:val="000000"/>
          <w:sz w:val="28"/>
          <w:szCs w:val="28"/>
          <w:lang w:eastAsia="uk-UA"/>
        </w:rPr>
        <w:t xml:space="preserve">Діти, яким на початок навчального року виповнилося сім років, повинні розпочинати здобуття початкової освіти цього ж навчального року. </w:t>
      </w:r>
    </w:p>
    <w:p w14:paraId="45D79459"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CC5E44">
        <w:rPr>
          <w:color w:val="000000"/>
          <w:sz w:val="28"/>
          <w:szCs w:val="28"/>
          <w:lang w:eastAsia="uk-UA"/>
        </w:rPr>
        <w:t>розвитковим</w:t>
      </w:r>
      <w:proofErr w:type="spellEnd"/>
      <w:r w:rsidRPr="00CC5E44">
        <w:rPr>
          <w:color w:val="000000"/>
          <w:sz w:val="28"/>
          <w:szCs w:val="28"/>
          <w:lang w:eastAsia="uk-UA"/>
        </w:rPr>
        <w:t xml:space="preserve"> складником. Особливості здобуття такими особами повної загальної середньої освіти визначаються спеціальним законом.</w:t>
      </w:r>
    </w:p>
    <w:p w14:paraId="2E588C57" w14:textId="70B8B140" w:rsidR="001B54B3" w:rsidRPr="00CC5E44" w:rsidRDefault="00A83185" w:rsidP="005B690C">
      <w:pPr>
        <w:shd w:val="clear" w:color="auto" w:fill="FFFFFF"/>
        <w:tabs>
          <w:tab w:val="left" w:pos="916"/>
          <w:tab w:val="left" w:pos="1832"/>
          <w:tab w:val="left" w:pos="2748"/>
          <w:tab w:val="left" w:pos="3664"/>
          <w:tab w:val="left" w:pos="4580"/>
          <w:tab w:val="left" w:pos="5496"/>
          <w:tab w:val="left" w:pos="6412"/>
          <w:tab w:val="left" w:pos="8244"/>
          <w:tab w:val="left" w:pos="9072"/>
          <w:tab w:val="left" w:pos="10076"/>
          <w:tab w:val="left" w:pos="10992"/>
          <w:tab w:val="left" w:pos="11908"/>
          <w:tab w:val="left" w:pos="12824"/>
          <w:tab w:val="left" w:pos="13740"/>
          <w:tab w:val="left" w:pos="14656"/>
        </w:tabs>
        <w:spacing w:before="120"/>
        <w:ind w:firstLine="567"/>
        <w:jc w:val="both"/>
        <w:textAlignment w:val="baseline"/>
        <w:rPr>
          <w:color w:val="000000"/>
          <w:sz w:val="28"/>
          <w:szCs w:val="28"/>
          <w:lang w:eastAsia="uk-UA"/>
        </w:rPr>
      </w:pPr>
      <w:r w:rsidRPr="00CC5E44">
        <w:rPr>
          <w:color w:val="000000"/>
          <w:sz w:val="28"/>
          <w:szCs w:val="28"/>
          <w:lang w:eastAsia="uk-UA"/>
        </w:rPr>
        <w:t>2.1</w:t>
      </w:r>
      <w:r w:rsidR="00CD7EFA" w:rsidRPr="00CC5E44">
        <w:rPr>
          <w:color w:val="000000"/>
          <w:sz w:val="28"/>
          <w:szCs w:val="28"/>
          <w:lang w:eastAsia="uk-UA"/>
        </w:rPr>
        <w:t>5</w:t>
      </w:r>
      <w:r w:rsidRPr="00CC5E44">
        <w:rPr>
          <w:color w:val="000000"/>
          <w:sz w:val="28"/>
          <w:szCs w:val="28"/>
          <w:lang w:eastAsia="uk-UA"/>
        </w:rPr>
        <w:t>. Іноземці</w:t>
      </w:r>
      <w:r w:rsidR="001B54B3" w:rsidRPr="00CC5E44">
        <w:rPr>
          <w:color w:val="000000"/>
          <w:sz w:val="28"/>
          <w:szCs w:val="28"/>
          <w:lang w:eastAsia="uk-UA"/>
        </w:rPr>
        <w:t xml:space="preserve"> </w:t>
      </w:r>
      <w:r w:rsidRPr="00CC5E44">
        <w:rPr>
          <w:color w:val="000000"/>
          <w:sz w:val="28"/>
          <w:szCs w:val="28"/>
          <w:lang w:eastAsia="uk-UA"/>
        </w:rPr>
        <w:t>та</w:t>
      </w:r>
      <w:r w:rsidR="001B54B3" w:rsidRPr="00CC5E44">
        <w:rPr>
          <w:color w:val="000000"/>
          <w:sz w:val="28"/>
          <w:szCs w:val="28"/>
          <w:lang w:eastAsia="uk-UA"/>
        </w:rPr>
        <w:t xml:space="preserve"> </w:t>
      </w:r>
      <w:r w:rsidRPr="00CC5E44">
        <w:rPr>
          <w:color w:val="000000"/>
          <w:sz w:val="28"/>
          <w:szCs w:val="28"/>
          <w:lang w:eastAsia="uk-UA"/>
        </w:rPr>
        <w:t>особи</w:t>
      </w:r>
      <w:r w:rsidR="001B54B3" w:rsidRPr="00CC5E44">
        <w:rPr>
          <w:color w:val="000000"/>
          <w:sz w:val="28"/>
          <w:szCs w:val="28"/>
          <w:lang w:eastAsia="uk-UA"/>
        </w:rPr>
        <w:t xml:space="preserve"> </w:t>
      </w:r>
      <w:r w:rsidRPr="00CC5E44">
        <w:rPr>
          <w:color w:val="000000"/>
          <w:sz w:val="28"/>
          <w:szCs w:val="28"/>
          <w:lang w:eastAsia="uk-UA"/>
        </w:rPr>
        <w:t>без</w:t>
      </w:r>
      <w:r w:rsidR="001B54B3" w:rsidRPr="00CC5E44">
        <w:rPr>
          <w:color w:val="000000"/>
          <w:sz w:val="28"/>
          <w:szCs w:val="28"/>
          <w:lang w:eastAsia="uk-UA"/>
        </w:rPr>
        <w:t xml:space="preserve"> </w:t>
      </w:r>
      <w:r w:rsidRPr="00CC5E44">
        <w:rPr>
          <w:color w:val="000000"/>
          <w:sz w:val="28"/>
          <w:szCs w:val="28"/>
          <w:lang w:eastAsia="uk-UA"/>
        </w:rPr>
        <w:t>громадянства</w:t>
      </w:r>
      <w:r w:rsidR="001B54B3" w:rsidRPr="00CC5E44">
        <w:rPr>
          <w:color w:val="000000"/>
          <w:sz w:val="28"/>
          <w:szCs w:val="28"/>
          <w:lang w:eastAsia="uk-UA"/>
        </w:rPr>
        <w:t xml:space="preserve"> </w:t>
      </w:r>
      <w:r w:rsidRPr="00CC5E44">
        <w:rPr>
          <w:color w:val="000000"/>
          <w:sz w:val="28"/>
          <w:szCs w:val="28"/>
          <w:lang w:eastAsia="uk-UA"/>
        </w:rPr>
        <w:t>зараховуються до</w:t>
      </w:r>
      <w:r w:rsidR="001B54B3" w:rsidRPr="00CC5E44">
        <w:rPr>
          <w:color w:val="000000"/>
          <w:sz w:val="28"/>
          <w:szCs w:val="28"/>
          <w:lang w:eastAsia="uk-UA"/>
        </w:rPr>
        <w:t xml:space="preserve"> </w:t>
      </w:r>
      <w:r w:rsidRPr="00CC5E44">
        <w:rPr>
          <w:color w:val="000000"/>
          <w:sz w:val="28"/>
          <w:szCs w:val="28"/>
          <w:lang w:eastAsia="uk-UA"/>
        </w:rPr>
        <w:t>закладу</w:t>
      </w:r>
      <w:r w:rsidR="00D515B2">
        <w:rPr>
          <w:color w:val="000000"/>
          <w:sz w:val="28"/>
          <w:szCs w:val="28"/>
          <w:lang w:eastAsia="uk-UA"/>
        </w:rPr>
        <w:t xml:space="preserve"> </w:t>
      </w:r>
      <w:r w:rsidRPr="00CC5E44">
        <w:rPr>
          <w:color w:val="000000"/>
          <w:sz w:val="28"/>
          <w:szCs w:val="28"/>
          <w:lang w:eastAsia="uk-UA"/>
        </w:rPr>
        <w:t xml:space="preserve">відповідно до законодавства та міжнародних договорів. </w:t>
      </w:r>
    </w:p>
    <w:p w14:paraId="7E9E322C" w14:textId="77777777" w:rsidR="001B54B3" w:rsidRPr="00CC5E44" w:rsidRDefault="00A83185" w:rsidP="005B690C">
      <w:pPr>
        <w:spacing w:before="120"/>
        <w:ind w:firstLine="567"/>
        <w:jc w:val="both"/>
        <w:rPr>
          <w:color w:val="000000"/>
          <w:sz w:val="28"/>
          <w:szCs w:val="28"/>
          <w:lang w:eastAsia="uk-UA"/>
        </w:rPr>
      </w:pPr>
      <w:r w:rsidRPr="00CC5E44">
        <w:rPr>
          <w:sz w:val="28"/>
          <w:szCs w:val="28"/>
        </w:rPr>
        <w:t>2.1</w:t>
      </w:r>
      <w:r w:rsidR="00CD7EFA" w:rsidRPr="00CC5E44">
        <w:rPr>
          <w:sz w:val="28"/>
          <w:szCs w:val="28"/>
        </w:rPr>
        <w:t>6</w:t>
      </w:r>
      <w:r w:rsidRPr="00CC5E44">
        <w:rPr>
          <w:sz w:val="28"/>
          <w:szCs w:val="28"/>
        </w:rPr>
        <w:t xml:space="preserve">. </w:t>
      </w:r>
      <w:r w:rsidRPr="00CC5E44">
        <w:rPr>
          <w:color w:val="000000"/>
          <w:sz w:val="28"/>
          <w:szCs w:val="28"/>
          <w:lang w:eastAsia="uk-UA"/>
        </w:rPr>
        <w:t xml:space="preserve">Особи з особливими освітніми потребами </w:t>
      </w:r>
      <w:r w:rsidRPr="00CC5E44">
        <w:rPr>
          <w:color w:val="000000"/>
          <w:sz w:val="28"/>
          <w:szCs w:val="28"/>
        </w:rPr>
        <w:t>зараховуються до школи</w:t>
      </w:r>
      <w:r w:rsidRPr="00CC5E44">
        <w:rPr>
          <w:color w:val="000000"/>
          <w:sz w:val="28"/>
          <w:szCs w:val="28"/>
          <w:lang w:eastAsia="uk-UA"/>
        </w:rPr>
        <w:t xml:space="preserve"> з урахуванням індивідуальних потреб, можливостей, здібностей та інтересів, а також виявлення та усунення факторів, що перешкоджають реалізації прав і задоволенню потреб таких осіб у сфері освіти.</w:t>
      </w:r>
    </w:p>
    <w:p w14:paraId="5E8AEA0B" w14:textId="77777777"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2.1</w:t>
      </w:r>
      <w:r w:rsidR="00CD7EFA" w:rsidRPr="00CC5E44">
        <w:rPr>
          <w:sz w:val="28"/>
          <w:szCs w:val="28"/>
        </w:rPr>
        <w:t>7</w:t>
      </w:r>
      <w:r w:rsidRPr="00CC5E44">
        <w:rPr>
          <w:sz w:val="28"/>
          <w:szCs w:val="28"/>
        </w:rPr>
        <w:t xml:space="preserve">. У разі вибуття учня з населеного пункту батьки або особи, які їх замінюють, подають до закладу заяву із зазначенням причини вибуття. У разі переходу учня до іншого навчального закладу для здобуття загальної середньої освіти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навчального закладу. </w:t>
      </w:r>
    </w:p>
    <w:p w14:paraId="525119D1" w14:textId="15F7CD47" w:rsidR="00A83185" w:rsidRPr="00CC5E44" w:rsidRDefault="00A83185" w:rsidP="005B690C">
      <w:pPr>
        <w:shd w:val="clear" w:color="auto" w:fill="FFFFFF"/>
        <w:tabs>
          <w:tab w:val="left" w:pos="336"/>
        </w:tabs>
        <w:spacing w:before="120"/>
        <w:ind w:firstLine="567"/>
        <w:jc w:val="both"/>
        <w:rPr>
          <w:sz w:val="28"/>
          <w:szCs w:val="28"/>
        </w:rPr>
      </w:pPr>
      <w:r w:rsidRPr="00CC5E44">
        <w:rPr>
          <w:sz w:val="28"/>
          <w:szCs w:val="28"/>
        </w:rPr>
        <w:t>2.1</w:t>
      </w:r>
      <w:r w:rsidR="00CD7EFA" w:rsidRPr="00CC5E44">
        <w:rPr>
          <w:sz w:val="28"/>
          <w:szCs w:val="28"/>
        </w:rPr>
        <w:t>8</w:t>
      </w:r>
      <w:r w:rsidRPr="00CC5E44">
        <w:rPr>
          <w:sz w:val="28"/>
          <w:szCs w:val="28"/>
        </w:rPr>
        <w:t xml:space="preserve">. У закладі освіти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може бути створена група продовженого дня. </w:t>
      </w:r>
    </w:p>
    <w:p w14:paraId="0C583A53" w14:textId="77777777" w:rsidR="00A83185" w:rsidRPr="00CC5E44" w:rsidRDefault="00A83185" w:rsidP="005B690C">
      <w:pPr>
        <w:shd w:val="clear" w:color="auto" w:fill="FFFFFF"/>
        <w:tabs>
          <w:tab w:val="left" w:pos="336"/>
        </w:tabs>
        <w:spacing w:before="120"/>
        <w:ind w:firstLine="567"/>
        <w:jc w:val="both"/>
        <w:rPr>
          <w:sz w:val="28"/>
          <w:szCs w:val="28"/>
        </w:rPr>
      </w:pPr>
      <w:r w:rsidRPr="00CC5E44">
        <w:rPr>
          <w:sz w:val="28"/>
          <w:szCs w:val="28"/>
        </w:rPr>
        <w:t xml:space="preserve">Зарахування до групи продовженого дня і відрахування дітей із неї здійснюється наказом директора навчального закладу на підставі заяви батьків (осіб, які їх замінюють). </w:t>
      </w:r>
    </w:p>
    <w:p w14:paraId="77AE4E6F" w14:textId="77777777"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lastRenderedPageBreak/>
        <w:t xml:space="preserve">Режим роботи групи продовженого дня затверджується наказом директора школи. </w:t>
      </w:r>
    </w:p>
    <w:p w14:paraId="7C68ADFD" w14:textId="12418C41"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2.1</w:t>
      </w:r>
      <w:r w:rsidR="00CD7EFA" w:rsidRPr="00CC5E44">
        <w:rPr>
          <w:color w:val="000000"/>
          <w:sz w:val="28"/>
          <w:szCs w:val="28"/>
        </w:rPr>
        <w:t>9</w:t>
      </w:r>
      <w:r w:rsidRPr="00CC5E44">
        <w:rPr>
          <w:color w:val="000000"/>
          <w:sz w:val="28"/>
          <w:szCs w:val="28"/>
        </w:rPr>
        <w:t xml:space="preserve">. Критерії оцінювання навчальних досягнень здобувачів освіти </w:t>
      </w:r>
      <w:proofErr w:type="spellStart"/>
      <w:r w:rsidR="00316A86" w:rsidRPr="00CC5E44">
        <w:rPr>
          <w:color w:val="000000"/>
          <w:sz w:val="28"/>
          <w:szCs w:val="28"/>
        </w:rPr>
        <w:t>Зеленокуриловецького</w:t>
      </w:r>
      <w:proofErr w:type="spellEnd"/>
      <w:r w:rsidRPr="00CC5E44">
        <w:rPr>
          <w:color w:val="000000"/>
          <w:sz w:val="28"/>
          <w:szCs w:val="28"/>
        </w:rPr>
        <w:t xml:space="preserve"> ліцею здійснюються за критеріями, визначеними Міністерством освіти і науки</w:t>
      </w:r>
      <w:r w:rsidR="001B54B3" w:rsidRPr="00CC5E44">
        <w:rPr>
          <w:color w:val="000000"/>
          <w:sz w:val="28"/>
          <w:szCs w:val="28"/>
        </w:rPr>
        <w:t xml:space="preserve"> </w:t>
      </w:r>
      <w:r w:rsidRPr="00CC5E44">
        <w:rPr>
          <w:color w:val="000000"/>
          <w:sz w:val="28"/>
          <w:szCs w:val="28"/>
        </w:rPr>
        <w:t xml:space="preserve">України. </w:t>
      </w:r>
      <w:bookmarkStart w:id="5" w:name="85"/>
      <w:bookmarkEnd w:id="5"/>
      <w:r w:rsidRPr="00CC5E44">
        <w:rPr>
          <w:color w:val="000000"/>
          <w:sz w:val="28"/>
          <w:szCs w:val="28"/>
        </w:rPr>
        <w:t xml:space="preserve">Облік навчальних досягнень здобувачів освіти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 </w:t>
      </w:r>
    </w:p>
    <w:p w14:paraId="117D6095" w14:textId="52A60874"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6" w:name="86"/>
      <w:bookmarkEnd w:id="6"/>
      <w:r w:rsidRPr="00CC5E44">
        <w:rPr>
          <w:color w:val="000000"/>
          <w:sz w:val="28"/>
          <w:szCs w:val="28"/>
        </w:rPr>
        <w:t>2.</w:t>
      </w:r>
      <w:r w:rsidR="00CD7EFA" w:rsidRPr="00CC5E44">
        <w:rPr>
          <w:color w:val="000000"/>
          <w:sz w:val="28"/>
          <w:szCs w:val="28"/>
        </w:rPr>
        <w:t>20</w:t>
      </w:r>
      <w:r w:rsidRPr="00CC5E44">
        <w:rPr>
          <w:color w:val="000000"/>
          <w:sz w:val="28"/>
          <w:szCs w:val="28"/>
        </w:rPr>
        <w:t xml:space="preserve">. У першому класі дається словесна характеристика знань, умінь і навичок здобувачів освіти. За рішенням педагогічної ради </w:t>
      </w:r>
      <w:proofErr w:type="spellStart"/>
      <w:r w:rsidR="00316A86" w:rsidRPr="00CC5E44">
        <w:rPr>
          <w:color w:val="000000"/>
          <w:sz w:val="28"/>
          <w:szCs w:val="28"/>
        </w:rPr>
        <w:t>Зеленокуриловецького</w:t>
      </w:r>
      <w:proofErr w:type="spellEnd"/>
      <w:r w:rsidR="00316A86" w:rsidRPr="00CC5E44">
        <w:rPr>
          <w:color w:val="000000"/>
          <w:sz w:val="28"/>
          <w:szCs w:val="28"/>
        </w:rPr>
        <w:t xml:space="preserve"> </w:t>
      </w:r>
      <w:r w:rsidRPr="00CC5E44">
        <w:rPr>
          <w:color w:val="000000"/>
          <w:sz w:val="28"/>
          <w:szCs w:val="28"/>
        </w:rPr>
        <w:t xml:space="preserve">ліцею може надаватися словесна характеристика знань, умінь і навичок здобувачів освіти другого класу. </w:t>
      </w:r>
    </w:p>
    <w:p w14:paraId="11EEEDFA" w14:textId="4E81E84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7" w:name="87"/>
      <w:bookmarkEnd w:id="7"/>
      <w:r w:rsidRPr="00CC5E44">
        <w:rPr>
          <w:color w:val="000000"/>
          <w:sz w:val="28"/>
          <w:szCs w:val="28"/>
        </w:rPr>
        <w:t xml:space="preserve">У наступних класах оцінювання здійснюється відповідно до критеріїв оцінювання навчальних досягнень учнів . </w:t>
      </w:r>
    </w:p>
    <w:p w14:paraId="3C6BFD48" w14:textId="043E9B15"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2.</w:t>
      </w:r>
      <w:r w:rsidR="00CD7EFA" w:rsidRPr="00CC5E44">
        <w:rPr>
          <w:color w:val="000000"/>
          <w:sz w:val="28"/>
          <w:szCs w:val="28"/>
        </w:rPr>
        <w:t>21</w:t>
      </w:r>
      <w:r w:rsidRPr="00CC5E44">
        <w:rPr>
          <w:color w:val="000000"/>
          <w:sz w:val="28"/>
          <w:szCs w:val="28"/>
        </w:rPr>
        <w:t xml:space="preserve">. </w:t>
      </w:r>
      <w:bookmarkStart w:id="8" w:name="88"/>
      <w:bookmarkStart w:id="9" w:name="89"/>
      <w:bookmarkStart w:id="10" w:name="90"/>
      <w:bookmarkEnd w:id="8"/>
      <w:bookmarkEnd w:id="9"/>
      <w:bookmarkEnd w:id="10"/>
      <w:r w:rsidRPr="00CC5E44">
        <w:rPr>
          <w:color w:val="000000"/>
          <w:sz w:val="28"/>
          <w:szCs w:val="28"/>
        </w:rPr>
        <w:t>Навчання у випускних (4-х, 9-х</w:t>
      </w:r>
      <w:r w:rsidR="001B54B3" w:rsidRPr="00CC5E44">
        <w:rPr>
          <w:color w:val="000000"/>
          <w:sz w:val="28"/>
          <w:szCs w:val="28"/>
        </w:rPr>
        <w:t xml:space="preserve"> </w:t>
      </w:r>
      <w:r w:rsidRPr="00CC5E44">
        <w:rPr>
          <w:color w:val="000000"/>
          <w:sz w:val="28"/>
          <w:szCs w:val="28"/>
        </w:rPr>
        <w:t>і 11-х)</w:t>
      </w:r>
      <w:r w:rsidR="001B54B3" w:rsidRPr="00CC5E44">
        <w:rPr>
          <w:color w:val="000000"/>
          <w:sz w:val="28"/>
          <w:szCs w:val="28"/>
        </w:rPr>
        <w:t xml:space="preserve"> </w:t>
      </w:r>
      <w:r w:rsidRPr="00CC5E44">
        <w:rPr>
          <w:color w:val="000000"/>
          <w:sz w:val="28"/>
          <w:szCs w:val="28"/>
        </w:rPr>
        <w:t xml:space="preserve">класах </w:t>
      </w:r>
      <w:proofErr w:type="spellStart"/>
      <w:r w:rsidR="00316A86" w:rsidRPr="00CC5E44">
        <w:rPr>
          <w:color w:val="000000"/>
          <w:sz w:val="28"/>
          <w:szCs w:val="28"/>
        </w:rPr>
        <w:t>Зеленокуриловецького</w:t>
      </w:r>
      <w:proofErr w:type="spellEnd"/>
      <w:r w:rsidRPr="00CC5E44">
        <w:rPr>
          <w:color w:val="000000"/>
          <w:sz w:val="28"/>
          <w:szCs w:val="28"/>
        </w:rPr>
        <w:t xml:space="preserve"> ліцею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 </w:t>
      </w:r>
    </w:p>
    <w:p w14:paraId="15E07ADE" w14:textId="5CAD3BCE"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sz w:val="28"/>
          <w:szCs w:val="28"/>
        </w:rPr>
        <w:t xml:space="preserve">В окремих випадках </w:t>
      </w:r>
      <w:r w:rsidRPr="00CC5E44">
        <w:rPr>
          <w:color w:val="000000"/>
          <w:sz w:val="28"/>
          <w:szCs w:val="28"/>
        </w:rPr>
        <w:t>здобувачі освіти</w:t>
      </w:r>
      <w:r w:rsidRPr="00CC5E44">
        <w:rPr>
          <w:sz w:val="28"/>
          <w:szCs w:val="28"/>
        </w:rPr>
        <w:t xml:space="preserve"> за станом здоров’я або з інших поважних причин можуть бути звільнені від державної підсумкової атестації у порядку, що встановлюється</w:t>
      </w:r>
      <w:r w:rsidRPr="00CC5E44">
        <w:rPr>
          <w:color w:val="000000"/>
          <w:sz w:val="28"/>
          <w:szCs w:val="28"/>
        </w:rPr>
        <w:t xml:space="preserve"> Міністерством освіти і науки України.</w:t>
      </w:r>
    </w:p>
    <w:p w14:paraId="34B580F7" w14:textId="77777777" w:rsidR="001B54B3" w:rsidRPr="00CC5E44" w:rsidRDefault="00A83185" w:rsidP="005B690C">
      <w:pPr>
        <w:spacing w:before="120"/>
        <w:ind w:firstLine="567"/>
        <w:jc w:val="both"/>
        <w:rPr>
          <w:sz w:val="28"/>
          <w:szCs w:val="28"/>
        </w:rPr>
      </w:pPr>
      <w:r w:rsidRPr="00CC5E44">
        <w:rPr>
          <w:color w:val="000000"/>
          <w:sz w:val="28"/>
          <w:szCs w:val="28"/>
        </w:rPr>
        <w:t>2.</w:t>
      </w:r>
      <w:r w:rsidR="00CD7EFA" w:rsidRPr="00CC5E44">
        <w:rPr>
          <w:color w:val="000000"/>
          <w:sz w:val="28"/>
          <w:szCs w:val="28"/>
        </w:rPr>
        <w:t>22</w:t>
      </w:r>
      <w:r w:rsidRPr="00CC5E44">
        <w:rPr>
          <w:color w:val="000000"/>
          <w:sz w:val="28"/>
          <w:szCs w:val="28"/>
        </w:rPr>
        <w:t xml:space="preserve">. </w:t>
      </w:r>
      <w:r w:rsidRPr="00CC5E44">
        <w:rPr>
          <w:sz w:val="28"/>
          <w:szCs w:val="28"/>
        </w:rPr>
        <w:t xml:space="preserve">Переведення і випуск </w:t>
      </w:r>
      <w:r w:rsidRPr="00CC5E44">
        <w:rPr>
          <w:color w:val="000000"/>
          <w:sz w:val="28"/>
          <w:szCs w:val="28"/>
        </w:rPr>
        <w:t>здобувачів освіти</w:t>
      </w:r>
      <w:r w:rsidRPr="00CC5E44">
        <w:rPr>
          <w:sz w:val="28"/>
          <w:szCs w:val="28"/>
        </w:rPr>
        <w:t xml:space="preserve"> закладу освіти визначається</w:t>
      </w:r>
      <w:r w:rsidR="001B54B3" w:rsidRPr="00CC5E44">
        <w:rPr>
          <w:sz w:val="28"/>
          <w:szCs w:val="28"/>
        </w:rPr>
        <w:t xml:space="preserve"> </w:t>
      </w:r>
      <w:r w:rsidRPr="00CC5E44">
        <w:rPr>
          <w:sz w:val="28"/>
          <w:szCs w:val="28"/>
        </w:rPr>
        <w:t>Порядком</w:t>
      </w:r>
      <w:r w:rsidR="001B54B3" w:rsidRPr="00CC5E44">
        <w:rPr>
          <w:sz w:val="28"/>
          <w:szCs w:val="28"/>
        </w:rPr>
        <w:t xml:space="preserve"> </w:t>
      </w:r>
      <w:r w:rsidRPr="00CC5E44">
        <w:rPr>
          <w:sz w:val="28"/>
          <w:szCs w:val="28"/>
        </w:rPr>
        <w:t>переведення учнів (вихованців)</w:t>
      </w:r>
      <w:r w:rsidR="001B54B3" w:rsidRPr="00CC5E44">
        <w:rPr>
          <w:sz w:val="28"/>
          <w:szCs w:val="28"/>
        </w:rPr>
        <w:t xml:space="preserve"> </w:t>
      </w:r>
      <w:r w:rsidRPr="00CC5E44">
        <w:rPr>
          <w:sz w:val="28"/>
          <w:szCs w:val="28"/>
        </w:rPr>
        <w:t>загальноосвітнього навчального закладу до наступного класу, затвердженим МОН.</w:t>
      </w:r>
    </w:p>
    <w:p w14:paraId="18B66C96" w14:textId="7503FAB2"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color w:val="000000"/>
          <w:sz w:val="28"/>
          <w:szCs w:val="28"/>
        </w:rPr>
        <w:t>2.2</w:t>
      </w:r>
      <w:r w:rsidR="00CD7EFA" w:rsidRPr="00CC5E44">
        <w:rPr>
          <w:color w:val="000000"/>
          <w:sz w:val="28"/>
          <w:szCs w:val="28"/>
        </w:rPr>
        <w:t>3</w:t>
      </w:r>
      <w:r w:rsidRPr="00CC5E44">
        <w:rPr>
          <w:color w:val="000000"/>
          <w:sz w:val="28"/>
          <w:szCs w:val="28"/>
        </w:rPr>
        <w:t>. Здобувачі освіти</w:t>
      </w:r>
      <w:r w:rsidRPr="00CC5E44">
        <w:rPr>
          <w:sz w:val="28"/>
          <w:szCs w:val="28"/>
        </w:rPr>
        <w:t xml:space="preserve"> початкової школи, які протягом одного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CC5E44">
        <w:rPr>
          <w:sz w:val="28"/>
          <w:szCs w:val="28"/>
        </w:rPr>
        <w:t>інклюзивно</w:t>
      </w:r>
      <w:proofErr w:type="spellEnd"/>
      <w:r w:rsidRPr="00CC5E44">
        <w:rPr>
          <w:sz w:val="28"/>
          <w:szCs w:val="28"/>
        </w:rPr>
        <w:t>-ресурсного центру. За висновками зазначеного центру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14:paraId="5C2D57C5" w14:textId="1E50D0C1"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2.2</w:t>
      </w:r>
      <w:r w:rsidR="00CD7EFA" w:rsidRPr="00CC5E44">
        <w:rPr>
          <w:sz w:val="28"/>
          <w:szCs w:val="28"/>
        </w:rPr>
        <w:t>4</w:t>
      </w:r>
      <w:r w:rsidRPr="00CC5E44">
        <w:rPr>
          <w:sz w:val="28"/>
          <w:szCs w:val="28"/>
        </w:rPr>
        <w:t xml:space="preserve">. </w:t>
      </w:r>
      <w:r w:rsidRPr="00CC5E44">
        <w:rPr>
          <w:color w:val="000000"/>
          <w:sz w:val="28"/>
          <w:szCs w:val="28"/>
        </w:rPr>
        <w:t>Здобувачі освіти</w:t>
      </w:r>
      <w:r w:rsidRPr="00CC5E44">
        <w:rPr>
          <w:sz w:val="28"/>
          <w:szCs w:val="28"/>
        </w:rPr>
        <w:t xml:space="preserve">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14:paraId="05105DBA" w14:textId="080C7929"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sz w:val="28"/>
          <w:szCs w:val="28"/>
        </w:rPr>
        <w:t>2.2</w:t>
      </w:r>
      <w:r w:rsidR="00CD7EFA" w:rsidRPr="00CC5E44">
        <w:rPr>
          <w:sz w:val="28"/>
          <w:szCs w:val="28"/>
        </w:rPr>
        <w:t>5</w:t>
      </w:r>
      <w:r w:rsidRPr="00CC5E44">
        <w:rPr>
          <w:sz w:val="28"/>
          <w:szCs w:val="28"/>
        </w:rPr>
        <w:t>. За результатами навчання з</w:t>
      </w:r>
      <w:r w:rsidRPr="00CC5E44">
        <w:rPr>
          <w:color w:val="000000"/>
          <w:sz w:val="28"/>
          <w:szCs w:val="28"/>
        </w:rPr>
        <w:t>добувачам освіти</w:t>
      </w:r>
      <w:r w:rsidRPr="00CC5E44">
        <w:rPr>
          <w:sz w:val="28"/>
          <w:szCs w:val="28"/>
        </w:rPr>
        <w:t xml:space="preserve"> (випускникам) видається відповідний документ (табель, свідоцтво про </w:t>
      </w:r>
      <w:r w:rsidR="00482A32" w:rsidRPr="00CC5E44">
        <w:rPr>
          <w:sz w:val="28"/>
          <w:szCs w:val="28"/>
        </w:rPr>
        <w:t>здобуття базової</w:t>
      </w:r>
      <w:r w:rsidR="001B54B3" w:rsidRPr="00CC5E44">
        <w:rPr>
          <w:sz w:val="28"/>
          <w:szCs w:val="28"/>
        </w:rPr>
        <w:t xml:space="preserve"> </w:t>
      </w:r>
      <w:r w:rsidR="00482A32" w:rsidRPr="00CC5E44">
        <w:rPr>
          <w:sz w:val="28"/>
          <w:szCs w:val="28"/>
        </w:rPr>
        <w:t>середньої освіти</w:t>
      </w:r>
      <w:r w:rsidRPr="00CC5E44">
        <w:rPr>
          <w:sz w:val="28"/>
          <w:szCs w:val="28"/>
        </w:rPr>
        <w:t xml:space="preserve">, </w:t>
      </w:r>
      <w:r w:rsidR="00482A32" w:rsidRPr="00CC5E44">
        <w:rPr>
          <w:sz w:val="28"/>
          <w:szCs w:val="28"/>
        </w:rPr>
        <w:t>свідоцтво</w:t>
      </w:r>
      <w:r w:rsidRPr="00CC5E44">
        <w:rPr>
          <w:sz w:val="28"/>
          <w:szCs w:val="28"/>
        </w:rPr>
        <w:t xml:space="preserve"> про </w:t>
      </w:r>
      <w:r w:rsidR="00482A32" w:rsidRPr="00CC5E44">
        <w:rPr>
          <w:sz w:val="28"/>
          <w:szCs w:val="28"/>
        </w:rPr>
        <w:t>здобуття повної загальної середньої</w:t>
      </w:r>
      <w:r w:rsidRPr="00CC5E44">
        <w:rPr>
          <w:sz w:val="28"/>
          <w:szCs w:val="28"/>
        </w:rPr>
        <w:t xml:space="preserve"> осв</w:t>
      </w:r>
      <w:r w:rsidR="00482A32" w:rsidRPr="00CC5E44">
        <w:rPr>
          <w:sz w:val="28"/>
          <w:szCs w:val="28"/>
        </w:rPr>
        <w:t>іти</w:t>
      </w:r>
      <w:r w:rsidRPr="00CC5E44">
        <w:rPr>
          <w:sz w:val="28"/>
          <w:szCs w:val="28"/>
        </w:rPr>
        <w:t>). Зразки документів про базову та повну загальну середню освіту затверджуються Кабінетом Міністрів України.</w:t>
      </w:r>
    </w:p>
    <w:p w14:paraId="6D7108F0" w14:textId="5C8E0B78"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lastRenderedPageBreak/>
        <w:t>2.2</w:t>
      </w:r>
      <w:r w:rsidR="00CD7EFA" w:rsidRPr="00CC5E44">
        <w:rPr>
          <w:color w:val="000000"/>
          <w:sz w:val="28"/>
          <w:szCs w:val="28"/>
        </w:rPr>
        <w:t>6</w:t>
      </w:r>
      <w:r w:rsidRPr="00CC5E44">
        <w:rPr>
          <w:color w:val="000000"/>
          <w:sz w:val="28"/>
          <w:szCs w:val="28"/>
        </w:rPr>
        <w:t xml:space="preserve">. Здобувачам освіти, які закінчили заклад середньої освіти ІІ ступеня (гімназію), а це (9-й </w:t>
      </w:r>
      <w:r w:rsidR="00482A32" w:rsidRPr="00CC5E44">
        <w:rPr>
          <w:color w:val="000000"/>
          <w:sz w:val="28"/>
          <w:szCs w:val="28"/>
        </w:rPr>
        <w:t>клас), видається</w:t>
      </w:r>
      <w:r w:rsidR="001B54B3" w:rsidRPr="00CC5E44">
        <w:rPr>
          <w:color w:val="000000"/>
          <w:sz w:val="28"/>
          <w:szCs w:val="28"/>
        </w:rPr>
        <w:t xml:space="preserve"> </w:t>
      </w:r>
      <w:r w:rsidR="00482A32" w:rsidRPr="00CC5E44">
        <w:rPr>
          <w:color w:val="000000"/>
          <w:sz w:val="28"/>
          <w:szCs w:val="28"/>
        </w:rPr>
        <w:t>свідоцтво про здобуття базової</w:t>
      </w:r>
      <w:r w:rsidR="001B54B3" w:rsidRPr="00CC5E44">
        <w:rPr>
          <w:color w:val="000000"/>
          <w:sz w:val="28"/>
          <w:szCs w:val="28"/>
        </w:rPr>
        <w:t xml:space="preserve"> </w:t>
      </w:r>
      <w:r w:rsidR="00482A32" w:rsidRPr="00CC5E44">
        <w:rPr>
          <w:color w:val="000000"/>
          <w:sz w:val="28"/>
          <w:szCs w:val="28"/>
        </w:rPr>
        <w:t>середньої освіти</w:t>
      </w:r>
      <w:r w:rsidRPr="00CC5E44">
        <w:rPr>
          <w:color w:val="000000"/>
          <w:sz w:val="28"/>
          <w:szCs w:val="28"/>
        </w:rPr>
        <w:t xml:space="preserve">. </w:t>
      </w:r>
    </w:p>
    <w:p w14:paraId="17458787" w14:textId="481E71CA"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2.2</w:t>
      </w:r>
      <w:r w:rsidR="00CD7EFA" w:rsidRPr="00CC5E44">
        <w:rPr>
          <w:color w:val="000000"/>
          <w:sz w:val="28"/>
          <w:szCs w:val="28"/>
        </w:rPr>
        <w:t>7</w:t>
      </w:r>
      <w:r w:rsidRPr="00CC5E44">
        <w:rPr>
          <w:color w:val="000000"/>
          <w:sz w:val="28"/>
          <w:szCs w:val="28"/>
        </w:rPr>
        <w:t>.</w:t>
      </w:r>
      <w:r w:rsidR="001B54B3" w:rsidRPr="00CC5E44">
        <w:rPr>
          <w:color w:val="000000"/>
          <w:sz w:val="28"/>
          <w:szCs w:val="28"/>
        </w:rPr>
        <w:t xml:space="preserve"> </w:t>
      </w:r>
      <w:r w:rsidRPr="00CC5E44">
        <w:rPr>
          <w:color w:val="000000"/>
          <w:sz w:val="28"/>
          <w:szCs w:val="28"/>
        </w:rPr>
        <w:t xml:space="preserve">Здобувачам освіти, які закінчили заклад середньої освіти ІІІ ступеня (ліцей), а це (11-й клас), видається </w:t>
      </w:r>
      <w:r w:rsidR="00482A32" w:rsidRPr="00CC5E44">
        <w:rPr>
          <w:color w:val="000000"/>
          <w:sz w:val="28"/>
          <w:szCs w:val="28"/>
        </w:rPr>
        <w:t>свідоцтво про здобуття повної загальної середньої освіти</w:t>
      </w:r>
      <w:r w:rsidRPr="00CC5E44">
        <w:rPr>
          <w:color w:val="000000"/>
          <w:sz w:val="28"/>
          <w:szCs w:val="28"/>
        </w:rPr>
        <w:t xml:space="preserve">. </w:t>
      </w:r>
    </w:p>
    <w:p w14:paraId="445783FD" w14:textId="6AC89E84" w:rsidR="001B54B3" w:rsidRPr="00CC5E44" w:rsidRDefault="00482A32"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11" w:name="99"/>
      <w:bookmarkEnd w:id="11"/>
      <w:r w:rsidRPr="00CC5E44">
        <w:rPr>
          <w:color w:val="000000"/>
          <w:sz w:val="28"/>
          <w:szCs w:val="28"/>
        </w:rPr>
        <w:t>Свідоцтво про здобуття повної загальної середньої освіти</w:t>
      </w:r>
      <w:r w:rsidR="00A83185" w:rsidRPr="00CC5E44">
        <w:rPr>
          <w:color w:val="000000"/>
          <w:sz w:val="28"/>
          <w:szCs w:val="28"/>
        </w:rPr>
        <w:t xml:space="preserve"> дає право на вступ до професійно-технічних та закладів вищої освіти усіх типів і форм власності. </w:t>
      </w:r>
    </w:p>
    <w:p w14:paraId="54C300E8" w14:textId="322158C6" w:rsidR="00A83185" w:rsidRPr="00CC5E44" w:rsidRDefault="00A83185" w:rsidP="005B690C">
      <w:pPr>
        <w:shd w:val="clear" w:color="auto" w:fill="FFFFFF"/>
        <w:tabs>
          <w:tab w:val="left" w:pos="916"/>
          <w:tab w:val="left" w:pos="1832"/>
          <w:tab w:val="left" w:pos="2748"/>
          <w:tab w:val="left" w:pos="3664"/>
          <w:tab w:val="left" w:pos="4580"/>
          <w:tab w:val="left" w:pos="5496"/>
          <w:tab w:val="left" w:pos="6412"/>
          <w:tab w:val="left" w:pos="7328"/>
          <w:tab w:val="left" w:pos="9071"/>
          <w:tab w:val="left" w:pos="9160"/>
          <w:tab w:val="left" w:pos="9214"/>
          <w:tab w:val="left" w:pos="10076"/>
          <w:tab w:val="left" w:pos="10992"/>
          <w:tab w:val="left" w:pos="11908"/>
          <w:tab w:val="left" w:pos="12824"/>
          <w:tab w:val="left" w:pos="13740"/>
          <w:tab w:val="left" w:pos="14656"/>
        </w:tabs>
        <w:spacing w:before="120"/>
        <w:ind w:firstLine="567"/>
        <w:jc w:val="both"/>
        <w:textAlignment w:val="baseline"/>
        <w:rPr>
          <w:color w:val="000000"/>
          <w:sz w:val="28"/>
          <w:szCs w:val="28"/>
          <w:lang w:eastAsia="uk-UA"/>
        </w:rPr>
      </w:pPr>
      <w:r w:rsidRPr="00CC5E44">
        <w:rPr>
          <w:color w:val="000000"/>
          <w:sz w:val="28"/>
          <w:szCs w:val="28"/>
        </w:rPr>
        <w:t>2.2</w:t>
      </w:r>
      <w:r w:rsidR="00CD7EFA" w:rsidRPr="00CC5E44">
        <w:rPr>
          <w:color w:val="000000"/>
          <w:sz w:val="28"/>
          <w:szCs w:val="28"/>
        </w:rPr>
        <w:t>8</w:t>
      </w:r>
      <w:r w:rsidRPr="00CC5E44">
        <w:rPr>
          <w:color w:val="000000"/>
          <w:sz w:val="28"/>
          <w:szCs w:val="28"/>
        </w:rPr>
        <w:t xml:space="preserve">. Здобувачам освіти </w:t>
      </w:r>
      <w:r w:rsidRPr="00CC5E44">
        <w:rPr>
          <w:color w:val="000000"/>
          <w:sz w:val="28"/>
          <w:szCs w:val="28"/>
          <w:lang w:eastAsia="uk-UA"/>
        </w:rPr>
        <w:t>з</w:t>
      </w:r>
      <w:r w:rsidR="001B54B3" w:rsidRPr="00CC5E44">
        <w:rPr>
          <w:color w:val="000000"/>
          <w:sz w:val="28"/>
          <w:szCs w:val="28"/>
          <w:lang w:eastAsia="uk-UA"/>
        </w:rPr>
        <w:t xml:space="preserve"> </w:t>
      </w:r>
      <w:r w:rsidRPr="00CC5E44">
        <w:rPr>
          <w:color w:val="000000"/>
          <w:sz w:val="28"/>
          <w:szCs w:val="28"/>
          <w:lang w:eastAsia="uk-UA"/>
        </w:rPr>
        <w:t>порушеннями</w:t>
      </w:r>
      <w:r w:rsidR="001B54B3" w:rsidRPr="00CC5E44">
        <w:rPr>
          <w:color w:val="000000"/>
          <w:sz w:val="28"/>
          <w:szCs w:val="28"/>
          <w:lang w:eastAsia="uk-UA"/>
        </w:rPr>
        <w:t xml:space="preserve"> </w:t>
      </w:r>
      <w:r w:rsidRPr="00CC5E44">
        <w:rPr>
          <w:color w:val="000000"/>
          <w:sz w:val="28"/>
          <w:szCs w:val="28"/>
          <w:lang w:eastAsia="uk-UA"/>
        </w:rPr>
        <w:t>розумового</w:t>
      </w:r>
      <w:r w:rsidR="001B54B3" w:rsidRPr="00CC5E44">
        <w:rPr>
          <w:color w:val="000000"/>
          <w:sz w:val="28"/>
          <w:szCs w:val="28"/>
          <w:lang w:eastAsia="uk-UA"/>
        </w:rPr>
        <w:t xml:space="preserve"> </w:t>
      </w:r>
      <w:r w:rsidRPr="00CC5E44">
        <w:rPr>
          <w:color w:val="000000"/>
          <w:sz w:val="28"/>
          <w:szCs w:val="28"/>
          <w:lang w:eastAsia="uk-UA"/>
        </w:rPr>
        <w:t>розвитку</w:t>
      </w:r>
      <w:r w:rsidR="001B54B3" w:rsidRPr="00CC5E44">
        <w:rPr>
          <w:color w:val="000000"/>
          <w:sz w:val="28"/>
          <w:szCs w:val="28"/>
          <w:lang w:eastAsia="uk-UA"/>
        </w:rPr>
        <w:t xml:space="preserve"> </w:t>
      </w:r>
      <w:r w:rsidRPr="00CC5E44">
        <w:rPr>
          <w:color w:val="000000"/>
          <w:sz w:val="28"/>
          <w:szCs w:val="28"/>
          <w:lang w:eastAsia="uk-UA"/>
        </w:rPr>
        <w:t>видається</w:t>
      </w:r>
      <w:r w:rsidR="001B54B3" w:rsidRPr="00CC5E44">
        <w:rPr>
          <w:color w:val="000000"/>
          <w:sz w:val="28"/>
          <w:szCs w:val="28"/>
          <w:lang w:eastAsia="uk-UA"/>
        </w:rPr>
        <w:t xml:space="preserve"> </w:t>
      </w:r>
      <w:r w:rsidRPr="00CC5E44">
        <w:rPr>
          <w:color w:val="000000"/>
          <w:sz w:val="28"/>
          <w:szCs w:val="28"/>
          <w:lang w:eastAsia="uk-UA"/>
        </w:rPr>
        <w:t>свідоцтво</w:t>
      </w:r>
      <w:r w:rsidR="001B54B3" w:rsidRPr="00CC5E44">
        <w:rPr>
          <w:color w:val="000000"/>
          <w:sz w:val="28"/>
          <w:szCs w:val="28"/>
          <w:lang w:eastAsia="uk-UA"/>
        </w:rPr>
        <w:t xml:space="preserve"> </w:t>
      </w:r>
      <w:r w:rsidRPr="00CC5E44">
        <w:rPr>
          <w:color w:val="000000"/>
          <w:sz w:val="28"/>
          <w:szCs w:val="28"/>
          <w:lang w:eastAsia="uk-UA"/>
        </w:rPr>
        <w:t>про</w:t>
      </w:r>
      <w:r w:rsidR="001B54B3" w:rsidRPr="00CC5E44">
        <w:rPr>
          <w:color w:val="000000"/>
          <w:sz w:val="28"/>
          <w:szCs w:val="28"/>
          <w:lang w:eastAsia="uk-UA"/>
        </w:rPr>
        <w:t xml:space="preserve"> </w:t>
      </w:r>
      <w:r w:rsidRPr="00CC5E44">
        <w:rPr>
          <w:color w:val="000000"/>
          <w:sz w:val="28"/>
          <w:szCs w:val="28"/>
          <w:lang w:eastAsia="uk-UA"/>
        </w:rPr>
        <w:t>базову</w:t>
      </w:r>
      <w:r w:rsidR="001B54B3" w:rsidRPr="00CC5E44">
        <w:rPr>
          <w:color w:val="000000"/>
          <w:sz w:val="28"/>
          <w:szCs w:val="28"/>
          <w:lang w:eastAsia="uk-UA"/>
        </w:rPr>
        <w:t xml:space="preserve"> </w:t>
      </w:r>
      <w:r w:rsidRPr="00CC5E44">
        <w:rPr>
          <w:color w:val="000000"/>
          <w:sz w:val="28"/>
          <w:szCs w:val="28"/>
          <w:lang w:eastAsia="uk-UA"/>
        </w:rPr>
        <w:t>середню</w:t>
      </w:r>
      <w:r w:rsidR="001B54B3" w:rsidRPr="00CC5E44">
        <w:rPr>
          <w:color w:val="000000"/>
          <w:sz w:val="28"/>
          <w:szCs w:val="28"/>
          <w:lang w:eastAsia="uk-UA"/>
        </w:rPr>
        <w:t xml:space="preserve"> </w:t>
      </w:r>
      <w:r w:rsidRPr="00CC5E44">
        <w:rPr>
          <w:color w:val="000000"/>
          <w:sz w:val="28"/>
          <w:szCs w:val="28"/>
          <w:lang w:eastAsia="uk-UA"/>
        </w:rPr>
        <w:t>освіту</w:t>
      </w:r>
      <w:r w:rsidR="001B54B3" w:rsidRPr="00CC5E44">
        <w:rPr>
          <w:color w:val="000000"/>
          <w:sz w:val="28"/>
          <w:szCs w:val="28"/>
          <w:lang w:eastAsia="uk-UA"/>
        </w:rPr>
        <w:t xml:space="preserve"> </w:t>
      </w:r>
      <w:r w:rsidRPr="00CC5E44">
        <w:rPr>
          <w:color w:val="000000"/>
          <w:sz w:val="28"/>
          <w:szCs w:val="28"/>
          <w:lang w:eastAsia="uk-UA"/>
        </w:rPr>
        <w:t>за</w:t>
      </w:r>
      <w:r w:rsidR="001B54B3" w:rsidRPr="00CC5E44">
        <w:rPr>
          <w:color w:val="000000"/>
          <w:sz w:val="28"/>
          <w:szCs w:val="28"/>
          <w:lang w:eastAsia="uk-UA"/>
        </w:rPr>
        <w:t xml:space="preserve"> </w:t>
      </w:r>
      <w:r w:rsidRPr="00CC5E44">
        <w:rPr>
          <w:color w:val="000000"/>
          <w:sz w:val="28"/>
          <w:szCs w:val="28"/>
          <w:lang w:eastAsia="uk-UA"/>
        </w:rPr>
        <w:t>спеціальною</w:t>
      </w:r>
      <w:r w:rsidR="001B54B3" w:rsidRPr="00CC5E44">
        <w:rPr>
          <w:color w:val="000000"/>
          <w:sz w:val="28"/>
          <w:szCs w:val="28"/>
          <w:lang w:eastAsia="uk-UA"/>
        </w:rPr>
        <w:t xml:space="preserve"> </w:t>
      </w:r>
      <w:r w:rsidRPr="00CC5E44">
        <w:rPr>
          <w:color w:val="000000"/>
          <w:sz w:val="28"/>
          <w:szCs w:val="28"/>
          <w:lang w:eastAsia="uk-UA"/>
        </w:rPr>
        <w:t>програмою.</w:t>
      </w:r>
      <w:r w:rsidR="001B54B3" w:rsidRPr="00CC5E44">
        <w:rPr>
          <w:color w:val="000000"/>
          <w:sz w:val="28"/>
          <w:szCs w:val="28"/>
          <w:lang w:eastAsia="uk-UA"/>
        </w:rPr>
        <w:t xml:space="preserve"> </w:t>
      </w:r>
      <w:r w:rsidRPr="00CC5E44">
        <w:rPr>
          <w:color w:val="000000"/>
          <w:sz w:val="28"/>
          <w:szCs w:val="28"/>
          <w:lang w:eastAsia="uk-UA"/>
        </w:rPr>
        <w:t>Учням</w:t>
      </w:r>
      <w:r w:rsidR="001B54B3" w:rsidRPr="00CC5E44">
        <w:rPr>
          <w:color w:val="000000"/>
          <w:sz w:val="28"/>
          <w:szCs w:val="28"/>
          <w:lang w:eastAsia="uk-UA"/>
        </w:rPr>
        <w:t xml:space="preserve"> </w:t>
      </w:r>
      <w:r w:rsidRPr="00CC5E44">
        <w:rPr>
          <w:color w:val="000000"/>
          <w:sz w:val="28"/>
          <w:szCs w:val="28"/>
          <w:lang w:eastAsia="uk-UA"/>
        </w:rPr>
        <w:t>з</w:t>
      </w:r>
    </w:p>
    <w:p w14:paraId="0630127A" w14:textId="77777777" w:rsidR="001B54B3" w:rsidRPr="00CC5E44" w:rsidRDefault="00A83185" w:rsidP="005B690C">
      <w:pPr>
        <w:shd w:val="clear" w:color="auto" w:fill="FFFFFF"/>
        <w:tabs>
          <w:tab w:val="left" w:pos="916"/>
          <w:tab w:val="left" w:pos="1832"/>
          <w:tab w:val="left" w:pos="2748"/>
          <w:tab w:val="left" w:pos="3664"/>
          <w:tab w:val="left" w:pos="4580"/>
          <w:tab w:val="left" w:pos="5496"/>
          <w:tab w:val="left" w:pos="6412"/>
          <w:tab w:val="left" w:pos="7328"/>
          <w:tab w:val="left" w:pos="9071"/>
          <w:tab w:val="left" w:pos="9160"/>
          <w:tab w:val="left" w:pos="9214"/>
          <w:tab w:val="left" w:pos="10076"/>
          <w:tab w:val="left" w:pos="10992"/>
          <w:tab w:val="left" w:pos="11908"/>
          <w:tab w:val="left" w:pos="12824"/>
          <w:tab w:val="left" w:pos="13740"/>
          <w:tab w:val="left" w:pos="14656"/>
        </w:tabs>
        <w:spacing w:before="120"/>
        <w:ind w:firstLine="567"/>
        <w:jc w:val="both"/>
        <w:textAlignment w:val="baseline"/>
        <w:rPr>
          <w:color w:val="000000"/>
          <w:sz w:val="28"/>
          <w:szCs w:val="28"/>
          <w:lang w:eastAsia="uk-UA"/>
        </w:rPr>
      </w:pPr>
      <w:r w:rsidRPr="00CC5E44">
        <w:rPr>
          <w:color w:val="000000"/>
          <w:sz w:val="28"/>
          <w:szCs w:val="28"/>
          <w:lang w:eastAsia="uk-UA"/>
        </w:rPr>
        <w:t>помірною розумовою відсталістю видається довідка про закінчення повного курсу навчання за спеціальною програмою.</w:t>
      </w:r>
    </w:p>
    <w:p w14:paraId="1EB40139" w14:textId="6C6F5580"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2.2</w:t>
      </w:r>
      <w:r w:rsidR="00CD7EFA" w:rsidRPr="00CC5E44">
        <w:rPr>
          <w:sz w:val="28"/>
          <w:szCs w:val="28"/>
        </w:rPr>
        <w:t>9</w:t>
      </w:r>
      <w:r w:rsidRPr="00CC5E44">
        <w:rPr>
          <w:sz w:val="28"/>
          <w:szCs w:val="28"/>
        </w:rPr>
        <w:t>.</w:t>
      </w:r>
      <w:r w:rsidR="001B54B3" w:rsidRPr="00CC5E44">
        <w:rPr>
          <w:sz w:val="28"/>
          <w:szCs w:val="28"/>
        </w:rPr>
        <w:t xml:space="preserve"> </w:t>
      </w:r>
      <w:r w:rsidRPr="00CC5E44">
        <w:rPr>
          <w:sz w:val="28"/>
          <w:szCs w:val="28"/>
        </w:rPr>
        <w:t>Випускникам</w:t>
      </w:r>
      <w:r w:rsidR="001B54B3" w:rsidRPr="00CC5E44">
        <w:rPr>
          <w:sz w:val="28"/>
          <w:szCs w:val="28"/>
        </w:rPr>
        <w:t xml:space="preserve"> </w:t>
      </w:r>
      <w:r w:rsidRPr="00CC5E44">
        <w:rPr>
          <w:sz w:val="28"/>
          <w:szCs w:val="28"/>
        </w:rPr>
        <w:t>9-х,</w:t>
      </w:r>
      <w:r w:rsidR="001B54B3" w:rsidRPr="00CC5E44">
        <w:rPr>
          <w:sz w:val="28"/>
          <w:szCs w:val="28"/>
        </w:rPr>
        <w:t xml:space="preserve"> </w:t>
      </w:r>
      <w:r w:rsidRPr="00CC5E44">
        <w:rPr>
          <w:sz w:val="28"/>
          <w:szCs w:val="28"/>
        </w:rPr>
        <w:t>11-х класів,</w:t>
      </w:r>
      <w:r w:rsidR="001B54B3" w:rsidRPr="00CC5E44">
        <w:rPr>
          <w:sz w:val="28"/>
          <w:szCs w:val="28"/>
        </w:rPr>
        <w:t xml:space="preserve"> </w:t>
      </w:r>
      <w:r w:rsidRPr="00CC5E44">
        <w:rPr>
          <w:sz w:val="28"/>
          <w:szCs w:val="28"/>
        </w:rPr>
        <w:t xml:space="preserve">які не атестовані хоча б з одного предмета, видається табель успішності. </w:t>
      </w:r>
    </w:p>
    <w:p w14:paraId="5B5B65DA" w14:textId="6B960B29"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12" w:name="101"/>
      <w:bookmarkEnd w:id="12"/>
      <w:r w:rsidRPr="00CC5E44">
        <w:rPr>
          <w:color w:val="000000"/>
          <w:sz w:val="28"/>
          <w:szCs w:val="28"/>
        </w:rPr>
        <w:t>2.</w:t>
      </w:r>
      <w:r w:rsidR="00CD7EFA" w:rsidRPr="00CC5E44">
        <w:rPr>
          <w:color w:val="000000"/>
          <w:sz w:val="28"/>
          <w:szCs w:val="28"/>
        </w:rPr>
        <w:t>30</w:t>
      </w:r>
      <w:r w:rsidRPr="00CC5E44">
        <w:rPr>
          <w:color w:val="000000"/>
          <w:sz w:val="28"/>
          <w:szCs w:val="28"/>
        </w:rPr>
        <w:t xml:space="preserve">. Здобувачі освіти, які не отримали документи про освіту, можуть продовжити навчання екстерном. </w:t>
      </w:r>
    </w:p>
    <w:p w14:paraId="4E9FA6CC" w14:textId="10E8708B" w:rsidR="00A83185" w:rsidRPr="00CC5E44" w:rsidRDefault="00A83185" w:rsidP="005B690C">
      <w:pPr>
        <w:pStyle w:val="af0"/>
        <w:spacing w:before="120"/>
        <w:ind w:firstLine="567"/>
        <w:jc w:val="both"/>
        <w:rPr>
          <w:sz w:val="28"/>
          <w:szCs w:val="28"/>
          <w:lang w:val="uk-UA"/>
        </w:rPr>
      </w:pPr>
      <w:bookmarkStart w:id="13" w:name="102"/>
      <w:bookmarkStart w:id="14" w:name="103"/>
      <w:bookmarkEnd w:id="13"/>
      <w:bookmarkEnd w:id="14"/>
      <w:r w:rsidRPr="00CC5E44">
        <w:rPr>
          <w:sz w:val="28"/>
          <w:szCs w:val="28"/>
          <w:lang w:val="uk-UA"/>
        </w:rPr>
        <w:t>2.</w:t>
      </w:r>
      <w:r w:rsidR="00CD7EFA" w:rsidRPr="00CC5E44">
        <w:rPr>
          <w:sz w:val="28"/>
          <w:szCs w:val="28"/>
          <w:lang w:val="uk-UA"/>
        </w:rPr>
        <w:t>31</w:t>
      </w:r>
      <w:r w:rsidRPr="00CC5E44">
        <w:rPr>
          <w:sz w:val="28"/>
          <w:szCs w:val="28"/>
          <w:lang w:val="uk-UA"/>
        </w:rPr>
        <w:t>. Порядок нагородження похвальним листом "За високі досягнення у навчанні"(далі – Похвальний лист), похвальною грамотою "За особливі</w:t>
      </w:r>
      <w:r w:rsidR="001B54B3" w:rsidRPr="00CC5E44">
        <w:rPr>
          <w:sz w:val="28"/>
          <w:szCs w:val="28"/>
          <w:lang w:val="uk-UA"/>
        </w:rPr>
        <w:t xml:space="preserve"> </w:t>
      </w:r>
      <w:r w:rsidRPr="00CC5E44">
        <w:rPr>
          <w:sz w:val="28"/>
          <w:szCs w:val="28"/>
          <w:lang w:val="uk-UA"/>
        </w:rPr>
        <w:t>досягнення у вивченні окремих</w:t>
      </w:r>
      <w:r w:rsidR="001B54B3" w:rsidRPr="00CC5E44">
        <w:rPr>
          <w:sz w:val="28"/>
          <w:szCs w:val="28"/>
          <w:lang w:val="uk-UA"/>
        </w:rPr>
        <w:t xml:space="preserve"> </w:t>
      </w:r>
      <w:r w:rsidRPr="00CC5E44">
        <w:rPr>
          <w:sz w:val="28"/>
          <w:szCs w:val="28"/>
          <w:lang w:val="uk-UA"/>
        </w:rPr>
        <w:t>предметів"(далі – Похвальна грамота), медалями - золотою "За</w:t>
      </w:r>
      <w:r w:rsidR="00482A32" w:rsidRPr="00CC5E44">
        <w:rPr>
          <w:sz w:val="28"/>
          <w:szCs w:val="28"/>
          <w:lang w:val="uk-UA"/>
        </w:rPr>
        <w:t xml:space="preserve"> високі досягнення у навчанні"</w:t>
      </w:r>
      <w:r w:rsidRPr="00CC5E44">
        <w:rPr>
          <w:sz w:val="28"/>
          <w:szCs w:val="28"/>
          <w:lang w:val="uk-UA"/>
        </w:rPr>
        <w:t xml:space="preserve"> або срібною "За досягнення</w:t>
      </w:r>
      <w:r w:rsidR="001B54B3" w:rsidRPr="00CC5E44">
        <w:rPr>
          <w:sz w:val="28"/>
          <w:szCs w:val="28"/>
          <w:lang w:val="uk-UA"/>
        </w:rPr>
        <w:t xml:space="preserve"> </w:t>
      </w:r>
      <w:r w:rsidRPr="00CC5E44">
        <w:rPr>
          <w:sz w:val="28"/>
          <w:szCs w:val="28"/>
          <w:lang w:val="uk-UA"/>
        </w:rPr>
        <w:t>у</w:t>
      </w:r>
      <w:r w:rsidR="001B54B3" w:rsidRPr="00CC5E44">
        <w:rPr>
          <w:sz w:val="28"/>
          <w:szCs w:val="28"/>
          <w:lang w:val="uk-UA"/>
        </w:rPr>
        <w:t xml:space="preserve"> </w:t>
      </w:r>
      <w:r w:rsidRPr="00CC5E44">
        <w:rPr>
          <w:sz w:val="28"/>
          <w:szCs w:val="28"/>
          <w:lang w:val="uk-UA"/>
        </w:rPr>
        <w:t xml:space="preserve">навчанні" та </w:t>
      </w:r>
      <w:r w:rsidR="00AA3283" w:rsidRPr="00CC5E44">
        <w:rPr>
          <w:sz w:val="28"/>
          <w:szCs w:val="28"/>
          <w:lang w:val="uk-UA"/>
        </w:rPr>
        <w:t xml:space="preserve">свідоцтва про здобуття повної загальної середньої освіти з відзнакою (для осіб, нагороджених срібною медаллю «За досягнення у навчанні»), свідоцтва про здобуття повної загальної середньої освіти з відзнакою (для осіб, нагороджених золотою медаллю «За високі досягнення у навчанні») </w:t>
      </w:r>
      <w:r w:rsidRPr="00CC5E44">
        <w:rPr>
          <w:sz w:val="28"/>
          <w:szCs w:val="28"/>
          <w:lang w:val="uk-UA"/>
        </w:rPr>
        <w:t>встановлюється МОН.</w:t>
      </w:r>
    </w:p>
    <w:p w14:paraId="5DCED213" w14:textId="5AD7D6A6"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15" w:name="104"/>
      <w:bookmarkEnd w:id="15"/>
      <w:r w:rsidRPr="00CC5E44">
        <w:rPr>
          <w:color w:val="000000"/>
          <w:sz w:val="28"/>
          <w:szCs w:val="28"/>
        </w:rPr>
        <w:t>За успіхи у навчанні (праці) для учасників навчально-виховного</w:t>
      </w:r>
      <w:r w:rsidR="001B54B3" w:rsidRPr="00CC5E44">
        <w:rPr>
          <w:color w:val="000000"/>
          <w:sz w:val="28"/>
          <w:szCs w:val="28"/>
        </w:rPr>
        <w:t xml:space="preserve"> </w:t>
      </w:r>
      <w:r w:rsidRPr="00CC5E44">
        <w:rPr>
          <w:color w:val="000000"/>
          <w:sz w:val="28"/>
          <w:szCs w:val="28"/>
        </w:rPr>
        <w:t xml:space="preserve">процесу можуть встановлюватися різні форми морального і матеріального заохочення. </w:t>
      </w:r>
    </w:p>
    <w:p w14:paraId="58A21328"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16" w:name="105"/>
      <w:bookmarkEnd w:id="16"/>
      <w:r w:rsidRPr="00CC5E44">
        <w:rPr>
          <w:color w:val="000000"/>
          <w:sz w:val="28"/>
          <w:szCs w:val="28"/>
        </w:rPr>
        <w:t>2.</w:t>
      </w:r>
      <w:r w:rsidR="00CD7EFA" w:rsidRPr="00CC5E44">
        <w:rPr>
          <w:color w:val="000000"/>
          <w:sz w:val="28"/>
          <w:szCs w:val="28"/>
        </w:rPr>
        <w:t>32</w:t>
      </w:r>
      <w:r w:rsidRPr="00CC5E44">
        <w:rPr>
          <w:color w:val="000000"/>
          <w:sz w:val="28"/>
          <w:szCs w:val="28"/>
        </w:rPr>
        <w:t xml:space="preserve">. </w:t>
      </w:r>
      <w:r w:rsidR="00DB22F1" w:rsidRPr="00CC5E44">
        <w:rPr>
          <w:color w:val="000000"/>
          <w:sz w:val="28"/>
          <w:szCs w:val="28"/>
        </w:rPr>
        <w:t>Св</w:t>
      </w:r>
      <w:r w:rsidR="00A64650" w:rsidRPr="00CC5E44">
        <w:rPr>
          <w:color w:val="000000"/>
          <w:sz w:val="28"/>
          <w:szCs w:val="28"/>
        </w:rPr>
        <w:t>ідоцтво про здобуття базової</w:t>
      </w:r>
      <w:r w:rsidR="001B54B3" w:rsidRPr="00CC5E44">
        <w:rPr>
          <w:color w:val="000000"/>
          <w:sz w:val="28"/>
          <w:szCs w:val="28"/>
        </w:rPr>
        <w:t xml:space="preserve"> </w:t>
      </w:r>
      <w:r w:rsidR="00A64650" w:rsidRPr="00CC5E44">
        <w:rPr>
          <w:color w:val="000000"/>
          <w:sz w:val="28"/>
          <w:szCs w:val="28"/>
        </w:rPr>
        <w:t>середньої освіти, свідоцтво про здобуття повної загальної середньої освіти</w:t>
      </w:r>
      <w:r w:rsidRPr="00CC5E44">
        <w:rPr>
          <w:color w:val="000000"/>
          <w:sz w:val="28"/>
          <w:szCs w:val="28"/>
        </w:rPr>
        <w:t xml:space="preserve"> та</w:t>
      </w:r>
      <w:r w:rsidR="001B54B3" w:rsidRPr="00CC5E44">
        <w:rPr>
          <w:color w:val="000000"/>
          <w:sz w:val="28"/>
          <w:szCs w:val="28"/>
        </w:rPr>
        <w:t xml:space="preserve"> </w:t>
      </w:r>
      <w:r w:rsidRPr="00CC5E44">
        <w:rPr>
          <w:color w:val="000000"/>
          <w:sz w:val="28"/>
          <w:szCs w:val="28"/>
        </w:rPr>
        <w:t>відповідні</w:t>
      </w:r>
      <w:r w:rsidR="001B54B3" w:rsidRPr="00CC5E44">
        <w:rPr>
          <w:color w:val="000000"/>
          <w:sz w:val="28"/>
          <w:szCs w:val="28"/>
        </w:rPr>
        <w:t xml:space="preserve"> </w:t>
      </w:r>
      <w:r w:rsidRPr="00CC5E44">
        <w:rPr>
          <w:color w:val="000000"/>
          <w:sz w:val="28"/>
          <w:szCs w:val="28"/>
        </w:rPr>
        <w:t>додатки</w:t>
      </w:r>
      <w:r w:rsidR="001B54B3" w:rsidRPr="00CC5E44">
        <w:rPr>
          <w:color w:val="000000"/>
          <w:sz w:val="28"/>
          <w:szCs w:val="28"/>
        </w:rPr>
        <w:t xml:space="preserve"> </w:t>
      </w:r>
      <w:r w:rsidRPr="00CC5E44">
        <w:rPr>
          <w:color w:val="000000"/>
          <w:sz w:val="28"/>
          <w:szCs w:val="28"/>
        </w:rPr>
        <w:t xml:space="preserve">до них реєструються у книгах обліку та видачі зазначених документів. </w:t>
      </w:r>
    </w:p>
    <w:p w14:paraId="29A76D0C" w14:textId="77777777"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2.3</w:t>
      </w:r>
      <w:r w:rsidR="00CD7EFA" w:rsidRPr="00CC5E44">
        <w:rPr>
          <w:sz w:val="28"/>
          <w:szCs w:val="28"/>
        </w:rPr>
        <w:t>3</w:t>
      </w:r>
      <w:r w:rsidRPr="00CC5E44">
        <w:rPr>
          <w:sz w:val="28"/>
          <w:szCs w:val="28"/>
        </w:rPr>
        <w:t xml:space="preserve">. Контроль за дотриманням порядку видачі </w:t>
      </w:r>
      <w:r w:rsidR="00A64650" w:rsidRPr="00CC5E44">
        <w:rPr>
          <w:sz w:val="28"/>
          <w:szCs w:val="28"/>
        </w:rPr>
        <w:t xml:space="preserve">випускникам </w:t>
      </w:r>
      <w:proofErr w:type="spellStart"/>
      <w:r w:rsidR="00A64650" w:rsidRPr="00CC5E44">
        <w:rPr>
          <w:sz w:val="28"/>
          <w:szCs w:val="28"/>
        </w:rPr>
        <w:t>свідоцтв</w:t>
      </w:r>
      <w:proofErr w:type="spellEnd"/>
      <w:r w:rsidR="00A64650" w:rsidRPr="00CC5E44">
        <w:rPr>
          <w:sz w:val="28"/>
          <w:szCs w:val="28"/>
        </w:rPr>
        <w:t>,</w:t>
      </w:r>
      <w:r w:rsidRPr="00CC5E44">
        <w:rPr>
          <w:sz w:val="28"/>
          <w:szCs w:val="28"/>
        </w:rPr>
        <w:t xml:space="preserve"> золотих і срібних медалей, Похвальних грамот та Похвальних листів здійснюється керівником закладу освіти. </w:t>
      </w:r>
    </w:p>
    <w:p w14:paraId="5B743295" w14:textId="5CC5C1C4"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2.3</w:t>
      </w:r>
      <w:r w:rsidR="00CD7EFA" w:rsidRPr="00CC5E44">
        <w:rPr>
          <w:color w:val="000000"/>
          <w:sz w:val="28"/>
          <w:szCs w:val="28"/>
        </w:rPr>
        <w:t>4</w:t>
      </w:r>
      <w:r w:rsidRPr="00CC5E44">
        <w:rPr>
          <w:color w:val="000000"/>
          <w:sz w:val="28"/>
          <w:szCs w:val="28"/>
        </w:rPr>
        <w:t>. Виховання</w:t>
      </w:r>
      <w:r w:rsidR="001B54B3" w:rsidRPr="00CC5E44">
        <w:rPr>
          <w:color w:val="000000"/>
          <w:sz w:val="28"/>
          <w:szCs w:val="28"/>
        </w:rPr>
        <w:t xml:space="preserve"> </w:t>
      </w:r>
      <w:r w:rsidRPr="00CC5E44">
        <w:rPr>
          <w:color w:val="000000"/>
          <w:sz w:val="28"/>
          <w:szCs w:val="28"/>
        </w:rPr>
        <w:t xml:space="preserve">здобувачів освіти у </w:t>
      </w:r>
      <w:proofErr w:type="spellStart"/>
      <w:r w:rsidR="00ED0AC1" w:rsidRPr="00CC5E44">
        <w:rPr>
          <w:color w:val="000000"/>
          <w:sz w:val="28"/>
          <w:szCs w:val="28"/>
        </w:rPr>
        <w:t>Зеленокуриловецькому</w:t>
      </w:r>
      <w:proofErr w:type="spellEnd"/>
      <w:r w:rsidRPr="00CC5E44">
        <w:rPr>
          <w:color w:val="000000"/>
          <w:sz w:val="28"/>
          <w:szCs w:val="28"/>
        </w:rPr>
        <w:t xml:space="preserve"> ліцеї здійснюється під час проведення</w:t>
      </w:r>
      <w:r w:rsidR="001B54B3" w:rsidRPr="00CC5E44">
        <w:rPr>
          <w:color w:val="000000"/>
          <w:sz w:val="28"/>
          <w:szCs w:val="28"/>
        </w:rPr>
        <w:t xml:space="preserve"> </w:t>
      </w:r>
      <w:r w:rsidRPr="00CC5E44">
        <w:rPr>
          <w:color w:val="000000"/>
          <w:sz w:val="28"/>
          <w:szCs w:val="28"/>
        </w:rPr>
        <w:t>уроків,</w:t>
      </w:r>
      <w:r w:rsidR="001B54B3" w:rsidRPr="00CC5E44">
        <w:rPr>
          <w:color w:val="000000"/>
          <w:sz w:val="28"/>
          <w:szCs w:val="28"/>
        </w:rPr>
        <w:t xml:space="preserve"> </w:t>
      </w:r>
      <w:r w:rsidRPr="00CC5E44">
        <w:rPr>
          <w:color w:val="000000"/>
          <w:sz w:val="28"/>
          <w:szCs w:val="28"/>
        </w:rPr>
        <w:t>в</w:t>
      </w:r>
      <w:r w:rsidR="001B54B3" w:rsidRPr="00CC5E44">
        <w:rPr>
          <w:color w:val="000000"/>
          <w:sz w:val="28"/>
          <w:szCs w:val="28"/>
        </w:rPr>
        <w:t xml:space="preserve"> </w:t>
      </w:r>
      <w:r w:rsidRPr="00CC5E44">
        <w:rPr>
          <w:color w:val="000000"/>
          <w:sz w:val="28"/>
          <w:szCs w:val="28"/>
        </w:rPr>
        <w:t>процесі</w:t>
      </w:r>
      <w:r w:rsidR="001B54B3" w:rsidRPr="00CC5E44">
        <w:rPr>
          <w:color w:val="000000"/>
          <w:sz w:val="28"/>
          <w:szCs w:val="28"/>
        </w:rPr>
        <w:t xml:space="preserve"> </w:t>
      </w:r>
      <w:r w:rsidRPr="00CC5E44">
        <w:rPr>
          <w:color w:val="000000"/>
          <w:sz w:val="28"/>
          <w:szCs w:val="28"/>
        </w:rPr>
        <w:t>позаурочної</w:t>
      </w:r>
      <w:r w:rsidR="001B54B3" w:rsidRPr="00CC5E44">
        <w:rPr>
          <w:color w:val="000000"/>
          <w:sz w:val="28"/>
          <w:szCs w:val="28"/>
        </w:rPr>
        <w:t xml:space="preserve"> </w:t>
      </w:r>
      <w:r w:rsidRPr="00CC5E44">
        <w:rPr>
          <w:color w:val="000000"/>
          <w:sz w:val="28"/>
          <w:szCs w:val="28"/>
        </w:rPr>
        <w:t>та</w:t>
      </w:r>
      <w:r w:rsidR="001B54B3" w:rsidRPr="00CC5E44">
        <w:rPr>
          <w:color w:val="000000"/>
          <w:sz w:val="28"/>
          <w:szCs w:val="28"/>
        </w:rPr>
        <w:t xml:space="preserve"> </w:t>
      </w:r>
      <w:r w:rsidRPr="00CC5E44">
        <w:rPr>
          <w:color w:val="000000"/>
          <w:sz w:val="28"/>
          <w:szCs w:val="28"/>
        </w:rPr>
        <w:t xml:space="preserve">позашкільної роботи. </w:t>
      </w:r>
    </w:p>
    <w:p w14:paraId="1493195B" w14:textId="76D4229B"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17" w:name="109"/>
      <w:bookmarkStart w:id="18" w:name="110"/>
      <w:bookmarkEnd w:id="17"/>
      <w:bookmarkEnd w:id="18"/>
      <w:r w:rsidRPr="00CC5E44">
        <w:rPr>
          <w:color w:val="000000"/>
          <w:sz w:val="28"/>
          <w:szCs w:val="28"/>
        </w:rPr>
        <w:t>2.3</w:t>
      </w:r>
      <w:r w:rsidR="00CD7EFA" w:rsidRPr="00CC5E44">
        <w:rPr>
          <w:color w:val="000000"/>
          <w:sz w:val="28"/>
          <w:szCs w:val="28"/>
        </w:rPr>
        <w:t>5</w:t>
      </w:r>
      <w:r w:rsidRPr="00CC5E44">
        <w:rPr>
          <w:color w:val="000000"/>
          <w:sz w:val="28"/>
          <w:szCs w:val="28"/>
        </w:rPr>
        <w:t>. У закладі забороняється утворення та</w:t>
      </w:r>
      <w:r w:rsidR="001B54B3" w:rsidRPr="00CC5E44">
        <w:rPr>
          <w:color w:val="000000"/>
          <w:sz w:val="28"/>
          <w:szCs w:val="28"/>
        </w:rPr>
        <w:t xml:space="preserve"> </w:t>
      </w:r>
      <w:r w:rsidRPr="00CC5E44">
        <w:rPr>
          <w:color w:val="000000"/>
          <w:sz w:val="28"/>
          <w:szCs w:val="28"/>
        </w:rPr>
        <w:t xml:space="preserve">діяльність організаційних структур політичних партій, а також релігійних організацій і воєнізованих формувань. </w:t>
      </w:r>
    </w:p>
    <w:p w14:paraId="6A4070C7" w14:textId="3517BE32"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19" w:name="111"/>
      <w:bookmarkEnd w:id="19"/>
      <w:r w:rsidRPr="00CC5E44">
        <w:rPr>
          <w:color w:val="000000"/>
          <w:sz w:val="28"/>
          <w:szCs w:val="28"/>
        </w:rPr>
        <w:lastRenderedPageBreak/>
        <w:t>Примусове залучення</w:t>
      </w:r>
      <w:r w:rsidR="001B54B3" w:rsidRPr="00CC5E44">
        <w:rPr>
          <w:color w:val="000000"/>
          <w:sz w:val="28"/>
          <w:szCs w:val="28"/>
        </w:rPr>
        <w:t xml:space="preserve"> </w:t>
      </w:r>
      <w:r w:rsidRPr="00CC5E44">
        <w:rPr>
          <w:color w:val="000000"/>
          <w:sz w:val="28"/>
          <w:szCs w:val="28"/>
        </w:rPr>
        <w:t xml:space="preserve">учнів </w:t>
      </w:r>
      <w:proofErr w:type="spellStart"/>
      <w:r w:rsidR="00ED0AC1" w:rsidRPr="00CC5E44">
        <w:rPr>
          <w:color w:val="000000"/>
          <w:sz w:val="28"/>
          <w:szCs w:val="28"/>
        </w:rPr>
        <w:t>Зеленокуриловецького</w:t>
      </w:r>
      <w:proofErr w:type="spellEnd"/>
      <w:r w:rsidRPr="00CC5E44">
        <w:rPr>
          <w:color w:val="000000"/>
          <w:sz w:val="28"/>
          <w:szCs w:val="28"/>
        </w:rPr>
        <w:t xml:space="preserve"> ліцею до вступу в будь-які об'єднання громадян, громадські, громадсько-політичні, релігійні</w:t>
      </w:r>
      <w:r w:rsidR="001B54B3" w:rsidRPr="00CC5E44">
        <w:rPr>
          <w:color w:val="000000"/>
          <w:sz w:val="28"/>
          <w:szCs w:val="28"/>
        </w:rPr>
        <w:t xml:space="preserve"> </w:t>
      </w:r>
      <w:r w:rsidRPr="00CC5E44">
        <w:rPr>
          <w:color w:val="000000"/>
          <w:sz w:val="28"/>
          <w:szCs w:val="28"/>
        </w:rPr>
        <w:t>організації і воєнізовані формування, а також до діяльності в зазначених організаціях,</w:t>
      </w:r>
      <w:r w:rsidR="001B54B3" w:rsidRPr="00CC5E44">
        <w:rPr>
          <w:color w:val="000000"/>
          <w:sz w:val="28"/>
          <w:szCs w:val="28"/>
        </w:rPr>
        <w:t xml:space="preserve"> </w:t>
      </w:r>
      <w:r w:rsidRPr="00CC5E44">
        <w:rPr>
          <w:color w:val="000000"/>
          <w:sz w:val="28"/>
          <w:szCs w:val="28"/>
        </w:rPr>
        <w:t xml:space="preserve">участі в агітаційній роботі та політичних акціях забороняється. </w:t>
      </w:r>
    </w:p>
    <w:p w14:paraId="614514C9" w14:textId="70237522"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20" w:name="112"/>
      <w:bookmarkEnd w:id="20"/>
      <w:r w:rsidRPr="00CC5E44">
        <w:rPr>
          <w:color w:val="000000"/>
          <w:sz w:val="28"/>
          <w:szCs w:val="28"/>
        </w:rPr>
        <w:t>2.3</w:t>
      </w:r>
      <w:r w:rsidR="00CD7EFA" w:rsidRPr="00CC5E44">
        <w:rPr>
          <w:color w:val="000000"/>
          <w:sz w:val="28"/>
          <w:szCs w:val="28"/>
        </w:rPr>
        <w:t>6</w:t>
      </w:r>
      <w:r w:rsidRPr="00CC5E44">
        <w:rPr>
          <w:color w:val="000000"/>
          <w:sz w:val="28"/>
          <w:szCs w:val="28"/>
        </w:rPr>
        <w:t xml:space="preserve">. Дисципліна у </w:t>
      </w:r>
      <w:proofErr w:type="spellStart"/>
      <w:r w:rsidR="00ED0AC1" w:rsidRPr="00CC5E44">
        <w:rPr>
          <w:color w:val="000000"/>
          <w:sz w:val="28"/>
          <w:szCs w:val="28"/>
        </w:rPr>
        <w:t>Зеленокуриловецькому</w:t>
      </w:r>
      <w:proofErr w:type="spellEnd"/>
      <w:r w:rsidRPr="00CC5E44">
        <w:rPr>
          <w:color w:val="000000"/>
          <w:sz w:val="28"/>
          <w:szCs w:val="28"/>
        </w:rPr>
        <w:t xml:space="preserve"> ліцеї дотримується на основі взаємоповаги усіх учасників освітнього</w:t>
      </w:r>
      <w:r w:rsidR="001B54B3" w:rsidRPr="00CC5E44">
        <w:rPr>
          <w:color w:val="000000"/>
          <w:sz w:val="28"/>
          <w:szCs w:val="28"/>
        </w:rPr>
        <w:t xml:space="preserve"> </w:t>
      </w:r>
      <w:r w:rsidRPr="00CC5E44">
        <w:rPr>
          <w:color w:val="000000"/>
          <w:sz w:val="28"/>
          <w:szCs w:val="28"/>
        </w:rPr>
        <w:t>процесу,</w:t>
      </w:r>
      <w:r w:rsidR="001B54B3" w:rsidRPr="00CC5E44">
        <w:rPr>
          <w:color w:val="000000"/>
          <w:sz w:val="28"/>
          <w:szCs w:val="28"/>
        </w:rPr>
        <w:t xml:space="preserve"> </w:t>
      </w:r>
      <w:r w:rsidRPr="00CC5E44">
        <w:rPr>
          <w:color w:val="000000"/>
          <w:sz w:val="28"/>
          <w:szCs w:val="28"/>
        </w:rPr>
        <w:t>дотримання</w:t>
      </w:r>
      <w:r w:rsidR="001B54B3" w:rsidRPr="00CC5E44">
        <w:rPr>
          <w:color w:val="000000"/>
          <w:sz w:val="28"/>
          <w:szCs w:val="28"/>
        </w:rPr>
        <w:t xml:space="preserve"> </w:t>
      </w:r>
      <w:r w:rsidRPr="00CC5E44">
        <w:rPr>
          <w:color w:val="000000"/>
          <w:sz w:val="28"/>
          <w:szCs w:val="28"/>
        </w:rPr>
        <w:t xml:space="preserve">правил внутрішнього розпорядку та Статуту закладу. </w:t>
      </w:r>
    </w:p>
    <w:p w14:paraId="3C6336F2" w14:textId="58728238"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21" w:name="113"/>
      <w:bookmarkEnd w:id="21"/>
      <w:r w:rsidRPr="00CC5E44">
        <w:rPr>
          <w:color w:val="000000"/>
          <w:sz w:val="28"/>
          <w:szCs w:val="28"/>
        </w:rPr>
        <w:t xml:space="preserve">Застосування методів фізичного та психічного насильства до здобувачів освіти забороняється. </w:t>
      </w:r>
    </w:p>
    <w:p w14:paraId="375240F6"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lang w:eastAsia="uk-UA"/>
        </w:rPr>
      </w:pPr>
      <w:r w:rsidRPr="00CC5E44">
        <w:rPr>
          <w:color w:val="000000"/>
          <w:sz w:val="28"/>
          <w:szCs w:val="28"/>
          <w:lang w:eastAsia="uk-UA"/>
        </w:rPr>
        <w:t>2.3</w:t>
      </w:r>
      <w:r w:rsidR="00CD7EFA" w:rsidRPr="00CC5E44">
        <w:rPr>
          <w:color w:val="000000"/>
          <w:sz w:val="28"/>
          <w:szCs w:val="28"/>
          <w:lang w:eastAsia="uk-UA"/>
        </w:rPr>
        <w:t>7</w:t>
      </w:r>
      <w:r w:rsidRPr="00CC5E44">
        <w:rPr>
          <w:color w:val="000000"/>
          <w:sz w:val="28"/>
          <w:szCs w:val="28"/>
          <w:lang w:eastAsia="uk-UA"/>
        </w:rPr>
        <w:t>. 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44ACCEBD" w14:textId="77777777" w:rsidR="001B54B3" w:rsidRPr="00CC5E44" w:rsidRDefault="00A83185" w:rsidP="005B690C">
      <w:pPr>
        <w:shd w:val="clear" w:color="auto" w:fill="FFFFFF"/>
        <w:tabs>
          <w:tab w:val="left" w:pos="336"/>
        </w:tabs>
        <w:spacing w:before="120"/>
        <w:ind w:firstLine="567"/>
        <w:jc w:val="both"/>
        <w:rPr>
          <w:sz w:val="28"/>
          <w:szCs w:val="28"/>
        </w:rPr>
      </w:pPr>
      <w:r w:rsidRPr="00CC5E44">
        <w:rPr>
          <w:sz w:val="28"/>
          <w:szCs w:val="28"/>
        </w:rPr>
        <w:t>2.3</w:t>
      </w:r>
      <w:r w:rsidR="00CD7EFA" w:rsidRPr="00CC5E44">
        <w:rPr>
          <w:sz w:val="28"/>
          <w:szCs w:val="28"/>
        </w:rPr>
        <w:t>8</w:t>
      </w:r>
      <w:r w:rsidRPr="00CC5E44">
        <w:rPr>
          <w:sz w:val="28"/>
          <w:szCs w:val="28"/>
        </w:rPr>
        <w:t>. Структура навчального року, а також тижневе навантаження учнів встановлюється закладом освіти в межах часу, що передбачений робочим навчальним планом.</w:t>
      </w:r>
    </w:p>
    <w:p w14:paraId="642917D9" w14:textId="6992ED7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2.3</w:t>
      </w:r>
      <w:r w:rsidR="00CD7EFA" w:rsidRPr="00CC5E44">
        <w:rPr>
          <w:color w:val="000000"/>
          <w:sz w:val="28"/>
          <w:szCs w:val="28"/>
        </w:rPr>
        <w:t>9</w:t>
      </w:r>
      <w:r w:rsidRPr="00CC5E44">
        <w:rPr>
          <w:color w:val="000000"/>
          <w:sz w:val="28"/>
          <w:szCs w:val="28"/>
        </w:rPr>
        <w:t xml:space="preserve">. </w:t>
      </w:r>
      <w:r w:rsidRPr="00CC5E44">
        <w:rPr>
          <w:color w:val="000000"/>
          <w:sz w:val="28"/>
          <w:szCs w:val="28"/>
          <w:lang w:eastAsia="uk-UA"/>
        </w:rPr>
        <w:t>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r w:rsidRPr="00CC5E44">
        <w:rPr>
          <w:color w:val="000000"/>
          <w:sz w:val="28"/>
          <w:szCs w:val="28"/>
        </w:rPr>
        <w:t xml:space="preserve"> за погодженням з </w:t>
      </w:r>
      <w:r w:rsidRPr="00CC5E44">
        <w:rPr>
          <w:sz w:val="28"/>
          <w:szCs w:val="28"/>
        </w:rPr>
        <w:t>органом управління</w:t>
      </w:r>
      <w:r w:rsidRPr="00CC5E44">
        <w:rPr>
          <w:color w:val="000000"/>
          <w:sz w:val="28"/>
          <w:szCs w:val="28"/>
        </w:rPr>
        <w:t xml:space="preserve"> відповідно до законодавства про освіту.</w:t>
      </w:r>
    </w:p>
    <w:p w14:paraId="471BBD47" w14:textId="77777777" w:rsidR="001B54B3" w:rsidRPr="00CC5E44" w:rsidRDefault="00A83185" w:rsidP="005B69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textAlignment w:val="baseline"/>
        <w:rPr>
          <w:color w:val="000000"/>
          <w:sz w:val="28"/>
          <w:szCs w:val="28"/>
          <w:lang w:eastAsia="uk-UA"/>
        </w:rPr>
      </w:pPr>
      <w:r w:rsidRPr="00CC5E44">
        <w:rPr>
          <w:color w:val="000000"/>
          <w:sz w:val="28"/>
          <w:szCs w:val="28"/>
          <w:lang w:eastAsia="uk-UA"/>
        </w:rPr>
        <w:t xml:space="preserve">У разі екологічного лиха та епідемій </w:t>
      </w:r>
      <w:proofErr w:type="spellStart"/>
      <w:r w:rsidR="00A64650" w:rsidRPr="00CC5E44">
        <w:rPr>
          <w:color w:val="000000"/>
          <w:sz w:val="28"/>
          <w:szCs w:val="28"/>
          <w:lang w:eastAsia="uk-UA"/>
        </w:rPr>
        <w:t>Новоушицькою</w:t>
      </w:r>
      <w:proofErr w:type="spellEnd"/>
      <w:r w:rsidRPr="00CC5E44">
        <w:rPr>
          <w:color w:val="000000"/>
          <w:sz w:val="28"/>
          <w:szCs w:val="28"/>
          <w:lang w:eastAsia="uk-UA"/>
        </w:rPr>
        <w:t xml:space="preserve"> </w:t>
      </w:r>
      <w:r w:rsidR="00A64650" w:rsidRPr="00CC5E44">
        <w:rPr>
          <w:color w:val="000000"/>
          <w:sz w:val="28"/>
          <w:szCs w:val="28"/>
          <w:lang w:eastAsia="uk-UA"/>
        </w:rPr>
        <w:t>селищною</w:t>
      </w:r>
      <w:r w:rsidRPr="00CC5E44">
        <w:rPr>
          <w:color w:val="000000"/>
          <w:sz w:val="28"/>
          <w:szCs w:val="28"/>
          <w:lang w:eastAsia="uk-UA"/>
        </w:rPr>
        <w:t xml:space="preserve"> радою може встановлюватися особливий режим роботи закладу.</w:t>
      </w:r>
    </w:p>
    <w:p w14:paraId="3F0DC33C" w14:textId="77777777" w:rsidR="001B54B3" w:rsidRPr="00CC5E44" w:rsidRDefault="00A83185" w:rsidP="005B690C">
      <w:pPr>
        <w:shd w:val="clear" w:color="auto" w:fill="FFFFFF"/>
        <w:tabs>
          <w:tab w:val="left" w:pos="336"/>
        </w:tabs>
        <w:spacing w:before="120"/>
        <w:ind w:firstLine="567"/>
        <w:jc w:val="both"/>
        <w:rPr>
          <w:sz w:val="28"/>
          <w:szCs w:val="28"/>
        </w:rPr>
      </w:pPr>
      <w:r w:rsidRPr="00CC5E44">
        <w:rPr>
          <w:color w:val="000000"/>
          <w:sz w:val="28"/>
          <w:szCs w:val="28"/>
        </w:rPr>
        <w:t>2.</w:t>
      </w:r>
      <w:r w:rsidR="00CD7EFA" w:rsidRPr="00CC5E44">
        <w:rPr>
          <w:color w:val="000000"/>
          <w:sz w:val="28"/>
          <w:szCs w:val="28"/>
        </w:rPr>
        <w:t>40</w:t>
      </w:r>
      <w:r w:rsidRPr="00CC5E44">
        <w:rPr>
          <w:color w:val="000000"/>
          <w:sz w:val="28"/>
          <w:szCs w:val="28"/>
        </w:rPr>
        <w:t xml:space="preserve">. </w:t>
      </w:r>
      <w:r w:rsidRPr="00CC5E44">
        <w:rPr>
          <w:sz w:val="28"/>
          <w:szCs w:val="28"/>
        </w:rPr>
        <w:t>Навчальні заняття розпочинаються 1 вересня у День знань і закінчуються не пізніше 1 липня.</w:t>
      </w:r>
      <w:r w:rsidR="001B54B3" w:rsidRPr="00CC5E44">
        <w:rPr>
          <w:sz w:val="28"/>
          <w:szCs w:val="28"/>
        </w:rPr>
        <w:t xml:space="preserve"> </w:t>
      </w:r>
      <w:r w:rsidRPr="00CC5E44">
        <w:rPr>
          <w:sz w:val="28"/>
          <w:szCs w:val="28"/>
        </w:rPr>
        <w:t>Навчальні заняття розпочинаються лише за наявності акт</w:t>
      </w:r>
      <w:r w:rsidR="00DB22F1" w:rsidRPr="00CC5E44">
        <w:rPr>
          <w:sz w:val="28"/>
          <w:szCs w:val="28"/>
        </w:rPr>
        <w:t>у</w:t>
      </w:r>
      <w:r w:rsidRPr="00CC5E44">
        <w:rPr>
          <w:sz w:val="28"/>
          <w:szCs w:val="28"/>
        </w:rPr>
        <w:t>, що підтверджує підготовку приміщення ліцею для роботи у новому навчальному році. Тривалість навчального року обумовлюється виконанням навчальних програм з усіх предметів та відповідно до розпорядження МОН України щодо закінчення навчального року.</w:t>
      </w:r>
    </w:p>
    <w:p w14:paraId="56D1FFC0"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2.</w:t>
      </w:r>
      <w:r w:rsidR="00CD7EFA" w:rsidRPr="00CC5E44">
        <w:rPr>
          <w:color w:val="000000"/>
          <w:sz w:val="28"/>
          <w:szCs w:val="28"/>
        </w:rPr>
        <w:t>41</w:t>
      </w:r>
      <w:r w:rsidRPr="00CC5E44">
        <w:rPr>
          <w:color w:val="000000"/>
          <w:sz w:val="28"/>
          <w:szCs w:val="28"/>
        </w:rPr>
        <w:t>. Загальна</w:t>
      </w:r>
      <w:r w:rsidR="001B54B3" w:rsidRPr="00CC5E44">
        <w:rPr>
          <w:color w:val="000000"/>
          <w:sz w:val="28"/>
          <w:szCs w:val="28"/>
        </w:rPr>
        <w:t xml:space="preserve"> </w:t>
      </w:r>
      <w:r w:rsidRPr="00CC5E44">
        <w:rPr>
          <w:color w:val="000000"/>
          <w:sz w:val="28"/>
          <w:szCs w:val="28"/>
        </w:rPr>
        <w:t xml:space="preserve">тривалість канікул протягом навчального року не повинна становити менш, як 30 календарних днів. </w:t>
      </w:r>
    </w:p>
    <w:p w14:paraId="4BEDE655" w14:textId="0E07A858" w:rsidR="00A83185" w:rsidRPr="00CC5E44" w:rsidRDefault="00A83185" w:rsidP="005B690C">
      <w:pPr>
        <w:shd w:val="clear" w:color="auto" w:fill="FFFFFF"/>
        <w:spacing w:before="120"/>
        <w:ind w:firstLine="567"/>
        <w:jc w:val="both"/>
        <w:rPr>
          <w:color w:val="000000"/>
          <w:sz w:val="28"/>
          <w:szCs w:val="28"/>
        </w:rPr>
      </w:pPr>
      <w:bookmarkStart w:id="22" w:name="72"/>
      <w:bookmarkEnd w:id="22"/>
      <w:r w:rsidRPr="00CC5E44">
        <w:rPr>
          <w:color w:val="000000"/>
          <w:sz w:val="28"/>
          <w:szCs w:val="28"/>
        </w:rPr>
        <w:t>2.</w:t>
      </w:r>
      <w:r w:rsidR="00CD7EFA" w:rsidRPr="00CC5E44">
        <w:rPr>
          <w:color w:val="000000"/>
          <w:sz w:val="28"/>
          <w:szCs w:val="28"/>
        </w:rPr>
        <w:t>42</w:t>
      </w:r>
      <w:r w:rsidRPr="00CC5E44">
        <w:rPr>
          <w:color w:val="000000"/>
          <w:sz w:val="28"/>
          <w:szCs w:val="28"/>
        </w:rPr>
        <w:t xml:space="preserve">. Тривалість уроків у </w:t>
      </w:r>
      <w:proofErr w:type="spellStart"/>
      <w:r w:rsidR="00ED0AC1" w:rsidRPr="00CC5E44">
        <w:rPr>
          <w:color w:val="000000"/>
          <w:sz w:val="28"/>
          <w:szCs w:val="28"/>
        </w:rPr>
        <w:t>Зеленокуриловецькому</w:t>
      </w:r>
      <w:proofErr w:type="spellEnd"/>
      <w:r w:rsidRPr="00CC5E44">
        <w:rPr>
          <w:color w:val="000000"/>
          <w:sz w:val="28"/>
          <w:szCs w:val="28"/>
        </w:rPr>
        <w:t xml:space="preserve"> ліцеї становить:</w:t>
      </w:r>
      <w:r w:rsidR="001B54B3" w:rsidRPr="00CC5E44">
        <w:rPr>
          <w:color w:val="000000"/>
          <w:sz w:val="28"/>
          <w:szCs w:val="28"/>
        </w:rPr>
        <w:t xml:space="preserve"> </w:t>
      </w:r>
      <w:r w:rsidRPr="00CC5E44">
        <w:rPr>
          <w:color w:val="000000"/>
          <w:sz w:val="28"/>
          <w:szCs w:val="28"/>
        </w:rPr>
        <w:t>у 1-х класах - 35</w:t>
      </w:r>
      <w:r w:rsidR="001B54B3" w:rsidRPr="00CC5E44">
        <w:rPr>
          <w:color w:val="000000"/>
          <w:sz w:val="28"/>
          <w:szCs w:val="28"/>
        </w:rPr>
        <w:t xml:space="preserve"> </w:t>
      </w:r>
      <w:r w:rsidRPr="00CC5E44">
        <w:rPr>
          <w:color w:val="000000"/>
          <w:sz w:val="28"/>
          <w:szCs w:val="28"/>
        </w:rPr>
        <w:t>хвилин, у 2-4-х класах - 40 хвилин, у 5-11-х - 45 хвилин.</w:t>
      </w:r>
    </w:p>
    <w:p w14:paraId="1C11ABC1"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23" w:name="73"/>
      <w:bookmarkStart w:id="24" w:name="74"/>
      <w:bookmarkEnd w:id="23"/>
      <w:bookmarkEnd w:id="24"/>
      <w:r w:rsidRPr="00CC5E44">
        <w:rPr>
          <w:color w:val="000000"/>
          <w:sz w:val="28"/>
          <w:szCs w:val="28"/>
        </w:rPr>
        <w:t>2.4</w:t>
      </w:r>
      <w:r w:rsidR="00A64650" w:rsidRPr="00CC5E44">
        <w:rPr>
          <w:color w:val="000000"/>
          <w:sz w:val="28"/>
          <w:szCs w:val="28"/>
        </w:rPr>
        <w:t>3</w:t>
      </w:r>
      <w:r w:rsidRPr="00CC5E44">
        <w:rPr>
          <w:color w:val="000000"/>
          <w:sz w:val="28"/>
          <w:szCs w:val="28"/>
        </w:rPr>
        <w:t>. Для здобувачів освіти</w:t>
      </w:r>
      <w:r w:rsidR="001B54B3" w:rsidRPr="00CC5E44">
        <w:rPr>
          <w:color w:val="000000"/>
          <w:sz w:val="28"/>
          <w:szCs w:val="28"/>
        </w:rPr>
        <w:t xml:space="preserve"> </w:t>
      </w:r>
      <w:r w:rsidRPr="00CC5E44">
        <w:rPr>
          <w:color w:val="000000"/>
          <w:sz w:val="28"/>
          <w:szCs w:val="28"/>
        </w:rPr>
        <w:t>5-9-х</w:t>
      </w:r>
      <w:r w:rsidR="001B54B3" w:rsidRPr="00CC5E44">
        <w:rPr>
          <w:color w:val="000000"/>
          <w:sz w:val="28"/>
          <w:szCs w:val="28"/>
        </w:rPr>
        <w:t xml:space="preserve"> </w:t>
      </w:r>
      <w:r w:rsidRPr="00CC5E44">
        <w:rPr>
          <w:color w:val="000000"/>
          <w:sz w:val="28"/>
          <w:szCs w:val="28"/>
        </w:rPr>
        <w:t>класів</w:t>
      </w:r>
      <w:r w:rsidR="001B54B3" w:rsidRPr="00CC5E44">
        <w:rPr>
          <w:color w:val="000000"/>
          <w:sz w:val="28"/>
          <w:szCs w:val="28"/>
        </w:rPr>
        <w:t xml:space="preserve"> </w:t>
      </w:r>
      <w:r w:rsidRPr="00CC5E44">
        <w:rPr>
          <w:color w:val="000000"/>
          <w:sz w:val="28"/>
          <w:szCs w:val="28"/>
        </w:rPr>
        <w:t>допускається проведення підряд двох уроків під час лабораторних і</w:t>
      </w:r>
      <w:r w:rsidR="001B54B3" w:rsidRPr="00CC5E44">
        <w:rPr>
          <w:color w:val="000000"/>
          <w:sz w:val="28"/>
          <w:szCs w:val="28"/>
        </w:rPr>
        <w:t xml:space="preserve"> </w:t>
      </w:r>
      <w:r w:rsidRPr="00CC5E44">
        <w:rPr>
          <w:color w:val="000000"/>
          <w:sz w:val="28"/>
          <w:szCs w:val="28"/>
        </w:rPr>
        <w:t>контрольних</w:t>
      </w:r>
      <w:r w:rsidR="001B54B3" w:rsidRPr="00CC5E44">
        <w:rPr>
          <w:color w:val="000000"/>
          <w:sz w:val="28"/>
          <w:szCs w:val="28"/>
        </w:rPr>
        <w:t xml:space="preserve"> </w:t>
      </w:r>
      <w:r w:rsidRPr="00CC5E44">
        <w:rPr>
          <w:color w:val="000000"/>
          <w:sz w:val="28"/>
          <w:szCs w:val="28"/>
        </w:rPr>
        <w:t>робіт,</w:t>
      </w:r>
      <w:r w:rsidR="001B54B3" w:rsidRPr="00CC5E44">
        <w:rPr>
          <w:color w:val="000000"/>
          <w:sz w:val="28"/>
          <w:szCs w:val="28"/>
        </w:rPr>
        <w:t xml:space="preserve"> </w:t>
      </w:r>
      <w:r w:rsidRPr="00CC5E44">
        <w:rPr>
          <w:color w:val="000000"/>
          <w:sz w:val="28"/>
          <w:szCs w:val="28"/>
        </w:rPr>
        <w:t>написання творів, а також уроків трудового навчання. У 10-11-х</w:t>
      </w:r>
      <w:r w:rsidR="001B54B3" w:rsidRPr="00CC5E44">
        <w:rPr>
          <w:color w:val="000000"/>
          <w:sz w:val="28"/>
          <w:szCs w:val="28"/>
        </w:rPr>
        <w:t xml:space="preserve"> </w:t>
      </w:r>
      <w:r w:rsidRPr="00CC5E44">
        <w:rPr>
          <w:color w:val="000000"/>
          <w:sz w:val="28"/>
          <w:szCs w:val="28"/>
        </w:rPr>
        <w:t>класах допускається проведення</w:t>
      </w:r>
      <w:r w:rsidR="001B54B3" w:rsidRPr="00CC5E44">
        <w:rPr>
          <w:color w:val="000000"/>
          <w:sz w:val="28"/>
          <w:szCs w:val="28"/>
        </w:rPr>
        <w:t xml:space="preserve"> </w:t>
      </w:r>
      <w:r w:rsidRPr="00CC5E44">
        <w:rPr>
          <w:color w:val="000000"/>
          <w:sz w:val="28"/>
          <w:szCs w:val="28"/>
        </w:rPr>
        <w:t>підряд</w:t>
      </w:r>
      <w:r w:rsidR="001B54B3" w:rsidRPr="00CC5E44">
        <w:rPr>
          <w:color w:val="000000"/>
          <w:sz w:val="28"/>
          <w:szCs w:val="28"/>
        </w:rPr>
        <w:t xml:space="preserve"> </w:t>
      </w:r>
      <w:r w:rsidRPr="00CC5E44">
        <w:rPr>
          <w:color w:val="000000"/>
          <w:sz w:val="28"/>
          <w:szCs w:val="28"/>
        </w:rPr>
        <w:t>двох уроків з одного предмета інваріантної та варіативної частини навчального плану і профільних</w:t>
      </w:r>
      <w:r w:rsidR="001B54B3" w:rsidRPr="00CC5E44">
        <w:rPr>
          <w:color w:val="000000"/>
          <w:sz w:val="28"/>
          <w:szCs w:val="28"/>
        </w:rPr>
        <w:t xml:space="preserve"> </w:t>
      </w:r>
      <w:r w:rsidRPr="00CC5E44">
        <w:rPr>
          <w:color w:val="000000"/>
          <w:sz w:val="28"/>
          <w:szCs w:val="28"/>
        </w:rPr>
        <w:t xml:space="preserve">дисциплін (предметів). </w:t>
      </w:r>
    </w:p>
    <w:p w14:paraId="52F461C4" w14:textId="77777777" w:rsidR="001B54B3" w:rsidRPr="00CC5E44" w:rsidRDefault="00A83185" w:rsidP="005B690C">
      <w:pPr>
        <w:shd w:val="clear" w:color="auto" w:fill="FFFFFF"/>
        <w:tabs>
          <w:tab w:val="left" w:pos="336"/>
        </w:tabs>
        <w:spacing w:before="120"/>
        <w:ind w:firstLine="567"/>
        <w:jc w:val="both"/>
        <w:rPr>
          <w:sz w:val="28"/>
          <w:szCs w:val="28"/>
        </w:rPr>
      </w:pPr>
      <w:bookmarkStart w:id="25" w:name="75"/>
      <w:bookmarkStart w:id="26" w:name="76"/>
      <w:bookmarkEnd w:id="25"/>
      <w:bookmarkEnd w:id="26"/>
      <w:r w:rsidRPr="00CC5E44">
        <w:rPr>
          <w:color w:val="000000"/>
          <w:sz w:val="28"/>
          <w:szCs w:val="28"/>
        </w:rPr>
        <w:t>2.4</w:t>
      </w:r>
      <w:r w:rsidR="00A64650" w:rsidRPr="00CC5E44">
        <w:rPr>
          <w:color w:val="000000"/>
          <w:sz w:val="28"/>
          <w:szCs w:val="28"/>
        </w:rPr>
        <w:t>4</w:t>
      </w:r>
      <w:r w:rsidRPr="00CC5E44">
        <w:rPr>
          <w:color w:val="000000"/>
          <w:sz w:val="28"/>
          <w:szCs w:val="28"/>
        </w:rPr>
        <w:t xml:space="preserve">. </w:t>
      </w:r>
      <w:r w:rsidRPr="00CC5E44">
        <w:rPr>
          <w:sz w:val="28"/>
          <w:szCs w:val="28"/>
        </w:rPr>
        <w:t>Окрім різних форм обов'язкових навчальних занять, у</w:t>
      </w:r>
      <w:r w:rsidR="001B54B3" w:rsidRPr="00CC5E44">
        <w:rPr>
          <w:sz w:val="28"/>
          <w:szCs w:val="28"/>
        </w:rPr>
        <w:t xml:space="preserve"> </w:t>
      </w:r>
      <w:r w:rsidRPr="00CC5E44">
        <w:rPr>
          <w:sz w:val="28"/>
          <w:szCs w:val="28"/>
        </w:rPr>
        <w:t>закладі проводяться індивідуальні, групові, факультативні та інші позакласні заняття та заходи за окремим розкладом, які спрямовані на задоволення освітніх інтересів учнів та</w:t>
      </w:r>
      <w:r w:rsidR="001B54B3" w:rsidRPr="00CC5E44">
        <w:rPr>
          <w:sz w:val="28"/>
          <w:szCs w:val="28"/>
        </w:rPr>
        <w:t xml:space="preserve"> </w:t>
      </w:r>
      <w:r w:rsidRPr="00CC5E44">
        <w:rPr>
          <w:sz w:val="28"/>
          <w:szCs w:val="28"/>
        </w:rPr>
        <w:t>розвиток їхніх творчих здібностей, нахилів і обдарувань.</w:t>
      </w:r>
    </w:p>
    <w:p w14:paraId="2AD6CFFB"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27" w:name="77"/>
      <w:bookmarkEnd w:id="27"/>
      <w:r w:rsidRPr="00CC5E44">
        <w:rPr>
          <w:color w:val="000000"/>
          <w:sz w:val="28"/>
          <w:szCs w:val="28"/>
        </w:rPr>
        <w:lastRenderedPageBreak/>
        <w:t>2.4</w:t>
      </w:r>
      <w:r w:rsidR="00A64650" w:rsidRPr="00CC5E44">
        <w:rPr>
          <w:color w:val="000000"/>
          <w:sz w:val="28"/>
          <w:szCs w:val="28"/>
        </w:rPr>
        <w:t>5</w:t>
      </w:r>
      <w:r w:rsidRPr="00CC5E44">
        <w:rPr>
          <w:color w:val="000000"/>
          <w:sz w:val="28"/>
          <w:szCs w:val="28"/>
        </w:rPr>
        <w:t xml:space="preserve">. Тривалість перерв між </w:t>
      </w:r>
      <w:proofErr w:type="spellStart"/>
      <w:r w:rsidRPr="00CC5E44">
        <w:rPr>
          <w:color w:val="000000"/>
          <w:sz w:val="28"/>
          <w:szCs w:val="28"/>
        </w:rPr>
        <w:t>уроками</w:t>
      </w:r>
      <w:proofErr w:type="spellEnd"/>
      <w:r w:rsidRPr="00CC5E44">
        <w:rPr>
          <w:color w:val="000000"/>
          <w:sz w:val="28"/>
          <w:szCs w:val="28"/>
        </w:rPr>
        <w:t xml:space="preserve"> встановлюється з урахуванням</w:t>
      </w:r>
      <w:r w:rsidR="001B54B3" w:rsidRPr="00CC5E44">
        <w:rPr>
          <w:color w:val="000000"/>
          <w:sz w:val="28"/>
          <w:szCs w:val="28"/>
        </w:rPr>
        <w:t xml:space="preserve"> </w:t>
      </w:r>
      <w:r w:rsidRPr="00CC5E44">
        <w:rPr>
          <w:color w:val="000000"/>
          <w:sz w:val="28"/>
          <w:szCs w:val="28"/>
        </w:rPr>
        <w:t>потреби</w:t>
      </w:r>
      <w:r w:rsidR="001B54B3" w:rsidRPr="00CC5E44">
        <w:rPr>
          <w:color w:val="000000"/>
          <w:sz w:val="28"/>
          <w:szCs w:val="28"/>
        </w:rPr>
        <w:t xml:space="preserve"> </w:t>
      </w:r>
      <w:r w:rsidRPr="00CC5E44">
        <w:rPr>
          <w:color w:val="000000"/>
          <w:sz w:val="28"/>
          <w:szCs w:val="28"/>
        </w:rPr>
        <w:t>в</w:t>
      </w:r>
      <w:r w:rsidR="001B54B3" w:rsidRPr="00CC5E44">
        <w:rPr>
          <w:color w:val="000000"/>
          <w:sz w:val="28"/>
          <w:szCs w:val="28"/>
        </w:rPr>
        <w:t xml:space="preserve"> </w:t>
      </w:r>
      <w:r w:rsidRPr="00CC5E44">
        <w:rPr>
          <w:color w:val="000000"/>
          <w:sz w:val="28"/>
          <w:szCs w:val="28"/>
        </w:rPr>
        <w:t xml:space="preserve">організації активного відпочинку і харчування здобувачів освіти, але не менш як 10 хвилин, великої перерви (після другого та четвертого уроку) - 20 хвилин. </w:t>
      </w:r>
    </w:p>
    <w:p w14:paraId="2049EABD"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28" w:name="78"/>
      <w:bookmarkEnd w:id="28"/>
      <w:r w:rsidRPr="00CC5E44">
        <w:rPr>
          <w:color w:val="000000"/>
          <w:sz w:val="28"/>
          <w:szCs w:val="28"/>
        </w:rPr>
        <w:t>2.4</w:t>
      </w:r>
      <w:r w:rsidR="00A64650" w:rsidRPr="00CC5E44">
        <w:rPr>
          <w:color w:val="000000"/>
          <w:sz w:val="28"/>
          <w:szCs w:val="28"/>
        </w:rPr>
        <w:t>6</w:t>
      </w:r>
      <w:r w:rsidRPr="00CC5E44">
        <w:rPr>
          <w:color w:val="000000"/>
          <w:sz w:val="28"/>
          <w:szCs w:val="28"/>
        </w:rPr>
        <w:t>. Розклад</w:t>
      </w:r>
      <w:r w:rsidR="001B54B3" w:rsidRPr="00CC5E44">
        <w:rPr>
          <w:color w:val="000000"/>
          <w:sz w:val="28"/>
          <w:szCs w:val="28"/>
        </w:rPr>
        <w:t xml:space="preserve"> </w:t>
      </w:r>
      <w:r w:rsidRPr="00CC5E44">
        <w:rPr>
          <w:color w:val="000000"/>
          <w:sz w:val="28"/>
          <w:szCs w:val="28"/>
        </w:rPr>
        <w:t>уроків</w:t>
      </w:r>
      <w:r w:rsidR="001B54B3" w:rsidRPr="00CC5E44">
        <w:rPr>
          <w:color w:val="000000"/>
          <w:sz w:val="28"/>
          <w:szCs w:val="28"/>
        </w:rPr>
        <w:t xml:space="preserve"> </w:t>
      </w:r>
      <w:r w:rsidRPr="00CC5E44">
        <w:rPr>
          <w:color w:val="000000"/>
          <w:sz w:val="28"/>
          <w:szCs w:val="28"/>
        </w:rPr>
        <w:t>складається відповідно до робочого навчального</w:t>
      </w:r>
      <w:r w:rsidR="001B54B3" w:rsidRPr="00CC5E44">
        <w:rPr>
          <w:color w:val="000000"/>
          <w:sz w:val="28"/>
          <w:szCs w:val="28"/>
        </w:rPr>
        <w:t xml:space="preserve"> </w:t>
      </w:r>
      <w:r w:rsidRPr="00CC5E44">
        <w:rPr>
          <w:color w:val="000000"/>
          <w:sz w:val="28"/>
          <w:szCs w:val="28"/>
        </w:rPr>
        <w:t xml:space="preserve">плану </w:t>
      </w:r>
      <w:proofErr w:type="spellStart"/>
      <w:r w:rsidR="00ED0AC1" w:rsidRPr="00CC5E44">
        <w:rPr>
          <w:color w:val="000000"/>
          <w:sz w:val="28"/>
          <w:szCs w:val="28"/>
        </w:rPr>
        <w:t>Зеленокуриловецького</w:t>
      </w:r>
      <w:proofErr w:type="spellEnd"/>
      <w:r w:rsidRPr="00CC5E44">
        <w:rPr>
          <w:color w:val="000000"/>
          <w:sz w:val="28"/>
          <w:szCs w:val="28"/>
        </w:rPr>
        <w:t xml:space="preserve"> ліцею з дотриманням педагогічних та санітарно-гігієнічних вимог і затверджується керівником закладу освіти. </w:t>
      </w:r>
    </w:p>
    <w:p w14:paraId="1511D113"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29" w:name="80"/>
      <w:bookmarkEnd w:id="29"/>
      <w:r w:rsidRPr="00CC5E44">
        <w:rPr>
          <w:color w:val="000000"/>
          <w:sz w:val="28"/>
          <w:szCs w:val="28"/>
        </w:rPr>
        <w:t>2.4</w:t>
      </w:r>
      <w:r w:rsidR="00A64650" w:rsidRPr="00CC5E44">
        <w:rPr>
          <w:color w:val="000000"/>
          <w:sz w:val="28"/>
          <w:szCs w:val="28"/>
        </w:rPr>
        <w:t>7</w:t>
      </w:r>
      <w:r w:rsidRPr="00CC5E44">
        <w:rPr>
          <w:color w:val="000000"/>
          <w:sz w:val="28"/>
          <w:szCs w:val="28"/>
        </w:rPr>
        <w:t>. Залучення здобувачів освіти до інших видів</w:t>
      </w:r>
      <w:r w:rsidR="001B54B3" w:rsidRPr="00CC5E44">
        <w:rPr>
          <w:color w:val="000000"/>
          <w:sz w:val="28"/>
          <w:szCs w:val="28"/>
        </w:rPr>
        <w:t xml:space="preserve"> </w:t>
      </w:r>
      <w:r w:rsidRPr="00CC5E44">
        <w:rPr>
          <w:color w:val="000000"/>
          <w:sz w:val="28"/>
          <w:szCs w:val="28"/>
        </w:rPr>
        <w:t>діяльності,</w:t>
      </w:r>
      <w:r w:rsidR="001B54B3" w:rsidRPr="00CC5E44">
        <w:rPr>
          <w:color w:val="000000"/>
          <w:sz w:val="28"/>
          <w:szCs w:val="28"/>
        </w:rPr>
        <w:t xml:space="preserve"> </w:t>
      </w:r>
      <w:r w:rsidRPr="00CC5E44">
        <w:rPr>
          <w:color w:val="000000"/>
          <w:sz w:val="28"/>
          <w:szCs w:val="28"/>
        </w:rPr>
        <w:t>не</w:t>
      </w:r>
      <w:r w:rsidR="001B54B3" w:rsidRPr="00CC5E44">
        <w:rPr>
          <w:color w:val="000000"/>
          <w:sz w:val="28"/>
          <w:szCs w:val="28"/>
        </w:rPr>
        <w:t xml:space="preserve"> </w:t>
      </w:r>
      <w:r w:rsidRPr="00CC5E44">
        <w:rPr>
          <w:color w:val="000000"/>
          <w:sz w:val="28"/>
          <w:szCs w:val="28"/>
        </w:rPr>
        <w:t>передбачених освітньою</w:t>
      </w:r>
      <w:r w:rsidR="001B54B3" w:rsidRPr="00CC5E44">
        <w:rPr>
          <w:color w:val="000000"/>
          <w:sz w:val="28"/>
          <w:szCs w:val="28"/>
        </w:rPr>
        <w:t xml:space="preserve"> </w:t>
      </w:r>
      <w:r w:rsidRPr="00CC5E44">
        <w:rPr>
          <w:color w:val="000000"/>
          <w:sz w:val="28"/>
          <w:szCs w:val="28"/>
        </w:rPr>
        <w:t>програмою та робочим</w:t>
      </w:r>
      <w:r w:rsidR="001B54B3" w:rsidRPr="00CC5E44">
        <w:rPr>
          <w:color w:val="000000"/>
          <w:sz w:val="28"/>
          <w:szCs w:val="28"/>
        </w:rPr>
        <w:t xml:space="preserve"> </w:t>
      </w:r>
      <w:r w:rsidRPr="00CC5E44">
        <w:rPr>
          <w:color w:val="000000"/>
          <w:sz w:val="28"/>
          <w:szCs w:val="28"/>
        </w:rPr>
        <w:t>навчальним</w:t>
      </w:r>
      <w:r w:rsidR="001B54B3" w:rsidRPr="00CC5E44">
        <w:rPr>
          <w:color w:val="000000"/>
          <w:sz w:val="28"/>
          <w:szCs w:val="28"/>
        </w:rPr>
        <w:t xml:space="preserve"> </w:t>
      </w:r>
      <w:r w:rsidRPr="00CC5E44">
        <w:rPr>
          <w:color w:val="000000"/>
          <w:sz w:val="28"/>
          <w:szCs w:val="28"/>
        </w:rPr>
        <w:t xml:space="preserve">планом </w:t>
      </w:r>
      <w:proofErr w:type="spellStart"/>
      <w:r w:rsidR="00ED0AC1" w:rsidRPr="00CC5E44">
        <w:rPr>
          <w:color w:val="000000"/>
          <w:sz w:val="28"/>
          <w:szCs w:val="28"/>
        </w:rPr>
        <w:t>Зеленокуриловецького</w:t>
      </w:r>
      <w:proofErr w:type="spellEnd"/>
      <w:r w:rsidRPr="00CC5E44">
        <w:rPr>
          <w:color w:val="000000"/>
          <w:sz w:val="28"/>
          <w:szCs w:val="28"/>
        </w:rPr>
        <w:t xml:space="preserve"> ліцею, дозволяється лише за їх згодою та згодою батьків, або осіб, які їх замінюють. </w:t>
      </w:r>
    </w:p>
    <w:p w14:paraId="3E792EF0" w14:textId="159ED532"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30" w:name="81"/>
      <w:bookmarkEnd w:id="30"/>
      <w:r w:rsidRPr="00CC5E44">
        <w:rPr>
          <w:color w:val="000000"/>
          <w:sz w:val="28"/>
          <w:szCs w:val="28"/>
        </w:rPr>
        <w:t>2.4</w:t>
      </w:r>
      <w:r w:rsidR="00A64650" w:rsidRPr="00CC5E44">
        <w:rPr>
          <w:color w:val="000000"/>
          <w:sz w:val="28"/>
          <w:szCs w:val="28"/>
        </w:rPr>
        <w:t>8</w:t>
      </w:r>
      <w:r w:rsidRPr="00CC5E44">
        <w:rPr>
          <w:color w:val="000000"/>
          <w:sz w:val="28"/>
          <w:szCs w:val="28"/>
        </w:rPr>
        <w:t>. Зміст, обсяг і характер домашніх завдань визначаються вчителем відповідно до педагогічних і санітарно-гігієнічних</w:t>
      </w:r>
      <w:r w:rsidR="001B54B3" w:rsidRPr="00CC5E44">
        <w:rPr>
          <w:color w:val="000000"/>
          <w:sz w:val="28"/>
          <w:szCs w:val="28"/>
        </w:rPr>
        <w:t xml:space="preserve"> </w:t>
      </w:r>
      <w:r w:rsidRPr="00CC5E44">
        <w:rPr>
          <w:color w:val="000000"/>
          <w:sz w:val="28"/>
          <w:szCs w:val="28"/>
        </w:rPr>
        <w:t>вимог з урахуванням</w:t>
      </w:r>
      <w:r w:rsidR="001B54B3" w:rsidRPr="00CC5E44">
        <w:rPr>
          <w:color w:val="000000"/>
          <w:sz w:val="28"/>
          <w:szCs w:val="28"/>
        </w:rPr>
        <w:t xml:space="preserve"> </w:t>
      </w:r>
      <w:r w:rsidRPr="00CC5E44">
        <w:rPr>
          <w:color w:val="000000"/>
          <w:sz w:val="28"/>
          <w:szCs w:val="28"/>
        </w:rPr>
        <w:t>вимог</w:t>
      </w:r>
      <w:r w:rsidR="001B54B3" w:rsidRPr="00CC5E44">
        <w:rPr>
          <w:color w:val="000000"/>
          <w:sz w:val="28"/>
          <w:szCs w:val="28"/>
        </w:rPr>
        <w:t xml:space="preserve"> </w:t>
      </w:r>
      <w:r w:rsidRPr="00CC5E44">
        <w:rPr>
          <w:color w:val="000000"/>
          <w:sz w:val="28"/>
          <w:szCs w:val="28"/>
        </w:rPr>
        <w:t xml:space="preserve">навчальних програм та індивідуальних особливостей здобувачів освіти. </w:t>
      </w:r>
    </w:p>
    <w:p w14:paraId="61BBF9EC" w14:textId="09658A1A" w:rsidR="001B54B3" w:rsidRPr="00CC5E44" w:rsidRDefault="00A83185" w:rsidP="005B690C">
      <w:pPr>
        <w:shd w:val="clear" w:color="auto" w:fill="FFFFFF"/>
        <w:tabs>
          <w:tab w:val="left" w:pos="336"/>
        </w:tabs>
        <w:spacing w:before="120"/>
        <w:ind w:firstLine="567"/>
        <w:jc w:val="both"/>
        <w:rPr>
          <w:sz w:val="28"/>
          <w:szCs w:val="28"/>
        </w:rPr>
      </w:pPr>
      <w:bookmarkStart w:id="31" w:name="82"/>
      <w:bookmarkEnd w:id="31"/>
      <w:r w:rsidRPr="00CC5E44">
        <w:rPr>
          <w:color w:val="000000"/>
          <w:sz w:val="28"/>
          <w:szCs w:val="28"/>
        </w:rPr>
        <w:t xml:space="preserve">Домашні завдання здобувачам освіти 1-х класів не задаються. </w:t>
      </w:r>
      <w:r w:rsidRPr="00CC5E44">
        <w:rPr>
          <w:sz w:val="28"/>
          <w:szCs w:val="28"/>
        </w:rPr>
        <w:t xml:space="preserve">Для </w:t>
      </w:r>
      <w:r w:rsidRPr="00CC5E44">
        <w:rPr>
          <w:color w:val="000000"/>
          <w:sz w:val="28"/>
          <w:szCs w:val="28"/>
        </w:rPr>
        <w:t>здобувачів освіти</w:t>
      </w:r>
      <w:r w:rsidRPr="00CC5E44">
        <w:rPr>
          <w:sz w:val="28"/>
          <w:szCs w:val="28"/>
        </w:rPr>
        <w:t xml:space="preserve"> перших класів можуть встановлюватися додаткові тижневі канікули.</w:t>
      </w:r>
    </w:p>
    <w:p w14:paraId="036FC873" w14:textId="77777777" w:rsidR="001B54B3" w:rsidRPr="00CC5E44" w:rsidRDefault="001B54B3" w:rsidP="005B690C">
      <w:pPr>
        <w:shd w:val="clear" w:color="auto" w:fill="FFFFFF"/>
        <w:spacing w:before="120"/>
        <w:ind w:firstLine="567"/>
        <w:jc w:val="both"/>
        <w:rPr>
          <w:color w:val="000000"/>
          <w:sz w:val="28"/>
          <w:szCs w:val="28"/>
        </w:rPr>
      </w:pPr>
    </w:p>
    <w:p w14:paraId="59EA729E" w14:textId="77777777" w:rsidR="001B54B3" w:rsidRPr="00CC5E44" w:rsidRDefault="00A83185" w:rsidP="005B690C">
      <w:pPr>
        <w:shd w:val="clear" w:color="auto" w:fill="FFFFFF"/>
        <w:spacing w:before="120"/>
        <w:ind w:firstLine="567"/>
        <w:jc w:val="center"/>
        <w:rPr>
          <w:b/>
          <w:sz w:val="28"/>
          <w:szCs w:val="28"/>
        </w:rPr>
      </w:pPr>
      <w:r w:rsidRPr="00CC5E44">
        <w:rPr>
          <w:b/>
          <w:sz w:val="28"/>
          <w:szCs w:val="28"/>
        </w:rPr>
        <w:t>III.</w:t>
      </w:r>
      <w:r w:rsidR="001B54B3" w:rsidRPr="00CC5E44">
        <w:rPr>
          <w:b/>
          <w:sz w:val="28"/>
          <w:szCs w:val="28"/>
        </w:rPr>
        <w:t xml:space="preserve"> </w:t>
      </w:r>
      <w:r w:rsidRPr="00CC5E44">
        <w:rPr>
          <w:b/>
          <w:sz w:val="28"/>
          <w:szCs w:val="28"/>
        </w:rPr>
        <w:t>УЧАСНИКИ</w:t>
      </w:r>
      <w:r w:rsidR="001B54B3" w:rsidRPr="00CC5E44">
        <w:rPr>
          <w:b/>
          <w:sz w:val="28"/>
          <w:szCs w:val="28"/>
        </w:rPr>
        <w:t xml:space="preserve"> </w:t>
      </w:r>
      <w:r w:rsidRPr="00CC5E44">
        <w:rPr>
          <w:b/>
          <w:sz w:val="28"/>
          <w:szCs w:val="28"/>
        </w:rPr>
        <w:t>НАВЧАЛЬНО - ВИХОВНОГО ПРОЦЕСУ</w:t>
      </w:r>
    </w:p>
    <w:p w14:paraId="440E99BB" w14:textId="7269A4F6" w:rsidR="00A83185" w:rsidRPr="00CC5E44" w:rsidRDefault="00A83185" w:rsidP="005B690C">
      <w:pPr>
        <w:shd w:val="clear" w:color="auto" w:fill="FFFFFF"/>
        <w:spacing w:before="120"/>
        <w:ind w:firstLine="567"/>
        <w:jc w:val="both"/>
        <w:rPr>
          <w:color w:val="000000"/>
          <w:sz w:val="28"/>
          <w:szCs w:val="28"/>
          <w:lang w:eastAsia="uk-UA"/>
        </w:rPr>
      </w:pPr>
      <w:bookmarkStart w:id="32" w:name="83"/>
      <w:bookmarkStart w:id="33" w:name="115"/>
      <w:bookmarkEnd w:id="32"/>
      <w:bookmarkEnd w:id="33"/>
      <w:r w:rsidRPr="00CC5E44">
        <w:rPr>
          <w:color w:val="000000"/>
          <w:sz w:val="28"/>
          <w:szCs w:val="28"/>
        </w:rPr>
        <w:t xml:space="preserve">3.1. </w:t>
      </w:r>
      <w:r w:rsidRPr="00CC5E44">
        <w:rPr>
          <w:color w:val="000000"/>
          <w:sz w:val="28"/>
          <w:szCs w:val="28"/>
          <w:lang w:eastAsia="uk-UA"/>
        </w:rPr>
        <w:t xml:space="preserve">Учасниками освітнього процесу </w:t>
      </w:r>
      <w:proofErr w:type="spellStart"/>
      <w:r w:rsidR="00ED0AC1" w:rsidRPr="00CC5E44">
        <w:rPr>
          <w:color w:val="000000"/>
          <w:sz w:val="28"/>
          <w:szCs w:val="28"/>
        </w:rPr>
        <w:t>Зеленокуриловецького</w:t>
      </w:r>
      <w:proofErr w:type="spellEnd"/>
      <w:r w:rsidRPr="00CC5E44">
        <w:rPr>
          <w:color w:val="000000"/>
          <w:sz w:val="28"/>
          <w:szCs w:val="28"/>
        </w:rPr>
        <w:t xml:space="preserve"> ліцею </w:t>
      </w:r>
      <w:r w:rsidRPr="00CC5E44">
        <w:rPr>
          <w:color w:val="000000"/>
          <w:sz w:val="28"/>
          <w:szCs w:val="28"/>
          <w:lang w:eastAsia="uk-UA"/>
        </w:rPr>
        <w:t>є:</w:t>
      </w:r>
    </w:p>
    <w:p w14:paraId="7F2C68C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здобувачі освіти;</w:t>
      </w:r>
    </w:p>
    <w:p w14:paraId="65BCB64B"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педагогічні, науково-педагогічні та наукові працівники;</w:t>
      </w:r>
    </w:p>
    <w:p w14:paraId="13AA3BFB"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батьки здобувачів освіти;</w:t>
      </w:r>
    </w:p>
    <w:p w14:paraId="04CBD2C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фізичні особи, які провадять освітню діяльність;</w:t>
      </w:r>
    </w:p>
    <w:p w14:paraId="228B2CD9"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інші особи, передбачені спеціальними законами та залучені до освітнього процесу у порядку, що встановлюється закладом освіти.</w:t>
      </w:r>
    </w:p>
    <w:p w14:paraId="4932E59B" w14:textId="123BFDFA" w:rsidR="00A83185" w:rsidRPr="00CC5E44" w:rsidRDefault="00A83185" w:rsidP="005B690C">
      <w:pPr>
        <w:shd w:val="clear" w:color="auto" w:fill="FFFFFF"/>
        <w:tabs>
          <w:tab w:val="left" w:pos="864"/>
        </w:tabs>
        <w:spacing w:before="120"/>
        <w:ind w:firstLine="567"/>
        <w:jc w:val="both"/>
        <w:rPr>
          <w:sz w:val="28"/>
          <w:szCs w:val="28"/>
        </w:rPr>
      </w:pPr>
      <w:r w:rsidRPr="00CC5E44">
        <w:rPr>
          <w:color w:val="000000"/>
          <w:sz w:val="28"/>
          <w:szCs w:val="28"/>
        </w:rPr>
        <w:t xml:space="preserve">3.2. </w:t>
      </w:r>
      <w:r w:rsidRPr="00CC5E44">
        <w:rPr>
          <w:color w:val="000000"/>
          <w:sz w:val="28"/>
          <w:szCs w:val="28"/>
          <w:lang w:eastAsia="uk-UA"/>
        </w:rPr>
        <w:t>Статус,</w:t>
      </w:r>
      <w:r w:rsidR="001B54B3" w:rsidRPr="00CC5E44">
        <w:rPr>
          <w:color w:val="000000"/>
          <w:sz w:val="28"/>
          <w:szCs w:val="28"/>
          <w:lang w:eastAsia="uk-UA"/>
        </w:rPr>
        <w:t xml:space="preserve"> </w:t>
      </w:r>
      <w:r w:rsidRPr="00CC5E44">
        <w:rPr>
          <w:color w:val="000000"/>
          <w:sz w:val="28"/>
          <w:szCs w:val="28"/>
          <w:lang w:eastAsia="uk-UA"/>
        </w:rPr>
        <w:t>права та обов'язки учасників освітнього</w:t>
      </w:r>
      <w:r w:rsidR="001B54B3" w:rsidRPr="00CC5E44">
        <w:rPr>
          <w:color w:val="000000"/>
          <w:sz w:val="28"/>
          <w:szCs w:val="28"/>
          <w:lang w:eastAsia="uk-UA"/>
        </w:rPr>
        <w:t xml:space="preserve"> </w:t>
      </w:r>
      <w:r w:rsidRPr="00CC5E44">
        <w:rPr>
          <w:color w:val="000000"/>
          <w:sz w:val="28"/>
          <w:szCs w:val="28"/>
          <w:lang w:eastAsia="uk-UA"/>
        </w:rPr>
        <w:t>процесу,</w:t>
      </w:r>
      <w:r w:rsidR="001B54B3" w:rsidRPr="00CC5E44">
        <w:rPr>
          <w:color w:val="000000"/>
          <w:sz w:val="28"/>
          <w:szCs w:val="28"/>
          <w:lang w:eastAsia="uk-UA"/>
        </w:rPr>
        <w:t xml:space="preserve"> </w:t>
      </w:r>
      <w:r w:rsidRPr="00CC5E44">
        <w:rPr>
          <w:color w:val="000000"/>
          <w:sz w:val="28"/>
          <w:szCs w:val="28"/>
          <w:lang w:eastAsia="uk-UA"/>
        </w:rPr>
        <w:t>їх права та обов'язки визначаються Законами України "Про</w:t>
      </w:r>
      <w:r w:rsidR="001B54B3" w:rsidRPr="00CC5E44">
        <w:rPr>
          <w:color w:val="000000"/>
          <w:sz w:val="28"/>
          <w:szCs w:val="28"/>
          <w:lang w:eastAsia="uk-UA"/>
        </w:rPr>
        <w:t xml:space="preserve"> </w:t>
      </w:r>
      <w:r w:rsidRPr="00CC5E44">
        <w:rPr>
          <w:color w:val="000000"/>
          <w:sz w:val="28"/>
          <w:szCs w:val="28"/>
          <w:lang w:eastAsia="uk-UA"/>
        </w:rPr>
        <w:t>освіту" ,"Про</w:t>
      </w:r>
      <w:r w:rsidR="001B54B3" w:rsidRPr="00CC5E44">
        <w:rPr>
          <w:color w:val="000000"/>
          <w:sz w:val="28"/>
          <w:szCs w:val="28"/>
          <w:lang w:eastAsia="uk-UA"/>
        </w:rPr>
        <w:t xml:space="preserve"> </w:t>
      </w:r>
      <w:r w:rsidR="0024590E" w:rsidRPr="00CC5E44">
        <w:rPr>
          <w:color w:val="000000"/>
          <w:sz w:val="28"/>
          <w:szCs w:val="28"/>
          <w:lang w:eastAsia="uk-UA"/>
        </w:rPr>
        <w:t xml:space="preserve">повну </w:t>
      </w:r>
      <w:r w:rsidRPr="00CC5E44">
        <w:rPr>
          <w:color w:val="000000"/>
          <w:sz w:val="28"/>
          <w:szCs w:val="28"/>
          <w:lang w:eastAsia="uk-UA"/>
        </w:rPr>
        <w:t>загальну середню освіту", іншими актами законодавства, Статутом, правилами внутрішнього</w:t>
      </w:r>
      <w:r w:rsidR="001B54B3" w:rsidRPr="00CC5E44">
        <w:rPr>
          <w:color w:val="000000"/>
          <w:sz w:val="28"/>
          <w:szCs w:val="28"/>
          <w:lang w:eastAsia="uk-UA"/>
        </w:rPr>
        <w:t xml:space="preserve"> </w:t>
      </w:r>
      <w:r w:rsidRPr="00CC5E44">
        <w:rPr>
          <w:color w:val="000000"/>
          <w:sz w:val="28"/>
          <w:szCs w:val="28"/>
          <w:lang w:eastAsia="uk-UA"/>
        </w:rPr>
        <w:t xml:space="preserve">розпорядку закладу. </w:t>
      </w:r>
    </w:p>
    <w:p w14:paraId="67C4DC42" w14:textId="77777777" w:rsidR="001B54B3" w:rsidRPr="00CC5E44" w:rsidRDefault="00A83185" w:rsidP="005B690C">
      <w:pPr>
        <w:pStyle w:val="ac"/>
        <w:rPr>
          <w:rFonts w:ascii="Times New Roman" w:hAnsi="Times New Roman"/>
          <w:sz w:val="28"/>
          <w:szCs w:val="28"/>
          <w:lang w:val="uk-UA"/>
        </w:rPr>
      </w:pPr>
      <w:r w:rsidRPr="00CC5E44">
        <w:rPr>
          <w:rFonts w:ascii="Times New Roman" w:hAnsi="Times New Roman"/>
          <w:sz w:val="28"/>
          <w:szCs w:val="28"/>
          <w:lang w:val="uk-UA"/>
        </w:rPr>
        <w:t xml:space="preserve">3.3. </w:t>
      </w:r>
      <w:r w:rsidRPr="00CC5E44">
        <w:rPr>
          <w:rFonts w:ascii="Times New Roman" w:hAnsi="Times New Roman"/>
          <w:color w:val="000000"/>
          <w:sz w:val="28"/>
          <w:szCs w:val="28"/>
          <w:lang w:val="uk-UA" w:eastAsia="uk-UA"/>
        </w:rPr>
        <w:t xml:space="preserve">Здобувач освіти </w:t>
      </w:r>
      <w:r w:rsidRPr="00CC5E44">
        <w:rPr>
          <w:rFonts w:ascii="Times New Roman" w:hAnsi="Times New Roman"/>
          <w:sz w:val="28"/>
          <w:szCs w:val="28"/>
          <w:lang w:val="uk-UA"/>
        </w:rPr>
        <w:t>- особа, яка навчається і виховується в закладі освіти.</w:t>
      </w:r>
    </w:p>
    <w:p w14:paraId="48E94CA9" w14:textId="5044502E"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rPr>
        <w:t>3.4.</w:t>
      </w:r>
      <w:r w:rsidR="001B54B3" w:rsidRPr="00CC5E44">
        <w:rPr>
          <w:color w:val="000000"/>
          <w:sz w:val="28"/>
          <w:szCs w:val="28"/>
        </w:rPr>
        <w:t xml:space="preserve"> </w:t>
      </w:r>
      <w:r w:rsidRPr="00CC5E44">
        <w:rPr>
          <w:color w:val="000000"/>
          <w:sz w:val="28"/>
          <w:szCs w:val="28"/>
          <w:lang w:eastAsia="uk-UA"/>
        </w:rPr>
        <w:t>Здобувачі освіти мають право на:</w:t>
      </w:r>
    </w:p>
    <w:p w14:paraId="392ECC2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навчання впродовж життя та академічну мобільність;</w:t>
      </w:r>
    </w:p>
    <w:p w14:paraId="535AEF6D"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індивідуальну освітню траєкторію, що реалізується, зокрема, через вільний вибір видів, форм і темпу здобуття освіти, освітню програму навчальних дисциплін та рівня їх складності, методів і засобів навчання;</w:t>
      </w:r>
    </w:p>
    <w:p w14:paraId="629FFAB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якісні освітні послуги;</w:t>
      </w:r>
    </w:p>
    <w:p w14:paraId="2E6241AE"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справедливе та об’єктивне оцінювання результатів навчання;</w:t>
      </w:r>
    </w:p>
    <w:p w14:paraId="0A7E8C14"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lastRenderedPageBreak/>
        <w:t>відзначення успіхів у своїй діяльності;</w:t>
      </w:r>
    </w:p>
    <w:p w14:paraId="33D082E7"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свободу творчої, спортивної, оздоровчої, культурної, просвітницької, наукової і науково-технічної діяльності тощо;</w:t>
      </w:r>
    </w:p>
    <w:p w14:paraId="613AB521"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безпечні та нешкідливі умови навчання і праці;</w:t>
      </w:r>
    </w:p>
    <w:p w14:paraId="24438B5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повагу людської гідності;</w:t>
      </w:r>
    </w:p>
    <w:p w14:paraId="4E44F546"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46825D83"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24A57B0"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4912C06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трудову діяльність у </w:t>
      </w:r>
      <w:proofErr w:type="spellStart"/>
      <w:r w:rsidRPr="00CC5E44">
        <w:rPr>
          <w:color w:val="000000"/>
          <w:sz w:val="28"/>
          <w:szCs w:val="28"/>
          <w:lang w:eastAsia="uk-UA"/>
        </w:rPr>
        <w:t>позанавчальний</w:t>
      </w:r>
      <w:proofErr w:type="spellEnd"/>
      <w:r w:rsidRPr="00CC5E44">
        <w:rPr>
          <w:color w:val="000000"/>
          <w:sz w:val="28"/>
          <w:szCs w:val="28"/>
          <w:lang w:eastAsia="uk-UA"/>
        </w:rPr>
        <w:t xml:space="preserve"> час;</w:t>
      </w:r>
    </w:p>
    <w:p w14:paraId="6F6BCB24"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14:paraId="4C618492"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75CE21AA" w14:textId="0642D13B"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3.5. Здобувачі освіти зобов’язані:</w:t>
      </w:r>
    </w:p>
    <w:p w14:paraId="7FEE6892"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82EA5F1"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поважати гідність, права, свободи та законні інтереси всіх учасників освітнього процесу, дотримуватися етичних норм;</w:t>
      </w:r>
    </w:p>
    <w:p w14:paraId="30A106F6" w14:textId="77777777" w:rsidR="00A83185" w:rsidRPr="00CC5E44" w:rsidRDefault="00A83185" w:rsidP="005B690C">
      <w:pPr>
        <w:shd w:val="clear" w:color="auto" w:fill="FFFFFF"/>
        <w:spacing w:before="120"/>
        <w:ind w:firstLine="567"/>
        <w:jc w:val="both"/>
        <w:rPr>
          <w:color w:val="000000"/>
          <w:sz w:val="28"/>
          <w:szCs w:val="28"/>
          <w:lang w:eastAsia="uk-UA"/>
        </w:rPr>
      </w:pPr>
      <w:proofErr w:type="spellStart"/>
      <w:r w:rsidRPr="00CC5E44">
        <w:rPr>
          <w:color w:val="000000"/>
          <w:sz w:val="28"/>
          <w:szCs w:val="28"/>
          <w:lang w:eastAsia="uk-UA"/>
        </w:rPr>
        <w:t>відповідально</w:t>
      </w:r>
      <w:proofErr w:type="spellEnd"/>
      <w:r w:rsidRPr="00CC5E44">
        <w:rPr>
          <w:color w:val="000000"/>
          <w:sz w:val="28"/>
          <w:szCs w:val="28"/>
          <w:lang w:eastAsia="uk-UA"/>
        </w:rPr>
        <w:t xml:space="preserve"> та дбайливо ставитися до власного здоров’я, здоров’я оточуючих, довкілля;</w:t>
      </w:r>
    </w:p>
    <w:p w14:paraId="14359F57"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14:paraId="5CF42048"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3.6. Здобувачі освіти мають також інші права та обов’язки, передбачені законодавством та установчими документами закладу освіти.</w:t>
      </w:r>
    </w:p>
    <w:p w14:paraId="0B84E81B"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3.7.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30D879CB"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lastRenderedPageBreak/>
        <w:t>3.8.</w:t>
      </w:r>
      <w:r w:rsidR="001B54B3" w:rsidRPr="00CC5E44">
        <w:rPr>
          <w:color w:val="000000"/>
          <w:sz w:val="28"/>
          <w:szCs w:val="28"/>
        </w:rPr>
        <w:t xml:space="preserve"> </w:t>
      </w:r>
      <w:r w:rsidRPr="00CC5E44">
        <w:rPr>
          <w:color w:val="000000"/>
          <w:sz w:val="28"/>
          <w:szCs w:val="28"/>
          <w:lang w:eastAsia="uk-UA"/>
        </w:rPr>
        <w:t xml:space="preserve">Здобувачі освіти </w:t>
      </w:r>
      <w:r w:rsidRPr="00CC5E44">
        <w:rPr>
          <w:color w:val="000000"/>
          <w:sz w:val="28"/>
          <w:szCs w:val="28"/>
        </w:rPr>
        <w:t>залучаються за їх згодою та</w:t>
      </w:r>
      <w:r w:rsidR="001B54B3" w:rsidRPr="00CC5E44">
        <w:rPr>
          <w:color w:val="000000"/>
          <w:sz w:val="28"/>
          <w:szCs w:val="28"/>
        </w:rPr>
        <w:t xml:space="preserve"> </w:t>
      </w:r>
      <w:r w:rsidRPr="00CC5E44">
        <w:rPr>
          <w:color w:val="000000"/>
          <w:sz w:val="28"/>
          <w:szCs w:val="28"/>
        </w:rPr>
        <w:t>згодою батьків або осіб, які їх замінюють, до самообслуговування, різних видів суспільно корисної праці відповідно до Статуту і правил внутрішнього</w:t>
      </w:r>
      <w:r w:rsidR="001B54B3" w:rsidRPr="00CC5E44">
        <w:rPr>
          <w:color w:val="000000"/>
          <w:sz w:val="28"/>
          <w:szCs w:val="28"/>
        </w:rPr>
        <w:t xml:space="preserve"> </w:t>
      </w:r>
      <w:r w:rsidRPr="00CC5E44">
        <w:rPr>
          <w:color w:val="000000"/>
          <w:sz w:val="28"/>
          <w:szCs w:val="28"/>
        </w:rPr>
        <w:t>розпорядку</w:t>
      </w:r>
      <w:r w:rsidR="001B54B3" w:rsidRPr="00CC5E44">
        <w:rPr>
          <w:color w:val="000000"/>
          <w:sz w:val="28"/>
          <w:szCs w:val="28"/>
        </w:rPr>
        <w:t xml:space="preserve"> </w:t>
      </w:r>
      <w:r w:rsidRPr="00CC5E44">
        <w:rPr>
          <w:color w:val="000000"/>
          <w:sz w:val="28"/>
          <w:szCs w:val="28"/>
        </w:rPr>
        <w:t>з</w:t>
      </w:r>
      <w:r w:rsidR="001B54B3" w:rsidRPr="00CC5E44">
        <w:rPr>
          <w:color w:val="000000"/>
          <w:sz w:val="28"/>
          <w:szCs w:val="28"/>
        </w:rPr>
        <w:t xml:space="preserve"> </w:t>
      </w:r>
      <w:r w:rsidRPr="00CC5E44">
        <w:rPr>
          <w:color w:val="000000"/>
          <w:sz w:val="28"/>
          <w:szCs w:val="28"/>
        </w:rPr>
        <w:t>урахуванням</w:t>
      </w:r>
      <w:r w:rsidR="001B54B3" w:rsidRPr="00CC5E44">
        <w:rPr>
          <w:color w:val="000000"/>
          <w:sz w:val="28"/>
          <w:szCs w:val="28"/>
        </w:rPr>
        <w:t xml:space="preserve"> </w:t>
      </w:r>
      <w:r w:rsidRPr="00CC5E44">
        <w:rPr>
          <w:color w:val="000000"/>
          <w:sz w:val="28"/>
          <w:szCs w:val="28"/>
        </w:rPr>
        <w:t>віку,</w:t>
      </w:r>
      <w:r w:rsidR="001B54B3" w:rsidRPr="00CC5E44">
        <w:rPr>
          <w:color w:val="000000"/>
          <w:sz w:val="28"/>
          <w:szCs w:val="28"/>
        </w:rPr>
        <w:t xml:space="preserve"> </w:t>
      </w:r>
      <w:r w:rsidRPr="00CC5E44">
        <w:rPr>
          <w:color w:val="000000"/>
          <w:sz w:val="28"/>
          <w:szCs w:val="28"/>
        </w:rPr>
        <w:t xml:space="preserve">статі, фізичних можливостей. </w:t>
      </w:r>
    </w:p>
    <w:p w14:paraId="57AD6671"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34" w:name="142"/>
      <w:bookmarkEnd w:id="34"/>
      <w:r w:rsidRPr="00CC5E44">
        <w:rPr>
          <w:color w:val="000000"/>
          <w:sz w:val="28"/>
          <w:szCs w:val="28"/>
        </w:rPr>
        <w:t>3.9. Педагогічним працівником повинна бути особа,</w:t>
      </w:r>
      <w:r w:rsidRPr="00CC5E44">
        <w:rPr>
          <w:color w:val="000000"/>
          <w:sz w:val="28"/>
          <w:szCs w:val="28"/>
          <w:lang w:eastAsia="uk-UA"/>
        </w:rPr>
        <w:t xml:space="preserve"> фізичний і психічний стан якої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r w:rsidRPr="00CC5E44">
        <w:rPr>
          <w:color w:val="000000"/>
          <w:sz w:val="28"/>
          <w:szCs w:val="28"/>
        </w:rPr>
        <w:t xml:space="preserve"> </w:t>
      </w:r>
    </w:p>
    <w:p w14:paraId="5560434B"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35" w:name="143"/>
      <w:bookmarkEnd w:id="35"/>
      <w:r w:rsidRPr="00CC5E44">
        <w:rPr>
          <w:sz w:val="28"/>
          <w:szCs w:val="28"/>
        </w:rPr>
        <w:t xml:space="preserve">3.10. До педагогічної діяльності у </w:t>
      </w:r>
      <w:proofErr w:type="spellStart"/>
      <w:r w:rsidR="00ED0AC1" w:rsidRPr="00CC5E44">
        <w:rPr>
          <w:sz w:val="28"/>
          <w:szCs w:val="28"/>
        </w:rPr>
        <w:t>Зеленокуриловецькому</w:t>
      </w:r>
      <w:proofErr w:type="spellEnd"/>
      <w:r w:rsidRPr="00CC5E44">
        <w:rPr>
          <w:sz w:val="28"/>
          <w:szCs w:val="28"/>
        </w:rPr>
        <w:t xml:space="preserve"> ліцеї не</w:t>
      </w:r>
      <w:r w:rsidR="001B54B3" w:rsidRPr="00CC5E44">
        <w:rPr>
          <w:sz w:val="28"/>
          <w:szCs w:val="28"/>
        </w:rPr>
        <w:t xml:space="preserve"> </w:t>
      </w:r>
      <w:r w:rsidRPr="00CC5E44">
        <w:rPr>
          <w:sz w:val="28"/>
          <w:szCs w:val="28"/>
        </w:rPr>
        <w:t xml:space="preserve">допускаються особи, яким вона заборонена за медичними показаннями, за </w:t>
      </w:r>
      <w:proofErr w:type="spellStart"/>
      <w:r w:rsidRPr="00CC5E44">
        <w:rPr>
          <w:sz w:val="28"/>
          <w:szCs w:val="28"/>
        </w:rPr>
        <w:t>вироком</w:t>
      </w:r>
      <w:proofErr w:type="spellEnd"/>
      <w:r w:rsidRPr="00CC5E44">
        <w:rPr>
          <w:sz w:val="28"/>
          <w:szCs w:val="28"/>
        </w:rPr>
        <w:t xml:space="preserve"> суду. Перелік медичних протипоказань щодо провадження педагогічної діяльності встановлюється законодавством. </w:t>
      </w:r>
    </w:p>
    <w:p w14:paraId="31A19CD2" w14:textId="323FD1CC"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36" w:name="144"/>
      <w:bookmarkEnd w:id="36"/>
      <w:r w:rsidRPr="00CC5E44">
        <w:rPr>
          <w:color w:val="000000"/>
          <w:sz w:val="28"/>
          <w:szCs w:val="28"/>
        </w:rPr>
        <w:t>3.11. Призначення на посаду, звільнення з посади педагогічних та інших працівників Закладу, інші трудові відносини</w:t>
      </w:r>
      <w:r w:rsidR="001B54B3" w:rsidRPr="00CC5E44">
        <w:rPr>
          <w:color w:val="000000"/>
          <w:sz w:val="28"/>
          <w:szCs w:val="28"/>
        </w:rPr>
        <w:t xml:space="preserve"> </w:t>
      </w:r>
      <w:r w:rsidRPr="00CC5E44">
        <w:rPr>
          <w:color w:val="000000"/>
          <w:sz w:val="28"/>
          <w:szCs w:val="28"/>
        </w:rPr>
        <w:t xml:space="preserve">регулюються законодавством про працю, Законом України «Про </w:t>
      </w:r>
      <w:r w:rsidR="00ED0AC1" w:rsidRPr="00CC5E44">
        <w:rPr>
          <w:color w:val="000000"/>
          <w:sz w:val="28"/>
          <w:szCs w:val="28"/>
        </w:rPr>
        <w:t xml:space="preserve">повну </w:t>
      </w:r>
      <w:r w:rsidRPr="00CC5E44">
        <w:rPr>
          <w:color w:val="000000"/>
          <w:sz w:val="28"/>
          <w:szCs w:val="28"/>
        </w:rPr>
        <w:t xml:space="preserve">загальну середню освіту» та іншими законодавчими актами. </w:t>
      </w:r>
      <w:bookmarkStart w:id="37" w:name="145"/>
      <w:bookmarkEnd w:id="37"/>
    </w:p>
    <w:p w14:paraId="2009E6FA" w14:textId="7777777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Розподіл педагогічного навантаження у Закладі затверджується його керівником.</w:t>
      </w:r>
    </w:p>
    <w:p w14:paraId="36EED19F" w14:textId="28B1312B"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38" w:name="146"/>
      <w:bookmarkStart w:id="39" w:name="147"/>
      <w:bookmarkEnd w:id="38"/>
      <w:bookmarkEnd w:id="39"/>
      <w:r w:rsidRPr="00CC5E44">
        <w:rPr>
          <w:color w:val="000000"/>
          <w:sz w:val="28"/>
          <w:szCs w:val="28"/>
        </w:rPr>
        <w:t>Обсяг педагогічного навантаження може бути менше тарифної ставки</w:t>
      </w:r>
      <w:r w:rsidR="001B54B3" w:rsidRPr="00CC5E44">
        <w:rPr>
          <w:color w:val="000000"/>
          <w:sz w:val="28"/>
          <w:szCs w:val="28"/>
        </w:rPr>
        <w:t xml:space="preserve"> </w:t>
      </w:r>
      <w:r w:rsidRPr="00CC5E44">
        <w:rPr>
          <w:color w:val="000000"/>
          <w:sz w:val="28"/>
          <w:szCs w:val="28"/>
        </w:rPr>
        <w:t xml:space="preserve">(посадового окладу) лише за письмовою згодою педагогічного працівника. </w:t>
      </w:r>
    </w:p>
    <w:p w14:paraId="1EF54044" w14:textId="34D89C1B"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40" w:name="148"/>
      <w:bookmarkEnd w:id="40"/>
      <w:r w:rsidRPr="00CC5E44">
        <w:rPr>
          <w:color w:val="000000"/>
          <w:sz w:val="28"/>
          <w:szCs w:val="28"/>
        </w:rPr>
        <w:t>Перерозподіл педагогічного навантаження протягом навчального року</w:t>
      </w:r>
      <w:r w:rsidR="001B54B3" w:rsidRPr="00CC5E44">
        <w:rPr>
          <w:color w:val="000000"/>
          <w:sz w:val="28"/>
          <w:szCs w:val="28"/>
        </w:rPr>
        <w:t xml:space="preserve"> </w:t>
      </w:r>
      <w:r w:rsidRPr="00CC5E44">
        <w:rPr>
          <w:color w:val="000000"/>
          <w:sz w:val="28"/>
          <w:szCs w:val="28"/>
        </w:rPr>
        <w:t>допускається лише в разі зміни кількості годин для вивчення окремих предметів, що передбачається робочим</w:t>
      </w:r>
      <w:r w:rsidR="001B54B3" w:rsidRPr="00CC5E44">
        <w:rPr>
          <w:color w:val="000000"/>
          <w:sz w:val="28"/>
          <w:szCs w:val="28"/>
        </w:rPr>
        <w:t xml:space="preserve"> </w:t>
      </w:r>
      <w:r w:rsidRPr="00CC5E44">
        <w:rPr>
          <w:color w:val="000000"/>
          <w:sz w:val="28"/>
          <w:szCs w:val="28"/>
        </w:rPr>
        <w:t>навчальним планом, або</w:t>
      </w:r>
      <w:r w:rsidR="001B54B3" w:rsidRPr="00CC5E44">
        <w:rPr>
          <w:color w:val="000000"/>
          <w:sz w:val="28"/>
          <w:szCs w:val="28"/>
        </w:rPr>
        <w:t xml:space="preserve"> </w:t>
      </w:r>
      <w:r w:rsidRPr="00CC5E44">
        <w:rPr>
          <w:color w:val="000000"/>
          <w:sz w:val="28"/>
          <w:szCs w:val="28"/>
        </w:rPr>
        <w:t>за</w:t>
      </w:r>
      <w:r w:rsidR="001B54B3" w:rsidRPr="00CC5E44">
        <w:rPr>
          <w:color w:val="000000"/>
          <w:sz w:val="28"/>
          <w:szCs w:val="28"/>
        </w:rPr>
        <w:t xml:space="preserve"> </w:t>
      </w:r>
      <w:r w:rsidRPr="00CC5E44">
        <w:rPr>
          <w:color w:val="000000"/>
          <w:sz w:val="28"/>
          <w:szCs w:val="28"/>
        </w:rPr>
        <w:t>письмовою</w:t>
      </w:r>
      <w:r w:rsidR="001B54B3" w:rsidRPr="00CC5E44">
        <w:rPr>
          <w:color w:val="000000"/>
          <w:sz w:val="28"/>
          <w:szCs w:val="28"/>
        </w:rPr>
        <w:t xml:space="preserve"> </w:t>
      </w:r>
      <w:r w:rsidRPr="00CC5E44">
        <w:rPr>
          <w:color w:val="000000"/>
          <w:sz w:val="28"/>
          <w:szCs w:val="28"/>
        </w:rPr>
        <w:t xml:space="preserve">згодою педагогічного працівника з дотриманням вимог законодавства про працю. </w:t>
      </w:r>
    </w:p>
    <w:p w14:paraId="7C139071"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3.12. Керівник Закладу призначає класних керівників, завідуючих навчальними кабінетами, майстернями, навчально-дослідними ділянками,</w:t>
      </w:r>
      <w:r w:rsidR="001B54B3" w:rsidRPr="00CC5E44">
        <w:rPr>
          <w:color w:val="000000"/>
          <w:sz w:val="28"/>
          <w:szCs w:val="28"/>
        </w:rPr>
        <w:t xml:space="preserve"> </w:t>
      </w:r>
      <w:r w:rsidRPr="00CC5E44">
        <w:rPr>
          <w:color w:val="000000"/>
          <w:sz w:val="28"/>
          <w:szCs w:val="28"/>
        </w:rPr>
        <w:t xml:space="preserve">права та обов'язки яких визначаються нормативно-правовими актами Міністерства освіти і науки України, правилами внутрішнього розпорядку та Статутом </w:t>
      </w:r>
      <w:proofErr w:type="spellStart"/>
      <w:r w:rsidR="00ED0AC1" w:rsidRPr="00CC5E44">
        <w:rPr>
          <w:color w:val="000000"/>
          <w:sz w:val="28"/>
          <w:szCs w:val="28"/>
        </w:rPr>
        <w:t>Зеленокуриловецького</w:t>
      </w:r>
      <w:proofErr w:type="spellEnd"/>
      <w:r w:rsidRPr="00CC5E44">
        <w:rPr>
          <w:color w:val="000000"/>
          <w:sz w:val="28"/>
          <w:szCs w:val="28"/>
        </w:rPr>
        <w:t xml:space="preserve"> ліцею. </w:t>
      </w:r>
    </w:p>
    <w:p w14:paraId="31D3320A" w14:textId="41AF45BF"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41" w:name="150"/>
      <w:bookmarkEnd w:id="41"/>
      <w:r w:rsidRPr="00CC5E44">
        <w:rPr>
          <w:color w:val="000000"/>
          <w:sz w:val="28"/>
          <w:szCs w:val="28"/>
        </w:rPr>
        <w:t xml:space="preserve">3.13. Не допускається відволікання педагогічних працівників від виконання професійних обов'язків крім випадків, передбачених законодавством. </w:t>
      </w:r>
    </w:p>
    <w:p w14:paraId="0E337850" w14:textId="089DEBB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42" w:name="151"/>
      <w:bookmarkEnd w:id="42"/>
      <w:r w:rsidRPr="00CC5E44">
        <w:rPr>
          <w:color w:val="000000"/>
          <w:sz w:val="28"/>
          <w:szCs w:val="28"/>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w:t>
      </w:r>
      <w:r w:rsidR="001B54B3" w:rsidRPr="00CC5E44">
        <w:rPr>
          <w:color w:val="000000"/>
          <w:sz w:val="28"/>
          <w:szCs w:val="28"/>
        </w:rPr>
        <w:t xml:space="preserve"> </w:t>
      </w:r>
      <w:r w:rsidRPr="00CC5E44">
        <w:rPr>
          <w:color w:val="000000"/>
          <w:sz w:val="28"/>
          <w:szCs w:val="28"/>
        </w:rPr>
        <w:t>що</w:t>
      </w:r>
      <w:r w:rsidR="001B54B3" w:rsidRPr="00CC5E44">
        <w:rPr>
          <w:color w:val="000000"/>
          <w:sz w:val="28"/>
          <w:szCs w:val="28"/>
        </w:rPr>
        <w:t xml:space="preserve"> </w:t>
      </w:r>
      <w:r w:rsidRPr="00CC5E44">
        <w:rPr>
          <w:color w:val="000000"/>
          <w:sz w:val="28"/>
          <w:szCs w:val="28"/>
        </w:rPr>
        <w:t>регламентують</w:t>
      </w:r>
      <w:r w:rsidR="001B54B3" w:rsidRPr="00CC5E44">
        <w:rPr>
          <w:color w:val="000000"/>
          <w:sz w:val="28"/>
          <w:szCs w:val="28"/>
        </w:rPr>
        <w:t xml:space="preserve"> </w:t>
      </w:r>
      <w:r w:rsidRPr="00CC5E44">
        <w:rPr>
          <w:color w:val="000000"/>
          <w:sz w:val="28"/>
          <w:szCs w:val="28"/>
        </w:rPr>
        <w:t xml:space="preserve">діяльність </w:t>
      </w:r>
      <w:proofErr w:type="spellStart"/>
      <w:r w:rsidR="00ED0AC1" w:rsidRPr="00CC5E44">
        <w:rPr>
          <w:color w:val="000000"/>
          <w:sz w:val="28"/>
          <w:szCs w:val="28"/>
        </w:rPr>
        <w:t>Зеленокуриловецького</w:t>
      </w:r>
      <w:proofErr w:type="spellEnd"/>
      <w:r w:rsidR="00ED0AC1" w:rsidRPr="00CC5E44">
        <w:rPr>
          <w:color w:val="000000"/>
          <w:sz w:val="28"/>
          <w:szCs w:val="28"/>
        </w:rPr>
        <w:t xml:space="preserve"> ліцею</w:t>
      </w:r>
      <w:r w:rsidRPr="00CC5E44">
        <w:rPr>
          <w:color w:val="000000"/>
          <w:sz w:val="28"/>
          <w:szCs w:val="28"/>
        </w:rPr>
        <w:t xml:space="preserve">, здійснюється лише за їх згодою. </w:t>
      </w:r>
    </w:p>
    <w:p w14:paraId="49A27A2B" w14:textId="376F9EAF"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43" w:name="152"/>
      <w:bookmarkEnd w:id="43"/>
      <w:r w:rsidRPr="00CC5E44">
        <w:rPr>
          <w:color w:val="000000"/>
          <w:sz w:val="28"/>
          <w:szCs w:val="28"/>
        </w:rPr>
        <w:t xml:space="preserve">3.14. Педагогічні працівники </w:t>
      </w:r>
      <w:proofErr w:type="spellStart"/>
      <w:r w:rsidR="00ED0AC1" w:rsidRPr="00CC5E44">
        <w:rPr>
          <w:color w:val="000000"/>
          <w:sz w:val="28"/>
          <w:szCs w:val="28"/>
        </w:rPr>
        <w:t>Зеленокуриловецького</w:t>
      </w:r>
      <w:proofErr w:type="spellEnd"/>
      <w:r w:rsidR="00ED0AC1" w:rsidRPr="00CC5E44">
        <w:rPr>
          <w:color w:val="000000"/>
          <w:sz w:val="28"/>
          <w:szCs w:val="28"/>
        </w:rPr>
        <w:t xml:space="preserve"> ліцею </w:t>
      </w:r>
      <w:r w:rsidRPr="00CC5E44">
        <w:rPr>
          <w:color w:val="000000"/>
          <w:sz w:val="28"/>
          <w:szCs w:val="28"/>
        </w:rPr>
        <w:t xml:space="preserve">підлягають атестації відповідно до порядку, встановленому Міністерством освіти і науки України. </w:t>
      </w:r>
    </w:p>
    <w:p w14:paraId="32533B6A"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lastRenderedPageBreak/>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3191BB91"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3.15. Сертифікація педагогічного працівника відбувається на добровільних засадах, виключно за його ініціативою.</w:t>
      </w:r>
    </w:p>
    <w:p w14:paraId="33A97B92" w14:textId="3E1B1F6F"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 xml:space="preserve">3.16. Педагогічні працівники </w:t>
      </w:r>
      <w:proofErr w:type="spellStart"/>
      <w:r w:rsidR="00ED0AC1" w:rsidRPr="00CC5E44">
        <w:rPr>
          <w:color w:val="000000"/>
          <w:sz w:val="28"/>
          <w:szCs w:val="28"/>
        </w:rPr>
        <w:t>Зеленокуриловецького</w:t>
      </w:r>
      <w:proofErr w:type="spellEnd"/>
      <w:r w:rsidR="00ED0AC1" w:rsidRPr="00CC5E44">
        <w:rPr>
          <w:color w:val="000000"/>
          <w:sz w:val="28"/>
          <w:szCs w:val="28"/>
        </w:rPr>
        <w:t xml:space="preserve"> ліцею </w:t>
      </w:r>
      <w:r w:rsidRPr="00CC5E44">
        <w:rPr>
          <w:color w:val="000000"/>
          <w:sz w:val="28"/>
          <w:szCs w:val="28"/>
        </w:rPr>
        <w:t xml:space="preserve">мають право на: </w:t>
      </w:r>
    </w:p>
    <w:p w14:paraId="07F66C0E" w14:textId="77777777" w:rsidR="00A83185" w:rsidRPr="00CC5E44" w:rsidRDefault="00A83185" w:rsidP="005B690C">
      <w:pPr>
        <w:shd w:val="clear" w:color="auto" w:fill="FFFFFF"/>
        <w:spacing w:before="120"/>
        <w:ind w:firstLine="567"/>
        <w:jc w:val="both"/>
        <w:rPr>
          <w:color w:val="000000"/>
          <w:sz w:val="28"/>
          <w:szCs w:val="28"/>
          <w:lang w:eastAsia="uk-UA"/>
        </w:rPr>
      </w:pPr>
      <w:bookmarkStart w:id="44" w:name="155"/>
      <w:bookmarkStart w:id="45" w:name="164"/>
      <w:bookmarkEnd w:id="44"/>
      <w:bookmarkEnd w:id="45"/>
      <w:r w:rsidRPr="00CC5E44">
        <w:rPr>
          <w:color w:val="000000"/>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139C162A"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педагогічну ініціативу;</w:t>
      </w:r>
    </w:p>
    <w:p w14:paraId="660B0682"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розроблення та впровадження авторських навчальних програм, проектів, освітніх </w:t>
      </w:r>
      <w:proofErr w:type="spellStart"/>
      <w:r w:rsidRPr="00CC5E44">
        <w:rPr>
          <w:color w:val="000000"/>
          <w:sz w:val="28"/>
          <w:szCs w:val="28"/>
          <w:lang w:eastAsia="uk-UA"/>
        </w:rPr>
        <w:t>методик</w:t>
      </w:r>
      <w:proofErr w:type="spellEnd"/>
      <w:r w:rsidRPr="00CC5E44">
        <w:rPr>
          <w:color w:val="000000"/>
          <w:sz w:val="28"/>
          <w:szCs w:val="28"/>
          <w:lang w:eastAsia="uk-UA"/>
        </w:rPr>
        <w:t xml:space="preserve"> і технологій, методів і засобів, насамперед </w:t>
      </w:r>
      <w:proofErr w:type="spellStart"/>
      <w:r w:rsidRPr="00CC5E44">
        <w:rPr>
          <w:color w:val="000000"/>
          <w:sz w:val="28"/>
          <w:szCs w:val="28"/>
          <w:lang w:eastAsia="uk-UA"/>
        </w:rPr>
        <w:t>методик</w:t>
      </w:r>
      <w:proofErr w:type="spellEnd"/>
      <w:r w:rsidRPr="00CC5E44">
        <w:rPr>
          <w:color w:val="000000"/>
          <w:sz w:val="28"/>
          <w:szCs w:val="28"/>
          <w:lang w:eastAsia="uk-UA"/>
        </w:rPr>
        <w:t xml:space="preserve"> </w:t>
      </w:r>
      <w:proofErr w:type="spellStart"/>
      <w:r w:rsidRPr="00CC5E44">
        <w:rPr>
          <w:color w:val="000000"/>
          <w:sz w:val="28"/>
          <w:szCs w:val="28"/>
          <w:lang w:eastAsia="uk-UA"/>
        </w:rPr>
        <w:t>компетентнісного</w:t>
      </w:r>
      <w:proofErr w:type="spellEnd"/>
      <w:r w:rsidRPr="00CC5E44">
        <w:rPr>
          <w:color w:val="000000"/>
          <w:sz w:val="28"/>
          <w:szCs w:val="28"/>
          <w:lang w:eastAsia="uk-UA"/>
        </w:rPr>
        <w:t xml:space="preserve"> навчання;</w:t>
      </w:r>
    </w:p>
    <w:p w14:paraId="5005A917"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0434C342"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підвищення кваліфікації, перепідготовку;</w:t>
      </w:r>
    </w:p>
    <w:p w14:paraId="77335DAA"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89D46C9"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14B14299"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відзначення успіхів у своїй професійній діяльності;</w:t>
      </w:r>
    </w:p>
    <w:p w14:paraId="6F54962F"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справедливе та об’єктивне оцінювання своєї професійної діяльності;</w:t>
      </w:r>
    </w:p>
    <w:p w14:paraId="1B12888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захист професійної честі та гідності;</w:t>
      </w:r>
    </w:p>
    <w:p w14:paraId="310C7BD6"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індивідуальну освітню (наукову, творчу, мистецьку та іншу) діяльність за межами закладу освіти;</w:t>
      </w:r>
    </w:p>
    <w:p w14:paraId="46F77D9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творчу відпустку відповідно до чинного законодавства України;</w:t>
      </w:r>
    </w:p>
    <w:p w14:paraId="1F99A9DA"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безпечні і нешкідливі умови праці;</w:t>
      </w:r>
    </w:p>
    <w:p w14:paraId="6515D92C"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подовжену оплачувану відпустку;</w:t>
      </w:r>
    </w:p>
    <w:p w14:paraId="12396A0B"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участь у громадському самоврядуванні закладу освіти;</w:t>
      </w:r>
    </w:p>
    <w:p w14:paraId="2087CC1A"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участь у роботі колегіальних органів управління закладу освіти</w:t>
      </w:r>
    </w:p>
    <w:p w14:paraId="42A4B506" w14:textId="3ED58623"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rPr>
        <w:t>3.17.</w:t>
      </w:r>
      <w:r w:rsidR="001B54B3" w:rsidRPr="00CC5E44">
        <w:rPr>
          <w:color w:val="000000"/>
          <w:sz w:val="28"/>
          <w:szCs w:val="28"/>
        </w:rPr>
        <w:t xml:space="preserve"> </w:t>
      </w:r>
      <w:r w:rsidRPr="00CC5E44">
        <w:rPr>
          <w:color w:val="000000"/>
          <w:sz w:val="28"/>
          <w:szCs w:val="28"/>
        </w:rPr>
        <w:t xml:space="preserve">Педагогічні працівники </w:t>
      </w:r>
      <w:proofErr w:type="spellStart"/>
      <w:r w:rsidR="00ED0AC1" w:rsidRPr="00CC5E44">
        <w:rPr>
          <w:color w:val="000000"/>
          <w:sz w:val="28"/>
          <w:szCs w:val="28"/>
        </w:rPr>
        <w:t>Зеленокуриловецького</w:t>
      </w:r>
      <w:proofErr w:type="spellEnd"/>
      <w:r w:rsidR="00ED0AC1" w:rsidRPr="00CC5E44">
        <w:rPr>
          <w:color w:val="000000"/>
          <w:sz w:val="28"/>
          <w:szCs w:val="28"/>
        </w:rPr>
        <w:t xml:space="preserve"> ліцею </w:t>
      </w:r>
      <w:r w:rsidRPr="00CC5E44">
        <w:rPr>
          <w:color w:val="000000"/>
          <w:sz w:val="28"/>
          <w:szCs w:val="28"/>
        </w:rPr>
        <w:t xml:space="preserve">зобов'язані: </w:t>
      </w:r>
    </w:p>
    <w:p w14:paraId="43C16D63" w14:textId="77777777" w:rsidR="00A83185" w:rsidRPr="00CC5E44" w:rsidRDefault="00A83185" w:rsidP="005B690C">
      <w:pPr>
        <w:shd w:val="clear" w:color="auto" w:fill="FFFFFF"/>
        <w:spacing w:before="120"/>
        <w:ind w:firstLine="567"/>
        <w:jc w:val="both"/>
        <w:rPr>
          <w:color w:val="000000"/>
          <w:sz w:val="28"/>
          <w:szCs w:val="28"/>
          <w:lang w:eastAsia="uk-UA"/>
        </w:rPr>
      </w:pPr>
      <w:bookmarkStart w:id="46" w:name="165"/>
      <w:bookmarkStart w:id="47" w:name="178"/>
      <w:bookmarkEnd w:id="46"/>
      <w:bookmarkEnd w:id="47"/>
      <w:r w:rsidRPr="00CC5E44">
        <w:rPr>
          <w:color w:val="000000"/>
          <w:sz w:val="28"/>
          <w:szCs w:val="28"/>
          <w:lang w:eastAsia="uk-UA"/>
        </w:rPr>
        <w:t>постійно підвищувати свій професійний і загальнокультурний рівні та педагогічну майстерність;</w:t>
      </w:r>
    </w:p>
    <w:p w14:paraId="6E8E505E"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lastRenderedPageBreak/>
        <w:t>виконувати освітню програму для досягнення здобувачами освіти передбачених нею результатів навчання;</w:t>
      </w:r>
    </w:p>
    <w:p w14:paraId="64AE2B72"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14:paraId="08C593A7"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1EBE1BFA"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дотримуватися педагогічної етики;</w:t>
      </w:r>
    </w:p>
    <w:p w14:paraId="7E440309"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поважати гідність, права, свободи і законні інтереси всіх учасників освітнього процесу;</w:t>
      </w:r>
    </w:p>
    <w:p w14:paraId="12355979"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3B62B5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1EA93472"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5C4DC7B6"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2EF38A34"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6852E446"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додержуватися установчих документів та правил внутрішнього розпорядку закладу освіти, виконувати свої посадові обов’язки.</w:t>
      </w:r>
    </w:p>
    <w:p w14:paraId="6FBB5EF0" w14:textId="14ADBDB1"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3.18. 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14:paraId="6D5AE1CE" w14:textId="755C4150"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3.19. Педагогічні працівники,</w:t>
      </w:r>
      <w:r w:rsidR="001B54B3" w:rsidRPr="00CC5E44">
        <w:rPr>
          <w:color w:val="000000"/>
          <w:sz w:val="28"/>
          <w:szCs w:val="28"/>
        </w:rPr>
        <w:t xml:space="preserve"> </w:t>
      </w:r>
      <w:r w:rsidRPr="00CC5E44">
        <w:rPr>
          <w:color w:val="000000"/>
          <w:sz w:val="28"/>
          <w:szCs w:val="28"/>
        </w:rPr>
        <w:t>які</w:t>
      </w:r>
      <w:r w:rsidR="001B54B3" w:rsidRPr="00CC5E44">
        <w:rPr>
          <w:color w:val="000000"/>
          <w:sz w:val="28"/>
          <w:szCs w:val="28"/>
        </w:rPr>
        <w:t xml:space="preserve"> </w:t>
      </w:r>
      <w:r w:rsidRPr="00CC5E44">
        <w:rPr>
          <w:color w:val="000000"/>
          <w:sz w:val="28"/>
          <w:szCs w:val="28"/>
        </w:rPr>
        <w:t>систематично порушують Статут,</w:t>
      </w:r>
      <w:r w:rsidR="001B54B3" w:rsidRPr="00CC5E44">
        <w:rPr>
          <w:color w:val="000000"/>
          <w:sz w:val="28"/>
          <w:szCs w:val="28"/>
        </w:rPr>
        <w:t xml:space="preserve"> </w:t>
      </w:r>
      <w:r w:rsidRPr="00CC5E44">
        <w:rPr>
          <w:color w:val="000000"/>
          <w:sz w:val="28"/>
          <w:szCs w:val="28"/>
        </w:rPr>
        <w:t xml:space="preserve">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 </w:t>
      </w:r>
    </w:p>
    <w:p w14:paraId="4DF25284" w14:textId="4A030709"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48" w:name="179"/>
      <w:bookmarkEnd w:id="48"/>
      <w:r w:rsidRPr="00CC5E44">
        <w:rPr>
          <w:color w:val="000000"/>
          <w:sz w:val="28"/>
          <w:szCs w:val="28"/>
        </w:rPr>
        <w:t>3.20. П</w:t>
      </w:r>
      <w:r w:rsidRPr="00CC5E44">
        <w:rPr>
          <w:sz w:val="28"/>
          <w:szCs w:val="28"/>
        </w:rPr>
        <w:t>едагогічні працівники та допоміжний персонал приймається на роботу і звільняється керівником</w:t>
      </w:r>
      <w:r w:rsidR="001B54B3" w:rsidRPr="00CC5E44">
        <w:rPr>
          <w:sz w:val="28"/>
          <w:szCs w:val="28"/>
        </w:rPr>
        <w:t xml:space="preserve"> </w:t>
      </w:r>
      <w:r w:rsidRPr="00CC5E44">
        <w:rPr>
          <w:sz w:val="28"/>
          <w:szCs w:val="28"/>
        </w:rPr>
        <w:t>закладу згідно з чинним законодавством. Їхні права і обов'язки регулюються трудовим законодавством, цим Статутом та правилами внутрішнього трудового розпорядку навчального закладу.</w:t>
      </w:r>
    </w:p>
    <w:p w14:paraId="15817EE1" w14:textId="77777777" w:rsidR="00A83185" w:rsidRPr="00CC5E44" w:rsidRDefault="00A83185" w:rsidP="005B690C">
      <w:pPr>
        <w:shd w:val="clear" w:color="auto" w:fill="FFFFFF"/>
        <w:spacing w:before="120"/>
        <w:ind w:firstLine="567"/>
        <w:jc w:val="both"/>
        <w:rPr>
          <w:sz w:val="28"/>
          <w:szCs w:val="28"/>
        </w:rPr>
      </w:pPr>
      <w:bookmarkStart w:id="49" w:name="180"/>
      <w:bookmarkEnd w:id="49"/>
      <w:r w:rsidRPr="00CC5E44">
        <w:rPr>
          <w:sz w:val="28"/>
          <w:szCs w:val="28"/>
        </w:rPr>
        <w:lastRenderedPageBreak/>
        <w:t xml:space="preserve">3.21. Батьки </w:t>
      </w:r>
      <w:r w:rsidRPr="00CC5E44">
        <w:rPr>
          <w:color w:val="000000"/>
          <w:sz w:val="28"/>
          <w:szCs w:val="28"/>
          <w:lang w:eastAsia="uk-UA"/>
        </w:rPr>
        <w:t xml:space="preserve">здобувачів освіти </w:t>
      </w:r>
      <w:r w:rsidRPr="00CC5E44">
        <w:rPr>
          <w:color w:val="000000"/>
          <w:sz w:val="28"/>
          <w:szCs w:val="28"/>
        </w:rPr>
        <w:t>та особи, які їх замінюють</w:t>
      </w:r>
      <w:r w:rsidRPr="00CC5E44">
        <w:rPr>
          <w:sz w:val="28"/>
          <w:szCs w:val="28"/>
        </w:rPr>
        <w:t xml:space="preserve"> є учасниками освітнього процесу з моменту зарахування їхніх дітей до закладу освіти.</w:t>
      </w:r>
    </w:p>
    <w:p w14:paraId="5DB0FAB6" w14:textId="608F3DAB"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rPr>
        <w:t>3.22.</w:t>
      </w:r>
      <w:r w:rsidR="001B54B3" w:rsidRPr="00CC5E44">
        <w:rPr>
          <w:color w:val="000000"/>
          <w:sz w:val="28"/>
          <w:szCs w:val="28"/>
        </w:rPr>
        <w:t xml:space="preserve"> </w:t>
      </w:r>
      <w:r w:rsidRPr="00CC5E44">
        <w:rPr>
          <w:color w:val="000000"/>
          <w:sz w:val="28"/>
          <w:szCs w:val="28"/>
          <w:lang w:eastAsia="uk-UA"/>
        </w:rPr>
        <w:t xml:space="preserve">Батьки здобувачів освіти </w:t>
      </w:r>
      <w:r w:rsidRPr="00CC5E44">
        <w:rPr>
          <w:color w:val="000000"/>
          <w:sz w:val="28"/>
          <w:szCs w:val="28"/>
        </w:rPr>
        <w:t xml:space="preserve">та особи, які їх замінюють, </w:t>
      </w:r>
      <w:r w:rsidRPr="00CC5E44">
        <w:rPr>
          <w:color w:val="000000"/>
          <w:sz w:val="28"/>
          <w:szCs w:val="28"/>
          <w:lang w:eastAsia="uk-UA"/>
        </w:rPr>
        <w:t>мають право:</w:t>
      </w:r>
    </w:p>
    <w:p w14:paraId="698F006A"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захищати відповідно до законодавства права та законні інтереси здобувачів освіти;</w:t>
      </w:r>
    </w:p>
    <w:p w14:paraId="2E0FDCB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звертатися до закладів освіти, органів управління освітою з питань освіти;</w:t>
      </w:r>
    </w:p>
    <w:p w14:paraId="31933C23"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обирати заклад освіти, освітню програму, вид і форму здобуття дітьми відповідної освіти;</w:t>
      </w:r>
    </w:p>
    <w:p w14:paraId="7876D484"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01C3C8F0"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4F0051C3"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брати участь у розробленні індивідуальної програми розвитку дитини та/або індивідуального навчального плану;</w:t>
      </w:r>
    </w:p>
    <w:p w14:paraId="234ECBEF"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17C05EC9" w14:textId="4F0C3B61"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3.23. Батьки здобувачів освіти</w:t>
      </w:r>
      <w:r w:rsidRPr="00CC5E44">
        <w:rPr>
          <w:color w:val="000000"/>
          <w:sz w:val="28"/>
          <w:szCs w:val="28"/>
        </w:rPr>
        <w:t xml:space="preserve"> та особи,</w:t>
      </w:r>
      <w:r w:rsidR="001B54B3" w:rsidRPr="00CC5E44">
        <w:rPr>
          <w:color w:val="000000"/>
          <w:sz w:val="28"/>
          <w:szCs w:val="28"/>
        </w:rPr>
        <w:t xml:space="preserve"> </w:t>
      </w:r>
      <w:r w:rsidRPr="00CC5E44">
        <w:rPr>
          <w:color w:val="000000"/>
          <w:sz w:val="28"/>
          <w:szCs w:val="28"/>
        </w:rPr>
        <w:t>які їх замінюють,</w:t>
      </w:r>
      <w:r w:rsidR="001B54B3" w:rsidRPr="00CC5E44">
        <w:rPr>
          <w:color w:val="000000"/>
          <w:sz w:val="28"/>
          <w:szCs w:val="28"/>
        </w:rPr>
        <w:t xml:space="preserve"> </w:t>
      </w:r>
      <w:r w:rsidRPr="00CC5E44">
        <w:rPr>
          <w:color w:val="000000"/>
          <w:sz w:val="28"/>
          <w:szCs w:val="28"/>
          <w:lang w:eastAsia="uk-UA"/>
        </w:rPr>
        <w:t>зобов’язані:</w:t>
      </w:r>
    </w:p>
    <w:p w14:paraId="4A011591"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26A53FA2"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сприяти виконанню дитиною освітньої програми та досягненню дитиною передбачених нею результатів навчання;</w:t>
      </w:r>
    </w:p>
    <w:p w14:paraId="2C86E92B"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поважати гідність, права, свободи і законні інтереси дитини та інших учасників освітнього процесу;</w:t>
      </w:r>
    </w:p>
    <w:p w14:paraId="4EABDCC1"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дбати про фізичне і психічне здоров’я дитини, сприяти розвитку її здібностей, формувати навички здорового способу життя;</w:t>
      </w:r>
    </w:p>
    <w:p w14:paraId="3240B28E"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70EAE46"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940B895" w14:textId="5CFA8588"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lastRenderedPageBreak/>
        <w:t>формувати у дітей усвідомлення необхідності додержуватися Конституції</w:t>
      </w:r>
      <w:r w:rsidR="00885D06" w:rsidRPr="00CC5E44">
        <w:rPr>
          <w:color w:val="000000"/>
          <w:sz w:val="28"/>
          <w:szCs w:val="28"/>
          <w:lang w:eastAsia="uk-UA"/>
        </w:rPr>
        <w:t xml:space="preserve"> </w:t>
      </w:r>
      <w:r w:rsidRPr="00CC5E44">
        <w:rPr>
          <w:color w:val="000000"/>
          <w:sz w:val="28"/>
          <w:szCs w:val="28"/>
          <w:lang w:eastAsia="uk-UA"/>
        </w:rPr>
        <w:t>та законів України, захищати суверенітет і територіальну цілісність України;</w:t>
      </w:r>
    </w:p>
    <w:p w14:paraId="12F5D711"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0E2E578C"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дотримуватися установчих документів, Статуту, правил внутрішнього розпорядку закладу, а також умов договору про надання освітніх послуг (за наявності)</w:t>
      </w:r>
      <w:bookmarkStart w:id="50" w:name="187"/>
      <w:bookmarkStart w:id="51" w:name="194"/>
      <w:bookmarkEnd w:id="50"/>
      <w:bookmarkEnd w:id="51"/>
      <w:r w:rsidRPr="00CC5E44">
        <w:rPr>
          <w:color w:val="000000"/>
          <w:sz w:val="28"/>
          <w:szCs w:val="28"/>
          <w:lang w:eastAsia="uk-UA"/>
        </w:rPr>
        <w:t>.</w:t>
      </w:r>
    </w:p>
    <w:p w14:paraId="6470FA96" w14:textId="20F2658B"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rPr>
        <w:t>3.24.</w:t>
      </w:r>
      <w:r w:rsidR="001B54B3" w:rsidRPr="00CC5E44">
        <w:rPr>
          <w:color w:val="000000"/>
          <w:sz w:val="28"/>
          <w:szCs w:val="28"/>
        </w:rPr>
        <w:t xml:space="preserve"> </w:t>
      </w:r>
      <w:r w:rsidRPr="00CC5E44">
        <w:rPr>
          <w:color w:val="000000"/>
          <w:sz w:val="28"/>
          <w:szCs w:val="28"/>
        </w:rPr>
        <w:t>Інші</w:t>
      </w:r>
      <w:r w:rsidR="001B54B3" w:rsidRPr="00CC5E44">
        <w:rPr>
          <w:color w:val="000000"/>
          <w:sz w:val="28"/>
          <w:szCs w:val="28"/>
        </w:rPr>
        <w:t xml:space="preserve"> </w:t>
      </w:r>
      <w:r w:rsidRPr="00CC5E44">
        <w:rPr>
          <w:color w:val="000000"/>
          <w:sz w:val="28"/>
          <w:szCs w:val="28"/>
        </w:rPr>
        <w:t xml:space="preserve">права та обов'язки батьків або осіб, які їх замінюють, можуть бути обумовлені відповідними договорами. </w:t>
      </w:r>
    </w:p>
    <w:p w14:paraId="372EE0C5" w14:textId="49113BA5"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bookmarkStart w:id="52" w:name="195"/>
      <w:bookmarkEnd w:id="52"/>
      <w:r w:rsidRPr="00CC5E44">
        <w:rPr>
          <w:color w:val="000000"/>
          <w:sz w:val="28"/>
          <w:szCs w:val="28"/>
        </w:rPr>
        <w:t>У разі невиконання батьками та</w:t>
      </w:r>
      <w:r w:rsidR="001B54B3" w:rsidRPr="00CC5E44">
        <w:rPr>
          <w:color w:val="000000"/>
          <w:sz w:val="28"/>
          <w:szCs w:val="28"/>
        </w:rPr>
        <w:t xml:space="preserve"> </w:t>
      </w:r>
      <w:r w:rsidRPr="00CC5E44">
        <w:rPr>
          <w:color w:val="000000"/>
          <w:sz w:val="28"/>
          <w:szCs w:val="28"/>
        </w:rPr>
        <w:t>особами,</w:t>
      </w:r>
      <w:r w:rsidR="001B54B3" w:rsidRPr="00CC5E44">
        <w:rPr>
          <w:color w:val="000000"/>
          <w:sz w:val="28"/>
          <w:szCs w:val="28"/>
        </w:rPr>
        <w:t xml:space="preserve"> </w:t>
      </w:r>
      <w:r w:rsidRPr="00CC5E44">
        <w:rPr>
          <w:color w:val="000000"/>
          <w:sz w:val="28"/>
          <w:szCs w:val="28"/>
        </w:rPr>
        <w:t>які</w:t>
      </w:r>
      <w:r w:rsidR="001B54B3" w:rsidRPr="00CC5E44">
        <w:rPr>
          <w:color w:val="000000"/>
          <w:sz w:val="28"/>
          <w:szCs w:val="28"/>
        </w:rPr>
        <w:t xml:space="preserve"> </w:t>
      </w:r>
      <w:r w:rsidRPr="00CC5E44">
        <w:rPr>
          <w:color w:val="000000"/>
          <w:sz w:val="28"/>
          <w:szCs w:val="28"/>
        </w:rPr>
        <w:t>їх</w:t>
      </w:r>
      <w:r w:rsidR="001B54B3" w:rsidRPr="00CC5E44">
        <w:rPr>
          <w:color w:val="000000"/>
          <w:sz w:val="28"/>
          <w:szCs w:val="28"/>
        </w:rPr>
        <w:t xml:space="preserve"> </w:t>
      </w:r>
      <w:r w:rsidRPr="00CC5E44">
        <w:rPr>
          <w:color w:val="000000"/>
          <w:sz w:val="28"/>
          <w:szCs w:val="28"/>
        </w:rPr>
        <w:t>замінюють, обов'язків,</w:t>
      </w:r>
      <w:r w:rsidR="001B54B3" w:rsidRPr="00CC5E44">
        <w:rPr>
          <w:color w:val="000000"/>
          <w:sz w:val="28"/>
          <w:szCs w:val="28"/>
        </w:rPr>
        <w:t xml:space="preserve"> </w:t>
      </w:r>
      <w:r w:rsidRPr="00CC5E44">
        <w:rPr>
          <w:color w:val="000000"/>
          <w:sz w:val="28"/>
          <w:szCs w:val="28"/>
        </w:rPr>
        <w:t xml:space="preserve">передбачених законодавством, </w:t>
      </w:r>
      <w:r w:rsidR="00844BDC">
        <w:rPr>
          <w:color w:val="000000"/>
          <w:sz w:val="28"/>
          <w:szCs w:val="28"/>
        </w:rPr>
        <w:t>Ліцей</w:t>
      </w:r>
      <w:r w:rsidRPr="00CC5E44">
        <w:rPr>
          <w:color w:val="000000"/>
          <w:sz w:val="28"/>
          <w:szCs w:val="28"/>
        </w:rPr>
        <w:t xml:space="preserve"> може порушувати в установленому порядку клопотання про відповідальність таких</w:t>
      </w:r>
      <w:r w:rsidR="001B54B3" w:rsidRPr="00CC5E44">
        <w:rPr>
          <w:color w:val="000000"/>
          <w:sz w:val="28"/>
          <w:szCs w:val="28"/>
        </w:rPr>
        <w:t xml:space="preserve"> </w:t>
      </w:r>
      <w:r w:rsidRPr="00CC5E44">
        <w:rPr>
          <w:color w:val="000000"/>
          <w:sz w:val="28"/>
          <w:szCs w:val="28"/>
        </w:rPr>
        <w:t xml:space="preserve">осіб, у тому числі позбавлення їх батьківських прав. </w:t>
      </w:r>
    </w:p>
    <w:p w14:paraId="1D5FF6DF" w14:textId="22E1455E" w:rsidR="00A83185" w:rsidRPr="00CC5E44" w:rsidRDefault="00A83185" w:rsidP="005B690C">
      <w:pPr>
        <w:shd w:val="clear" w:color="auto" w:fill="FFFFFF"/>
        <w:tabs>
          <w:tab w:val="left" w:pos="0"/>
        </w:tabs>
        <w:spacing w:before="120"/>
        <w:ind w:firstLine="567"/>
        <w:jc w:val="both"/>
        <w:rPr>
          <w:sz w:val="28"/>
          <w:szCs w:val="28"/>
        </w:rPr>
      </w:pPr>
      <w:r w:rsidRPr="00CC5E44">
        <w:rPr>
          <w:sz w:val="28"/>
          <w:szCs w:val="28"/>
        </w:rPr>
        <w:t>3.25. В освітньому</w:t>
      </w:r>
      <w:r w:rsidR="001B54B3" w:rsidRPr="00CC5E44">
        <w:rPr>
          <w:sz w:val="28"/>
          <w:szCs w:val="28"/>
        </w:rPr>
        <w:t xml:space="preserve"> </w:t>
      </w:r>
      <w:r w:rsidRPr="00CC5E44">
        <w:rPr>
          <w:sz w:val="28"/>
          <w:szCs w:val="28"/>
        </w:rPr>
        <w:t>процесі закладу освіти мають право брати участь представники громадських організацій, в межах визначених чинним законодавством і</w:t>
      </w:r>
      <w:r w:rsidR="001B54B3" w:rsidRPr="00CC5E44">
        <w:rPr>
          <w:sz w:val="28"/>
          <w:szCs w:val="28"/>
        </w:rPr>
        <w:t xml:space="preserve"> </w:t>
      </w:r>
      <w:r w:rsidRPr="00CC5E44">
        <w:rPr>
          <w:sz w:val="28"/>
          <w:szCs w:val="28"/>
        </w:rPr>
        <w:t>цим Статутом.</w:t>
      </w:r>
    </w:p>
    <w:p w14:paraId="50F43F88" w14:textId="51345475" w:rsidR="001B54B3" w:rsidRPr="00CC5E44" w:rsidRDefault="00A83185" w:rsidP="005B690C">
      <w:pPr>
        <w:shd w:val="clear" w:color="auto" w:fill="FFFFFF"/>
        <w:tabs>
          <w:tab w:val="left" w:pos="0"/>
        </w:tabs>
        <w:spacing w:before="120"/>
        <w:ind w:firstLine="567"/>
        <w:jc w:val="both"/>
        <w:rPr>
          <w:sz w:val="28"/>
          <w:szCs w:val="28"/>
        </w:rPr>
      </w:pPr>
      <w:r w:rsidRPr="00CC5E44">
        <w:rPr>
          <w:sz w:val="28"/>
          <w:szCs w:val="28"/>
        </w:rPr>
        <w:t>Учасники освітнього процесу набувають прав і несуть обов'язки, що визначаються цим Статутом та договором із закладом освіти.</w:t>
      </w:r>
    </w:p>
    <w:p w14:paraId="0EE5F886" w14:textId="1C71B332" w:rsidR="00A83185" w:rsidRPr="00CC5E44" w:rsidRDefault="00A83185" w:rsidP="005B690C">
      <w:pPr>
        <w:shd w:val="clear" w:color="auto" w:fill="FFFFFF"/>
        <w:tabs>
          <w:tab w:val="left" w:pos="413"/>
        </w:tabs>
        <w:spacing w:before="120"/>
        <w:ind w:firstLine="567"/>
        <w:jc w:val="both"/>
        <w:rPr>
          <w:sz w:val="28"/>
          <w:szCs w:val="28"/>
        </w:rPr>
      </w:pPr>
      <w:r w:rsidRPr="00CC5E44">
        <w:rPr>
          <w:sz w:val="28"/>
          <w:szCs w:val="28"/>
        </w:rPr>
        <w:t>3.26.</w:t>
      </w:r>
      <w:r w:rsidR="001B54B3" w:rsidRPr="00CC5E44">
        <w:rPr>
          <w:sz w:val="28"/>
          <w:szCs w:val="28"/>
        </w:rPr>
        <w:t xml:space="preserve"> </w:t>
      </w:r>
      <w:r w:rsidRPr="00CC5E44">
        <w:rPr>
          <w:bCs/>
          <w:sz w:val="28"/>
          <w:szCs w:val="28"/>
        </w:rPr>
        <w:t xml:space="preserve">Представники громадськості мають право </w:t>
      </w:r>
      <w:r w:rsidRPr="00CC5E44">
        <w:rPr>
          <w:sz w:val="28"/>
          <w:szCs w:val="28"/>
        </w:rPr>
        <w:t>:</w:t>
      </w:r>
    </w:p>
    <w:p w14:paraId="277BE939" w14:textId="77777777" w:rsidR="00A83185" w:rsidRPr="00CC5E44" w:rsidRDefault="00A83185" w:rsidP="005B690C">
      <w:pPr>
        <w:widowControl w:val="0"/>
        <w:shd w:val="clear" w:color="auto" w:fill="FFFFFF"/>
        <w:tabs>
          <w:tab w:val="left" w:pos="350"/>
        </w:tabs>
        <w:autoSpaceDE w:val="0"/>
        <w:autoSpaceDN w:val="0"/>
        <w:adjustRightInd w:val="0"/>
        <w:spacing w:before="120"/>
        <w:ind w:firstLine="567"/>
        <w:jc w:val="both"/>
        <w:rPr>
          <w:sz w:val="28"/>
          <w:szCs w:val="28"/>
        </w:rPr>
      </w:pPr>
      <w:r w:rsidRPr="00CC5E44">
        <w:rPr>
          <w:sz w:val="28"/>
          <w:szCs w:val="28"/>
        </w:rPr>
        <w:t>обирати і бути обраним до органів громадського самоврядування в закладі освіти ;</w:t>
      </w:r>
    </w:p>
    <w:p w14:paraId="6FB5210C" w14:textId="77777777" w:rsidR="00A83185" w:rsidRPr="00CC5E44" w:rsidRDefault="00A83185" w:rsidP="005B690C">
      <w:pPr>
        <w:widowControl w:val="0"/>
        <w:shd w:val="clear" w:color="auto" w:fill="FFFFFF"/>
        <w:tabs>
          <w:tab w:val="left" w:pos="0"/>
        </w:tabs>
        <w:autoSpaceDE w:val="0"/>
        <w:autoSpaceDN w:val="0"/>
        <w:adjustRightInd w:val="0"/>
        <w:spacing w:before="120"/>
        <w:ind w:firstLine="567"/>
        <w:jc w:val="both"/>
        <w:rPr>
          <w:sz w:val="28"/>
          <w:szCs w:val="28"/>
        </w:rPr>
      </w:pPr>
      <w:r w:rsidRPr="00CC5E44">
        <w:rPr>
          <w:sz w:val="28"/>
          <w:szCs w:val="28"/>
        </w:rPr>
        <w:t>сприяти покращенню матеріально-технічної бази, фінансовому забезпеченню закладу освіти;</w:t>
      </w:r>
    </w:p>
    <w:p w14:paraId="12C1C4EB" w14:textId="77777777" w:rsidR="00A83185" w:rsidRPr="00CC5E44" w:rsidRDefault="00A83185" w:rsidP="005B690C">
      <w:pPr>
        <w:widowControl w:val="0"/>
        <w:shd w:val="clear" w:color="auto" w:fill="FFFFFF"/>
        <w:tabs>
          <w:tab w:val="left" w:pos="350"/>
        </w:tabs>
        <w:autoSpaceDE w:val="0"/>
        <w:autoSpaceDN w:val="0"/>
        <w:adjustRightInd w:val="0"/>
        <w:spacing w:before="120"/>
        <w:ind w:firstLine="567"/>
        <w:jc w:val="both"/>
        <w:rPr>
          <w:sz w:val="28"/>
          <w:szCs w:val="28"/>
        </w:rPr>
      </w:pPr>
      <w:r w:rsidRPr="00CC5E44">
        <w:rPr>
          <w:sz w:val="28"/>
          <w:szCs w:val="28"/>
        </w:rPr>
        <w:t>проводити консультації для педагогічних працівників;</w:t>
      </w:r>
    </w:p>
    <w:p w14:paraId="4B102795" w14:textId="77777777" w:rsidR="001B54B3" w:rsidRPr="00CC5E44" w:rsidRDefault="00A83185" w:rsidP="005B690C">
      <w:pPr>
        <w:widowControl w:val="0"/>
        <w:shd w:val="clear" w:color="auto" w:fill="FFFFFF"/>
        <w:tabs>
          <w:tab w:val="left" w:pos="350"/>
        </w:tabs>
        <w:autoSpaceDE w:val="0"/>
        <w:autoSpaceDN w:val="0"/>
        <w:adjustRightInd w:val="0"/>
        <w:spacing w:before="120"/>
        <w:ind w:firstLine="567"/>
        <w:jc w:val="both"/>
        <w:rPr>
          <w:sz w:val="28"/>
          <w:szCs w:val="28"/>
        </w:rPr>
      </w:pPr>
      <w:r w:rsidRPr="00CC5E44">
        <w:rPr>
          <w:sz w:val="28"/>
          <w:szCs w:val="28"/>
        </w:rPr>
        <w:t>брати участь в організації освітнього процесу.</w:t>
      </w:r>
    </w:p>
    <w:p w14:paraId="1CE9A8BC" w14:textId="4536315A" w:rsidR="00A83185" w:rsidRPr="00CC5E44" w:rsidRDefault="00A83185" w:rsidP="005B690C">
      <w:pPr>
        <w:shd w:val="clear" w:color="auto" w:fill="FFFFFF"/>
        <w:tabs>
          <w:tab w:val="left" w:pos="413"/>
        </w:tabs>
        <w:spacing w:before="120"/>
        <w:ind w:firstLine="567"/>
        <w:jc w:val="both"/>
        <w:rPr>
          <w:sz w:val="28"/>
          <w:szCs w:val="28"/>
        </w:rPr>
      </w:pPr>
      <w:r w:rsidRPr="00CC5E44">
        <w:rPr>
          <w:sz w:val="28"/>
          <w:szCs w:val="28"/>
        </w:rPr>
        <w:t>3.27.</w:t>
      </w:r>
      <w:r w:rsidR="001B54B3" w:rsidRPr="00CC5E44">
        <w:rPr>
          <w:sz w:val="28"/>
          <w:szCs w:val="28"/>
        </w:rPr>
        <w:t xml:space="preserve"> </w:t>
      </w:r>
      <w:r w:rsidRPr="00CC5E44">
        <w:rPr>
          <w:sz w:val="28"/>
          <w:szCs w:val="28"/>
        </w:rPr>
        <w:t>Представники громадськості зобов'язані:</w:t>
      </w:r>
    </w:p>
    <w:p w14:paraId="4AFAF496" w14:textId="77777777" w:rsidR="00A83185" w:rsidRPr="00CC5E44" w:rsidRDefault="00A83185" w:rsidP="005B690C">
      <w:pPr>
        <w:widowControl w:val="0"/>
        <w:shd w:val="clear" w:color="auto" w:fill="FFFFFF"/>
        <w:tabs>
          <w:tab w:val="left" w:pos="701"/>
        </w:tabs>
        <w:autoSpaceDE w:val="0"/>
        <w:autoSpaceDN w:val="0"/>
        <w:adjustRightInd w:val="0"/>
        <w:spacing w:before="120"/>
        <w:ind w:firstLine="567"/>
        <w:jc w:val="both"/>
        <w:rPr>
          <w:sz w:val="28"/>
          <w:szCs w:val="28"/>
        </w:rPr>
      </w:pPr>
      <w:r w:rsidRPr="00CC5E44">
        <w:rPr>
          <w:sz w:val="28"/>
          <w:szCs w:val="28"/>
        </w:rPr>
        <w:t>дотримуватись Статуту закладу освіти, виконувати рішення закладу і органів громадського самоврядування, накази та розпорядження адміністрації з питань організації освітнього процесу;</w:t>
      </w:r>
    </w:p>
    <w:p w14:paraId="1885F27D" w14:textId="77777777" w:rsidR="00A83185" w:rsidRPr="00CC5E44" w:rsidRDefault="00A83185" w:rsidP="005B690C">
      <w:pPr>
        <w:widowControl w:val="0"/>
        <w:shd w:val="clear" w:color="auto" w:fill="FFFFFF"/>
        <w:tabs>
          <w:tab w:val="left" w:pos="701"/>
        </w:tabs>
        <w:autoSpaceDE w:val="0"/>
        <w:autoSpaceDN w:val="0"/>
        <w:adjustRightInd w:val="0"/>
        <w:spacing w:before="120"/>
        <w:ind w:firstLine="567"/>
        <w:jc w:val="both"/>
        <w:rPr>
          <w:sz w:val="28"/>
          <w:szCs w:val="28"/>
        </w:rPr>
      </w:pPr>
      <w:r w:rsidRPr="00CC5E44">
        <w:rPr>
          <w:sz w:val="28"/>
          <w:szCs w:val="28"/>
        </w:rPr>
        <w:t>дотримуватись етики поведінки та моралі;</w:t>
      </w:r>
    </w:p>
    <w:p w14:paraId="22CDEE8A" w14:textId="77777777" w:rsidR="001B54B3" w:rsidRPr="00CC5E44" w:rsidRDefault="00A83185" w:rsidP="005B690C">
      <w:pPr>
        <w:widowControl w:val="0"/>
        <w:shd w:val="clear" w:color="auto" w:fill="FFFFFF"/>
        <w:tabs>
          <w:tab w:val="left" w:pos="701"/>
        </w:tabs>
        <w:autoSpaceDE w:val="0"/>
        <w:autoSpaceDN w:val="0"/>
        <w:adjustRightInd w:val="0"/>
        <w:spacing w:before="120"/>
        <w:ind w:firstLine="567"/>
        <w:jc w:val="both"/>
        <w:rPr>
          <w:sz w:val="28"/>
          <w:szCs w:val="28"/>
        </w:rPr>
      </w:pPr>
      <w:r w:rsidRPr="00CC5E44">
        <w:rPr>
          <w:sz w:val="28"/>
          <w:szCs w:val="28"/>
        </w:rPr>
        <w:t>захищати здобувачів освіти від різних форм фізичного та психічного насильства, пропагувати здоровий спосіб життя, шкідливість алкоголю, наркотиків.</w:t>
      </w:r>
    </w:p>
    <w:p w14:paraId="5144E039" w14:textId="77777777" w:rsidR="001B54B3" w:rsidRPr="00CC5E44" w:rsidRDefault="001B54B3" w:rsidP="005B690C">
      <w:pPr>
        <w:shd w:val="clear" w:color="auto" w:fill="FFFFFF"/>
        <w:spacing w:before="120"/>
        <w:ind w:firstLine="567"/>
        <w:jc w:val="center"/>
        <w:rPr>
          <w:b/>
          <w:sz w:val="28"/>
          <w:szCs w:val="28"/>
        </w:rPr>
      </w:pPr>
      <w:bookmarkStart w:id="53" w:name="196"/>
      <w:bookmarkEnd w:id="53"/>
    </w:p>
    <w:p w14:paraId="6B1593C8" w14:textId="77777777" w:rsidR="001B54B3" w:rsidRPr="00CC5E44" w:rsidRDefault="00A83185" w:rsidP="005B690C">
      <w:pPr>
        <w:shd w:val="clear" w:color="auto" w:fill="FFFFFF"/>
        <w:spacing w:before="120"/>
        <w:ind w:firstLine="567"/>
        <w:jc w:val="center"/>
        <w:rPr>
          <w:b/>
          <w:sz w:val="28"/>
          <w:szCs w:val="28"/>
        </w:rPr>
      </w:pPr>
      <w:r w:rsidRPr="00CC5E44">
        <w:rPr>
          <w:b/>
          <w:sz w:val="28"/>
          <w:szCs w:val="28"/>
        </w:rPr>
        <w:t>IV. УПРАВЛІННЯ НАВЧАЛЬНИМ ЗАКЛАДОМ</w:t>
      </w:r>
    </w:p>
    <w:p w14:paraId="0808D892"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color w:val="000000"/>
          <w:sz w:val="28"/>
          <w:szCs w:val="28"/>
        </w:rPr>
      </w:pPr>
      <w:r w:rsidRPr="00CC5E44">
        <w:rPr>
          <w:color w:val="000000"/>
          <w:sz w:val="28"/>
          <w:szCs w:val="28"/>
        </w:rPr>
        <w:t>4.1. Органо</w:t>
      </w:r>
      <w:r w:rsidR="00ED0AC1" w:rsidRPr="00CC5E44">
        <w:rPr>
          <w:color w:val="000000"/>
          <w:sz w:val="28"/>
          <w:szCs w:val="28"/>
        </w:rPr>
        <w:t>м управління</w:t>
      </w:r>
      <w:r w:rsidRPr="00CC5E44">
        <w:rPr>
          <w:color w:val="000000"/>
          <w:sz w:val="28"/>
          <w:szCs w:val="28"/>
        </w:rPr>
        <w:t xml:space="preserve"> закладом освіти є </w:t>
      </w:r>
      <w:r w:rsidRPr="00CC5E44">
        <w:rPr>
          <w:sz w:val="28"/>
          <w:szCs w:val="28"/>
        </w:rPr>
        <w:t>відділ освіти</w:t>
      </w:r>
      <w:r w:rsidRPr="00CC5E44">
        <w:rPr>
          <w:color w:val="000000"/>
          <w:sz w:val="28"/>
          <w:szCs w:val="28"/>
        </w:rPr>
        <w:t xml:space="preserve">, молоді та спорту </w:t>
      </w:r>
      <w:r w:rsidR="00A64650" w:rsidRPr="00CC5E44">
        <w:rPr>
          <w:color w:val="000000"/>
          <w:sz w:val="28"/>
          <w:szCs w:val="28"/>
        </w:rPr>
        <w:t>Новоушицької</w:t>
      </w:r>
      <w:r w:rsidRPr="00CC5E44">
        <w:rPr>
          <w:color w:val="000000"/>
          <w:sz w:val="28"/>
          <w:szCs w:val="28"/>
        </w:rPr>
        <w:t xml:space="preserve"> </w:t>
      </w:r>
      <w:r w:rsidR="0088266C" w:rsidRPr="00CC5E44">
        <w:rPr>
          <w:color w:val="000000"/>
          <w:sz w:val="28"/>
          <w:szCs w:val="28"/>
        </w:rPr>
        <w:t>селищної ради.</w:t>
      </w:r>
    </w:p>
    <w:p w14:paraId="175F9223"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rPr>
        <w:lastRenderedPageBreak/>
        <w:t>4.2. Керівництво закладом освіти здійснює його директор,</w:t>
      </w:r>
      <w:r w:rsidRPr="00CC5E44">
        <w:rPr>
          <w:color w:val="000000"/>
          <w:sz w:val="28"/>
          <w:szCs w:val="28"/>
          <w:lang w:eastAsia="uk-UA"/>
        </w:rPr>
        <w:t xml:space="preserve"> повноваження якого визначаються законом, статутом закладу освіти та трудовим договором.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14:paraId="71DA0FA6" w14:textId="77777777" w:rsidR="001B54B3" w:rsidRPr="00CC5E44" w:rsidRDefault="00A83185" w:rsidP="005B690C">
      <w:pPr>
        <w:shd w:val="clear" w:color="auto" w:fill="FFFFFF"/>
        <w:spacing w:before="120"/>
        <w:ind w:firstLine="567"/>
        <w:jc w:val="both"/>
        <w:rPr>
          <w:color w:val="000000"/>
          <w:sz w:val="28"/>
          <w:szCs w:val="28"/>
        </w:rPr>
      </w:pPr>
      <w:bookmarkStart w:id="54" w:name="198"/>
      <w:bookmarkEnd w:id="54"/>
      <w:r w:rsidRPr="00CC5E44">
        <w:rPr>
          <w:color w:val="000000"/>
          <w:sz w:val="28"/>
          <w:szCs w:val="28"/>
        </w:rPr>
        <w:t>4.3. Керівник закладу освіти призначається</w:t>
      </w:r>
      <w:r w:rsidR="001B54B3" w:rsidRPr="00CC5E44">
        <w:rPr>
          <w:color w:val="000000"/>
          <w:sz w:val="28"/>
          <w:szCs w:val="28"/>
        </w:rPr>
        <w:t xml:space="preserve"> </w:t>
      </w:r>
      <w:r w:rsidRPr="00CC5E44">
        <w:rPr>
          <w:color w:val="000000"/>
          <w:sz w:val="28"/>
          <w:szCs w:val="28"/>
        </w:rPr>
        <w:t>на</w:t>
      </w:r>
      <w:r w:rsidR="001B54B3" w:rsidRPr="00CC5E44">
        <w:rPr>
          <w:color w:val="000000"/>
          <w:sz w:val="28"/>
          <w:szCs w:val="28"/>
        </w:rPr>
        <w:t xml:space="preserve"> </w:t>
      </w:r>
      <w:r w:rsidRPr="00CC5E44">
        <w:rPr>
          <w:color w:val="000000"/>
          <w:sz w:val="28"/>
          <w:szCs w:val="28"/>
        </w:rPr>
        <w:t>посаду</w:t>
      </w:r>
      <w:r w:rsidR="001B54B3" w:rsidRPr="00CC5E44">
        <w:rPr>
          <w:color w:val="000000"/>
          <w:sz w:val="28"/>
          <w:szCs w:val="28"/>
        </w:rPr>
        <w:t xml:space="preserve"> </w:t>
      </w:r>
      <w:r w:rsidRPr="00CC5E44">
        <w:rPr>
          <w:color w:val="000000"/>
          <w:sz w:val="28"/>
          <w:szCs w:val="28"/>
        </w:rPr>
        <w:t>та звільняється з посади згідно із чинним законодавством України.</w:t>
      </w:r>
    </w:p>
    <w:p w14:paraId="2A4E89D5" w14:textId="77777777" w:rsidR="001B54B3" w:rsidRPr="00CC5E44" w:rsidRDefault="00A83185" w:rsidP="005B690C">
      <w:pPr>
        <w:shd w:val="clear" w:color="auto" w:fill="FFFFFF"/>
        <w:spacing w:before="120"/>
        <w:ind w:firstLine="567"/>
        <w:jc w:val="both"/>
        <w:rPr>
          <w:sz w:val="28"/>
          <w:szCs w:val="28"/>
        </w:rPr>
      </w:pPr>
      <w:r w:rsidRPr="00CC5E44">
        <w:rPr>
          <w:sz w:val="28"/>
          <w:szCs w:val="28"/>
        </w:rPr>
        <w:t xml:space="preserve">4.4. </w:t>
      </w:r>
      <w:r w:rsidRPr="00CC5E44">
        <w:rPr>
          <w:sz w:val="28"/>
          <w:szCs w:val="28"/>
          <w:lang w:eastAsia="uk-UA"/>
        </w:rPr>
        <w:t>Керівник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14:paraId="089F00F1"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4.5. Одна і та сама особа не може бути керівником закладу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14:paraId="64F410B3"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4.6. Заступники керівника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14:paraId="451F024E"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sz w:val="28"/>
          <w:szCs w:val="28"/>
        </w:rPr>
        <w:t xml:space="preserve">4.7. </w:t>
      </w:r>
      <w:r w:rsidRPr="00CC5E44">
        <w:rPr>
          <w:color w:val="000000"/>
          <w:sz w:val="28"/>
          <w:szCs w:val="28"/>
          <w:lang w:eastAsia="uk-UA"/>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14:paraId="6391602E" w14:textId="0231A1F6"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4.8. Керівник закладу освіти в межах наданих йому повноважень:</w:t>
      </w:r>
    </w:p>
    <w:p w14:paraId="5B23A6F1"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організовує діяльність закладу освіти;</w:t>
      </w:r>
    </w:p>
    <w:p w14:paraId="01C84A6A"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вирішує питання фінансово-господарської діяльності закладу освіти;</w:t>
      </w:r>
    </w:p>
    <w:p w14:paraId="7BDB765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призначає на посаду та звільняє з посади працівників, визначає їх функціональні обов’язки;</w:t>
      </w:r>
    </w:p>
    <w:p w14:paraId="2D579311"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забезпечує організацію освітнього процесу та здійснення контролю за виконанням освітніх програм;</w:t>
      </w:r>
    </w:p>
    <w:p w14:paraId="13B1CB38"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lastRenderedPageBreak/>
        <w:t>забезпечує функціонування внутрішньої системи забезпечення якості освіти;</w:t>
      </w:r>
    </w:p>
    <w:p w14:paraId="26CDE73B"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забезпечує умови для здійснення дієвого та відкритого громадського контролю за діяльністю закладу освіти;</w:t>
      </w:r>
    </w:p>
    <w:p w14:paraId="442C8BA3"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сприяє та створює умови для діяльності органів самоврядування закладу освіти;</w:t>
      </w:r>
    </w:p>
    <w:p w14:paraId="7BF5D7CF"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сприяє здоровому способу життя здобувачів освіти та працівників закладу освіти;</w:t>
      </w:r>
    </w:p>
    <w:p w14:paraId="3E3B474F"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здійснює інші повноваження, передбачені законом та установчими документами закладу освіти.</w:t>
      </w:r>
    </w:p>
    <w:p w14:paraId="35EFF1A7"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rPr>
        <w:t xml:space="preserve">4.9. </w:t>
      </w:r>
      <w:r w:rsidRPr="00CC5E44">
        <w:rPr>
          <w:color w:val="000000"/>
          <w:sz w:val="28"/>
          <w:szCs w:val="28"/>
          <w:lang w:eastAsia="uk-UA"/>
        </w:rPr>
        <w:t>Колегіальним органом управління закладу загальної середньої освіти є педагогічна рада, повноваження якої визначаються певними законами та цим Статутом.</w:t>
      </w:r>
    </w:p>
    <w:p w14:paraId="60B9A7D6" w14:textId="77777777" w:rsidR="001B54B3" w:rsidRPr="00CC5E44" w:rsidRDefault="00A83185" w:rsidP="005B690C">
      <w:pPr>
        <w:shd w:val="clear" w:color="auto" w:fill="FFFFFF"/>
        <w:spacing w:before="120"/>
        <w:ind w:firstLine="567"/>
        <w:jc w:val="both"/>
        <w:rPr>
          <w:color w:val="000000"/>
          <w:sz w:val="28"/>
          <w:szCs w:val="28"/>
        </w:rPr>
      </w:pPr>
      <w:r w:rsidRPr="00CC5E44">
        <w:rPr>
          <w:color w:val="000000"/>
          <w:sz w:val="28"/>
          <w:szCs w:val="28"/>
          <w:lang w:eastAsia="uk-UA"/>
        </w:rPr>
        <w:t>4.10. Усі педагогічні працівники закладу освіти мають брати участь у засіданнях педагогічної ради.</w:t>
      </w:r>
      <w:r w:rsidRPr="00CC5E44">
        <w:rPr>
          <w:color w:val="000000"/>
          <w:sz w:val="28"/>
          <w:szCs w:val="28"/>
        </w:rPr>
        <w:t xml:space="preserve"> </w:t>
      </w:r>
    </w:p>
    <w:p w14:paraId="42C9E841"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rPr>
        <w:t>4.11.</w:t>
      </w:r>
      <w:r w:rsidR="001B54B3" w:rsidRPr="00CC5E44">
        <w:rPr>
          <w:color w:val="000000"/>
          <w:sz w:val="28"/>
          <w:szCs w:val="28"/>
        </w:rPr>
        <w:t xml:space="preserve"> </w:t>
      </w:r>
      <w:r w:rsidRPr="00CC5E44">
        <w:rPr>
          <w:color w:val="000000"/>
          <w:sz w:val="28"/>
          <w:szCs w:val="28"/>
        </w:rPr>
        <w:t>Засідання</w:t>
      </w:r>
      <w:r w:rsidR="001B54B3" w:rsidRPr="00CC5E44">
        <w:rPr>
          <w:color w:val="000000"/>
          <w:sz w:val="28"/>
          <w:szCs w:val="28"/>
        </w:rPr>
        <w:t xml:space="preserve"> </w:t>
      </w:r>
      <w:r w:rsidRPr="00CC5E44">
        <w:rPr>
          <w:color w:val="000000"/>
          <w:sz w:val="28"/>
          <w:szCs w:val="28"/>
        </w:rPr>
        <w:t>педагогічної</w:t>
      </w:r>
      <w:r w:rsidR="001B54B3" w:rsidRPr="00CC5E44">
        <w:rPr>
          <w:color w:val="000000"/>
          <w:sz w:val="28"/>
          <w:szCs w:val="28"/>
        </w:rPr>
        <w:t xml:space="preserve"> </w:t>
      </w:r>
      <w:r w:rsidRPr="00CC5E44">
        <w:rPr>
          <w:color w:val="000000"/>
          <w:sz w:val="28"/>
          <w:szCs w:val="28"/>
        </w:rPr>
        <w:t>ради проводяться у міру потреби, але не менш як чотири рази на рік.</w:t>
      </w:r>
    </w:p>
    <w:p w14:paraId="4B6412D9" w14:textId="4D68A68A"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4.12. Педагогічна рада закладу загальної середньої освіти:</w:t>
      </w:r>
    </w:p>
    <w:p w14:paraId="5933F09D"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планує роботу закладу;</w:t>
      </w:r>
    </w:p>
    <w:p w14:paraId="38A29273"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схвалює освітню (освітні) програму (програми) закладу та оцінює результативність її (їх) виконання;</w:t>
      </w:r>
    </w:p>
    <w:p w14:paraId="4FD91055"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5545C74"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розглядає питання щодо вдосконалення і методичного забезпечення освітнього процесу;</w:t>
      </w:r>
    </w:p>
    <w:p w14:paraId="206BA43C"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5C886052"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6E41169"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67CF15E"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lastRenderedPageBreak/>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22445F51"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14:paraId="34097ACC" w14:textId="7FDB3510"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має право ініціювати проведення позапланового інституційного аудиту закладу та проведення громадської акредитації закладу;</w:t>
      </w:r>
    </w:p>
    <w:p w14:paraId="178FA36C" w14:textId="1D7C35F0" w:rsidR="00D87883" w:rsidRPr="00CC5E44" w:rsidRDefault="00D87883"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ухвалює рішення про </w:t>
      </w:r>
      <w:r w:rsidR="00956989" w:rsidRPr="00CC5E44">
        <w:rPr>
          <w:color w:val="000000"/>
          <w:sz w:val="28"/>
          <w:szCs w:val="28"/>
          <w:lang w:eastAsia="uk-UA"/>
        </w:rPr>
        <w:t>здобуття освіти за дистанційною формою за наявності навчально-методичного та системотехнічного забезпечення;</w:t>
      </w:r>
    </w:p>
    <w:p w14:paraId="412DEB10" w14:textId="2686D9E2" w:rsidR="00956989" w:rsidRPr="00CC5E44" w:rsidRDefault="00956989"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ухвалює рішення про організацію освітнього процесу</w:t>
      </w:r>
      <w:r w:rsidR="00000EC8" w:rsidRPr="00CC5E44">
        <w:rPr>
          <w:color w:val="000000"/>
          <w:sz w:val="28"/>
          <w:szCs w:val="28"/>
          <w:lang w:eastAsia="uk-UA"/>
        </w:rPr>
        <w:t xml:space="preserve"> у спосіб, за якого окремі теми з навчального предмета(інтегрованого курсу)</w:t>
      </w:r>
      <w:r w:rsidR="001B54B3" w:rsidRPr="00CC5E44">
        <w:rPr>
          <w:color w:val="000000"/>
          <w:sz w:val="28"/>
          <w:szCs w:val="28"/>
          <w:lang w:eastAsia="uk-UA"/>
        </w:rPr>
        <w:t xml:space="preserve"> </w:t>
      </w:r>
      <w:r w:rsidR="00000EC8" w:rsidRPr="00CC5E44">
        <w:rPr>
          <w:color w:val="000000"/>
          <w:sz w:val="28"/>
          <w:szCs w:val="28"/>
          <w:lang w:eastAsia="uk-UA"/>
        </w:rPr>
        <w:t>частина учнів класу вивчає очно, інша частина учнів класу – дистанційно (в асинхронному режимі, з можливістю проводити консультації</w:t>
      </w:r>
      <w:r w:rsidR="001B54B3" w:rsidRPr="00CC5E44">
        <w:rPr>
          <w:color w:val="000000"/>
          <w:sz w:val="28"/>
          <w:szCs w:val="28"/>
          <w:lang w:eastAsia="uk-UA"/>
        </w:rPr>
        <w:t xml:space="preserve"> </w:t>
      </w:r>
      <w:r w:rsidR="00000EC8" w:rsidRPr="00CC5E44">
        <w:rPr>
          <w:color w:val="000000"/>
          <w:sz w:val="28"/>
          <w:szCs w:val="28"/>
          <w:lang w:eastAsia="uk-UA"/>
        </w:rPr>
        <w:t>в синхронному режимі) під час дії карантинних обмежень (застосування протиепідемічних заходів);</w:t>
      </w:r>
    </w:p>
    <w:p w14:paraId="034B44FF" w14:textId="50AF1629" w:rsidR="00000EC8" w:rsidRPr="00CC5E44" w:rsidRDefault="00000EC8"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ухвалює рішення про облік навчальних занять і результатів навчання учнів під час дистанційного навчання здійснюється відповідно до законодавства (у класному журналі, </w:t>
      </w:r>
      <w:proofErr w:type="spellStart"/>
      <w:r w:rsidRPr="00CC5E44">
        <w:rPr>
          <w:color w:val="000000"/>
          <w:sz w:val="28"/>
          <w:szCs w:val="28"/>
          <w:lang w:eastAsia="uk-UA"/>
        </w:rPr>
        <w:t>свідоцтвах</w:t>
      </w:r>
      <w:proofErr w:type="spellEnd"/>
      <w:r w:rsidRPr="00CC5E44">
        <w:rPr>
          <w:color w:val="000000"/>
          <w:sz w:val="28"/>
          <w:szCs w:val="28"/>
          <w:lang w:eastAsia="uk-UA"/>
        </w:rPr>
        <w:t xml:space="preserve"> досягнень);</w:t>
      </w:r>
    </w:p>
    <w:p w14:paraId="67F214EF" w14:textId="756028CA" w:rsidR="00000EC8" w:rsidRPr="00CC5E44" w:rsidRDefault="00000EC8"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схвалює використання конкретних інформаційно-телекомунікаційних систем (електронних освітніх програм), комунікаційних онлайн сервісів та інструментів, за допомогою яких організовують освітній процес під час дистанційного навчання;</w:t>
      </w:r>
    </w:p>
    <w:p w14:paraId="662A4FB3"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розглядає інші питання, віднесені законом та/або статутом закладу до її повноважень.</w:t>
      </w:r>
    </w:p>
    <w:p w14:paraId="41207405"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4.13. Рішення педагогічної ради закладу освіти вводяться в дію рішеннями керівника закладу.</w:t>
      </w:r>
    </w:p>
    <w:p w14:paraId="51688FC9" w14:textId="004062F1" w:rsidR="00A83185" w:rsidRPr="00CC5E44" w:rsidRDefault="00A83185" w:rsidP="005B690C">
      <w:pPr>
        <w:pStyle w:val="ac"/>
        <w:rPr>
          <w:rFonts w:ascii="Times New Roman" w:hAnsi="Times New Roman"/>
          <w:sz w:val="28"/>
          <w:szCs w:val="28"/>
          <w:lang w:val="uk-UA"/>
        </w:rPr>
      </w:pPr>
      <w:r w:rsidRPr="00CC5E44">
        <w:rPr>
          <w:rFonts w:ascii="Times New Roman" w:hAnsi="Times New Roman"/>
          <w:color w:val="000000"/>
          <w:sz w:val="28"/>
          <w:szCs w:val="28"/>
          <w:lang w:val="uk-UA" w:eastAsia="uk-UA"/>
        </w:rPr>
        <w:t>4.14. Вищим колегіальним органом громадського самоврядування Закладу є загальні збори (конференція) колективу закладу освіти</w:t>
      </w:r>
      <w:bookmarkStart w:id="55" w:name="215"/>
      <w:bookmarkStart w:id="56" w:name="228"/>
      <w:bookmarkEnd w:id="55"/>
      <w:bookmarkEnd w:id="56"/>
      <w:r w:rsidRPr="00CC5E44">
        <w:rPr>
          <w:rFonts w:ascii="Times New Roman" w:hAnsi="Times New Roman"/>
          <w:color w:val="000000"/>
          <w:sz w:val="28"/>
          <w:szCs w:val="28"/>
          <w:lang w:val="uk-UA" w:eastAsia="uk-UA"/>
        </w:rPr>
        <w:t xml:space="preserve">, </w:t>
      </w:r>
      <w:r w:rsidRPr="00CC5E44">
        <w:rPr>
          <w:rFonts w:ascii="Times New Roman" w:hAnsi="Times New Roman"/>
          <w:sz w:val="28"/>
          <w:szCs w:val="28"/>
          <w:lang w:val="uk-UA"/>
        </w:rPr>
        <w:t>що скликаються не менш як один раз на рік.</w:t>
      </w:r>
    </w:p>
    <w:p w14:paraId="3361039D" w14:textId="77777777" w:rsidR="00A83185" w:rsidRPr="00CC5E44" w:rsidRDefault="00A83185" w:rsidP="005B690C">
      <w:pPr>
        <w:spacing w:before="120"/>
        <w:ind w:firstLine="567"/>
        <w:jc w:val="both"/>
        <w:rPr>
          <w:sz w:val="28"/>
          <w:szCs w:val="28"/>
        </w:rPr>
      </w:pPr>
      <w:r w:rsidRPr="00CC5E44">
        <w:rPr>
          <w:sz w:val="28"/>
          <w:szCs w:val="28"/>
          <w:lang w:eastAsia="uk-UA"/>
        </w:rPr>
        <w:t>4.14.1. Делегати конференції з правом вирішального голосу обираються від таких трьох категорій:</w:t>
      </w:r>
    </w:p>
    <w:p w14:paraId="2BD45F99" w14:textId="2A16B1AC" w:rsidR="00A83185" w:rsidRPr="00CC5E44" w:rsidRDefault="00A83185" w:rsidP="005B690C">
      <w:pPr>
        <w:spacing w:before="120"/>
        <w:ind w:firstLine="567"/>
        <w:jc w:val="both"/>
        <w:rPr>
          <w:sz w:val="28"/>
          <w:szCs w:val="28"/>
          <w:lang w:eastAsia="uk-UA"/>
        </w:rPr>
      </w:pPr>
      <w:r w:rsidRPr="00CC5E44">
        <w:rPr>
          <w:sz w:val="28"/>
          <w:szCs w:val="28"/>
          <w:lang w:eastAsia="uk-UA"/>
        </w:rPr>
        <w:t xml:space="preserve">працівників закладу освіти - зборами трудового колективу; </w:t>
      </w:r>
    </w:p>
    <w:p w14:paraId="0D6447F4" w14:textId="0E1A8971" w:rsidR="00A83185" w:rsidRPr="00CC5E44" w:rsidRDefault="00A83185" w:rsidP="005B690C">
      <w:pPr>
        <w:spacing w:before="120"/>
        <w:ind w:firstLine="567"/>
        <w:jc w:val="both"/>
        <w:rPr>
          <w:sz w:val="28"/>
          <w:szCs w:val="28"/>
        </w:rPr>
      </w:pPr>
      <w:r w:rsidRPr="00CC5E44">
        <w:rPr>
          <w:sz w:val="28"/>
          <w:szCs w:val="28"/>
          <w:lang w:eastAsia="uk-UA"/>
        </w:rPr>
        <w:t>здобувачів освіти закладу другого-третього ступеня - класними зборами;</w:t>
      </w:r>
    </w:p>
    <w:p w14:paraId="5B29072C" w14:textId="3CA64F4F" w:rsidR="00A83185" w:rsidRPr="00CC5E44" w:rsidRDefault="00A83185" w:rsidP="005B690C">
      <w:pPr>
        <w:spacing w:before="120"/>
        <w:ind w:firstLine="567"/>
        <w:jc w:val="both"/>
        <w:rPr>
          <w:sz w:val="28"/>
          <w:szCs w:val="28"/>
        </w:rPr>
      </w:pPr>
      <w:r w:rsidRPr="00CC5E44">
        <w:rPr>
          <w:sz w:val="28"/>
          <w:szCs w:val="28"/>
          <w:lang w:eastAsia="uk-UA"/>
        </w:rPr>
        <w:t>батьків, представників громадськості - класними батьківськими зборами.</w:t>
      </w:r>
    </w:p>
    <w:p w14:paraId="50051147" w14:textId="2DB42709" w:rsidR="00A83185" w:rsidRPr="00CC5E44" w:rsidRDefault="00A83185" w:rsidP="005B690C">
      <w:pPr>
        <w:spacing w:before="120"/>
        <w:ind w:firstLine="567"/>
        <w:jc w:val="both"/>
        <w:rPr>
          <w:sz w:val="28"/>
          <w:szCs w:val="28"/>
        </w:rPr>
      </w:pPr>
      <w:r w:rsidRPr="00CC5E44">
        <w:rPr>
          <w:sz w:val="28"/>
          <w:szCs w:val="28"/>
          <w:lang w:eastAsia="uk-UA"/>
        </w:rPr>
        <w:t>Кожна категорія обирає однакову кількість делегатів. Визначається така кількість</w:t>
      </w:r>
      <w:r w:rsidR="001D5480" w:rsidRPr="00CC5E44">
        <w:rPr>
          <w:sz w:val="28"/>
          <w:szCs w:val="28"/>
          <w:lang w:eastAsia="uk-UA"/>
        </w:rPr>
        <w:t xml:space="preserve"> делегатів: від працівників - 30, здобувачів освіти</w:t>
      </w:r>
      <w:r w:rsidR="001B54B3" w:rsidRPr="00CC5E44">
        <w:rPr>
          <w:sz w:val="28"/>
          <w:szCs w:val="28"/>
          <w:lang w:eastAsia="uk-UA"/>
        </w:rPr>
        <w:t xml:space="preserve"> </w:t>
      </w:r>
      <w:r w:rsidR="001D5480" w:rsidRPr="00CC5E44">
        <w:rPr>
          <w:sz w:val="28"/>
          <w:szCs w:val="28"/>
          <w:lang w:eastAsia="uk-UA"/>
        </w:rPr>
        <w:t>- 30</w:t>
      </w:r>
      <w:r w:rsidRPr="00CC5E44">
        <w:rPr>
          <w:sz w:val="28"/>
          <w:szCs w:val="28"/>
          <w:lang w:eastAsia="uk-UA"/>
        </w:rPr>
        <w:t>, батьків і представн</w:t>
      </w:r>
      <w:r w:rsidR="001D5480" w:rsidRPr="00CC5E44">
        <w:rPr>
          <w:sz w:val="28"/>
          <w:szCs w:val="28"/>
          <w:lang w:eastAsia="uk-UA"/>
        </w:rPr>
        <w:t>иків громадськості</w:t>
      </w:r>
      <w:r w:rsidR="001B54B3" w:rsidRPr="00CC5E44">
        <w:rPr>
          <w:sz w:val="28"/>
          <w:szCs w:val="28"/>
          <w:lang w:eastAsia="uk-UA"/>
        </w:rPr>
        <w:t xml:space="preserve"> </w:t>
      </w:r>
      <w:r w:rsidR="001D5480" w:rsidRPr="00CC5E44">
        <w:rPr>
          <w:sz w:val="28"/>
          <w:szCs w:val="28"/>
          <w:lang w:eastAsia="uk-UA"/>
        </w:rPr>
        <w:t>- 30</w:t>
      </w:r>
      <w:r w:rsidRPr="00CC5E44">
        <w:rPr>
          <w:sz w:val="28"/>
          <w:szCs w:val="28"/>
          <w:lang w:eastAsia="uk-UA"/>
        </w:rPr>
        <w:t>.</w:t>
      </w:r>
    </w:p>
    <w:p w14:paraId="6D74B904" w14:textId="77777777" w:rsidR="00A83185" w:rsidRPr="00CC5E44" w:rsidRDefault="00A83185" w:rsidP="005B690C">
      <w:pPr>
        <w:spacing w:before="120"/>
        <w:ind w:firstLine="567"/>
        <w:jc w:val="both"/>
        <w:rPr>
          <w:sz w:val="28"/>
          <w:szCs w:val="28"/>
        </w:rPr>
      </w:pPr>
      <w:r w:rsidRPr="00CC5E44">
        <w:rPr>
          <w:sz w:val="28"/>
          <w:szCs w:val="28"/>
          <w:lang w:eastAsia="uk-UA"/>
        </w:rPr>
        <w:t>4.14.2. Термін їх повноважень становить один рік.</w:t>
      </w:r>
    </w:p>
    <w:p w14:paraId="31EAC1B2" w14:textId="77777777"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lastRenderedPageBreak/>
        <w:t>4.14.3. Конференція правочинна, якщо в її роботі бере участь не менше половини делегатів кожної з трьох категорій. Рішення приймається простою більшістю голосів присутніх делегатів.</w:t>
      </w:r>
    </w:p>
    <w:p w14:paraId="16158B3B" w14:textId="063A3329"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4.14.4.</w:t>
      </w:r>
      <w:r w:rsidR="001B54B3" w:rsidRPr="00CC5E44">
        <w:rPr>
          <w:spacing w:val="0"/>
          <w:sz w:val="28"/>
          <w:szCs w:val="28"/>
        </w:rPr>
        <w:t xml:space="preserve"> </w:t>
      </w:r>
      <w:r w:rsidRPr="00CC5E44">
        <w:rPr>
          <w:spacing w:val="0"/>
          <w:sz w:val="28"/>
          <w:szCs w:val="28"/>
        </w:rPr>
        <w:t>Конференція:</w:t>
      </w:r>
    </w:p>
    <w:p w14:paraId="538B0770" w14:textId="7529166A" w:rsidR="00A83185" w:rsidRPr="00CC5E44" w:rsidRDefault="00A83185" w:rsidP="005B690C">
      <w:pPr>
        <w:pStyle w:val="2"/>
        <w:shd w:val="clear" w:color="auto" w:fill="auto"/>
        <w:tabs>
          <w:tab w:val="num" w:pos="720"/>
        </w:tabs>
        <w:spacing w:before="120" w:line="240" w:lineRule="auto"/>
        <w:ind w:firstLine="567"/>
        <w:rPr>
          <w:spacing w:val="0"/>
          <w:sz w:val="28"/>
          <w:szCs w:val="28"/>
        </w:rPr>
      </w:pPr>
      <w:r w:rsidRPr="00CC5E44">
        <w:rPr>
          <w:spacing w:val="0"/>
          <w:sz w:val="28"/>
          <w:szCs w:val="28"/>
        </w:rPr>
        <w:t>обирає раду закладу освіти, її голову, встановлює термін їх повноважень;</w:t>
      </w:r>
    </w:p>
    <w:p w14:paraId="17A92596" w14:textId="78C6EDE7" w:rsidR="00A83185" w:rsidRPr="00CC5E44" w:rsidRDefault="00A83185" w:rsidP="005B690C">
      <w:pPr>
        <w:pStyle w:val="2"/>
        <w:shd w:val="clear" w:color="auto" w:fill="auto"/>
        <w:tabs>
          <w:tab w:val="num" w:pos="720"/>
        </w:tabs>
        <w:spacing w:before="120" w:line="240" w:lineRule="auto"/>
        <w:ind w:firstLine="567"/>
        <w:rPr>
          <w:spacing w:val="0"/>
          <w:sz w:val="28"/>
          <w:szCs w:val="28"/>
        </w:rPr>
      </w:pPr>
      <w:r w:rsidRPr="00CC5E44">
        <w:rPr>
          <w:spacing w:val="0"/>
          <w:sz w:val="28"/>
          <w:szCs w:val="28"/>
        </w:rPr>
        <w:t>заслуховує звіт директора і голови ради закладу освіти; розглядає питання освітньої, методичної і фінансово - господарської діяльності закладу освіти;</w:t>
      </w:r>
    </w:p>
    <w:p w14:paraId="4F13B36C" w14:textId="0D493CA3" w:rsidR="00A83185" w:rsidRPr="00CC5E44" w:rsidRDefault="00A83185" w:rsidP="005B690C">
      <w:pPr>
        <w:pStyle w:val="2"/>
        <w:shd w:val="clear" w:color="auto" w:fill="auto"/>
        <w:tabs>
          <w:tab w:val="num" w:pos="720"/>
        </w:tabs>
        <w:spacing w:before="120" w:line="240" w:lineRule="auto"/>
        <w:ind w:firstLine="567"/>
        <w:rPr>
          <w:spacing w:val="0"/>
          <w:sz w:val="28"/>
          <w:szCs w:val="28"/>
        </w:rPr>
      </w:pPr>
      <w:r w:rsidRPr="00CC5E44">
        <w:rPr>
          <w:spacing w:val="0"/>
          <w:sz w:val="28"/>
          <w:szCs w:val="28"/>
        </w:rPr>
        <w:t>затверджує основні напрями вдосконалення освітнього процесу, розглядає інші найважливіші напрями діяльності закладу освіти;</w:t>
      </w:r>
    </w:p>
    <w:p w14:paraId="158771A3" w14:textId="3C6CDF45" w:rsidR="001B54B3" w:rsidRPr="00CC5E44" w:rsidRDefault="00A83185" w:rsidP="005B690C">
      <w:pPr>
        <w:pStyle w:val="2"/>
        <w:shd w:val="clear" w:color="auto" w:fill="auto"/>
        <w:tabs>
          <w:tab w:val="num" w:pos="720"/>
        </w:tabs>
        <w:spacing w:before="120" w:line="240" w:lineRule="auto"/>
        <w:ind w:firstLine="567"/>
        <w:rPr>
          <w:spacing w:val="0"/>
          <w:sz w:val="28"/>
          <w:szCs w:val="28"/>
        </w:rPr>
      </w:pPr>
      <w:r w:rsidRPr="00CC5E44">
        <w:rPr>
          <w:spacing w:val="0"/>
          <w:sz w:val="28"/>
          <w:szCs w:val="28"/>
        </w:rPr>
        <w:t>приймає рішення про стимулювання праці керівників та інших педагогічних працівників.</w:t>
      </w:r>
    </w:p>
    <w:p w14:paraId="608A9DCC" w14:textId="5C758E64" w:rsidR="00A83185" w:rsidRPr="00CC5E44" w:rsidRDefault="00A83185" w:rsidP="005B690C">
      <w:pPr>
        <w:pStyle w:val="ac"/>
        <w:rPr>
          <w:rFonts w:ascii="Times New Roman" w:hAnsi="Times New Roman"/>
          <w:sz w:val="28"/>
          <w:szCs w:val="28"/>
          <w:lang w:val="uk-UA"/>
        </w:rPr>
      </w:pPr>
      <w:bookmarkStart w:id="57" w:name="231"/>
      <w:bookmarkEnd w:id="57"/>
      <w:r w:rsidRPr="00CC5E44">
        <w:rPr>
          <w:rFonts w:ascii="Times New Roman" w:hAnsi="Times New Roman"/>
          <w:color w:val="000000"/>
          <w:sz w:val="28"/>
          <w:szCs w:val="28"/>
          <w:lang w:val="uk-UA"/>
        </w:rPr>
        <w:t xml:space="preserve">4.15. </w:t>
      </w:r>
      <w:r w:rsidRPr="00CC5E44">
        <w:rPr>
          <w:rFonts w:ascii="Times New Roman" w:hAnsi="Times New Roman"/>
          <w:sz w:val="28"/>
          <w:szCs w:val="28"/>
          <w:lang w:val="uk-UA"/>
        </w:rPr>
        <w:t>У закладі освіти за рішенням загальних зборів (конференції) створюється і діє рада закладу освіти, діяльність якої регулюється його Статутом, а також піклувальна рада, учнівський комітет, батьківський комітет, методичні об’єднання, комісії, положення про які розробляє і затверджує МОН.</w:t>
      </w:r>
    </w:p>
    <w:p w14:paraId="336FDFB3" w14:textId="77777777" w:rsidR="001B54B3" w:rsidRPr="00CC5E44" w:rsidRDefault="00A83185" w:rsidP="005B690C">
      <w:pPr>
        <w:pStyle w:val="ac"/>
        <w:rPr>
          <w:rFonts w:ascii="Times New Roman" w:hAnsi="Times New Roman"/>
          <w:sz w:val="28"/>
          <w:szCs w:val="28"/>
          <w:lang w:val="uk-UA"/>
        </w:rPr>
      </w:pPr>
      <w:r w:rsidRPr="00CC5E44">
        <w:rPr>
          <w:rFonts w:ascii="Times New Roman" w:hAnsi="Times New Roman"/>
          <w:sz w:val="28"/>
          <w:szCs w:val="28"/>
          <w:lang w:val="uk-UA"/>
        </w:rPr>
        <w:t>Право скликати конференцію мають голова ради закладу освіти, делегати конференції, якщо за це висловилось не менше третини їх загальної кількості, директор закладу освіти, засновник.</w:t>
      </w:r>
    </w:p>
    <w:p w14:paraId="3C266286" w14:textId="081F4A3E" w:rsidR="00A83185" w:rsidRPr="00CC5E44" w:rsidRDefault="00A83185" w:rsidP="005B690C">
      <w:pPr>
        <w:pStyle w:val="2"/>
        <w:numPr>
          <w:ilvl w:val="1"/>
          <w:numId w:val="31"/>
        </w:numPr>
        <w:shd w:val="clear" w:color="auto" w:fill="auto"/>
        <w:spacing w:before="120" w:line="240" w:lineRule="auto"/>
        <w:ind w:left="0" w:firstLine="567"/>
        <w:rPr>
          <w:spacing w:val="0"/>
          <w:sz w:val="28"/>
          <w:szCs w:val="28"/>
        </w:rPr>
      </w:pPr>
      <w:r w:rsidRPr="00CC5E44">
        <w:rPr>
          <w:spacing w:val="0"/>
          <w:sz w:val="28"/>
          <w:szCs w:val="28"/>
        </w:rPr>
        <w:t>У період між конференцією діє рада закладу освіти.</w:t>
      </w:r>
    </w:p>
    <w:p w14:paraId="279E77F6" w14:textId="77777777" w:rsidR="00A83185" w:rsidRPr="00CC5E44" w:rsidRDefault="00A83185" w:rsidP="005B690C">
      <w:pPr>
        <w:spacing w:before="120"/>
        <w:ind w:firstLine="567"/>
        <w:jc w:val="both"/>
        <w:rPr>
          <w:sz w:val="28"/>
          <w:szCs w:val="28"/>
          <w:lang w:eastAsia="uk-UA"/>
        </w:rPr>
      </w:pPr>
      <w:r w:rsidRPr="00CC5E44">
        <w:rPr>
          <w:sz w:val="28"/>
          <w:szCs w:val="28"/>
          <w:lang w:eastAsia="uk-UA"/>
        </w:rPr>
        <w:t xml:space="preserve">4.16.1. До ради обираються </w:t>
      </w:r>
      <w:proofErr w:type="spellStart"/>
      <w:r w:rsidRPr="00CC5E44">
        <w:rPr>
          <w:sz w:val="28"/>
          <w:szCs w:val="28"/>
          <w:lang w:eastAsia="uk-UA"/>
        </w:rPr>
        <w:t>пропорційно</w:t>
      </w:r>
      <w:proofErr w:type="spellEnd"/>
      <w:r w:rsidRPr="00CC5E44">
        <w:rPr>
          <w:sz w:val="28"/>
          <w:szCs w:val="28"/>
          <w:lang w:eastAsia="uk-UA"/>
        </w:rPr>
        <w:t xml:space="preserve"> представники від педагогічного колективу, здобувачів освіти ІІ-ІІІ ступенів навчання, батьків і громадськості. Представництво в раді й загальна її чисельність визначаються конференцією закладу освіти.</w:t>
      </w:r>
    </w:p>
    <w:p w14:paraId="056CE493" w14:textId="77777777" w:rsidR="00A83185" w:rsidRPr="00CC5E44" w:rsidRDefault="00A83185" w:rsidP="005B690C">
      <w:pPr>
        <w:spacing w:before="120"/>
        <w:ind w:firstLine="567"/>
        <w:jc w:val="both"/>
        <w:rPr>
          <w:sz w:val="28"/>
          <w:szCs w:val="28"/>
        </w:rPr>
      </w:pPr>
      <w:r w:rsidRPr="00CC5E44">
        <w:rPr>
          <w:sz w:val="28"/>
          <w:szCs w:val="28"/>
          <w:lang w:eastAsia="uk-UA"/>
        </w:rPr>
        <w:t>Рішення про дострокове припинення роботи члена ради з будь-яких причин приймається виключно конференцією.</w:t>
      </w:r>
    </w:p>
    <w:p w14:paraId="3D898477" w14:textId="77777777" w:rsidR="00A83185" w:rsidRPr="00CC5E44" w:rsidRDefault="00A83185" w:rsidP="005B690C">
      <w:pPr>
        <w:spacing w:before="120"/>
        <w:ind w:firstLine="567"/>
        <w:jc w:val="both"/>
        <w:rPr>
          <w:sz w:val="28"/>
          <w:szCs w:val="28"/>
        </w:rPr>
      </w:pPr>
      <w:r w:rsidRPr="00CC5E44">
        <w:rPr>
          <w:sz w:val="28"/>
          <w:szCs w:val="28"/>
          <w:lang w:eastAsia="uk-UA"/>
        </w:rPr>
        <w:t>На чергових виборах склад ради оновлюється не менше ніж на третину.</w:t>
      </w:r>
    </w:p>
    <w:p w14:paraId="5FAB9163" w14:textId="77777777" w:rsidR="00A83185" w:rsidRPr="00CC5E44" w:rsidRDefault="00A83185" w:rsidP="005B690C">
      <w:pPr>
        <w:pStyle w:val="2"/>
        <w:numPr>
          <w:ilvl w:val="2"/>
          <w:numId w:val="32"/>
        </w:numPr>
        <w:shd w:val="clear" w:color="auto" w:fill="auto"/>
        <w:tabs>
          <w:tab w:val="left" w:pos="746"/>
        </w:tabs>
        <w:spacing w:before="120" w:line="240" w:lineRule="auto"/>
        <w:ind w:left="0" w:firstLine="567"/>
        <w:rPr>
          <w:spacing w:val="0"/>
          <w:sz w:val="28"/>
          <w:szCs w:val="28"/>
        </w:rPr>
      </w:pPr>
      <w:r w:rsidRPr="00CC5E44">
        <w:rPr>
          <w:spacing w:val="0"/>
          <w:sz w:val="28"/>
          <w:szCs w:val="28"/>
        </w:rPr>
        <w:t xml:space="preserve"> Метою діяльності ради є:</w:t>
      </w:r>
    </w:p>
    <w:p w14:paraId="53F559BB" w14:textId="181C0E79"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сприяння демократизації і гуманізації освітнього процесу;</w:t>
      </w:r>
    </w:p>
    <w:p w14:paraId="068041D0" w14:textId="1F0C95D8"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об'єднання зусиль учасників освітнього процесу, громадськості щодо розвитку закладу освіти та удосконалення освітнього процесу;</w:t>
      </w:r>
    </w:p>
    <w:p w14:paraId="01698B1A" w14:textId="02FDA850"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формування позитивного іміджу та демократичного сталю управління закладом освіти;</w:t>
      </w:r>
    </w:p>
    <w:p w14:paraId="490A234F" w14:textId="116AAED5"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розширення колегіальних форм управління закладом освіти;</w:t>
      </w:r>
    </w:p>
    <w:p w14:paraId="24F976C0" w14:textId="59635A80"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підвищення ролі громадськості у вирішенні питань, пов'язаних з організацією освітнього процесу.</w:t>
      </w:r>
    </w:p>
    <w:p w14:paraId="114D7C05" w14:textId="77777777" w:rsidR="00A83185" w:rsidRPr="00CC5E44" w:rsidRDefault="00A83185" w:rsidP="005B690C">
      <w:pPr>
        <w:pStyle w:val="2"/>
        <w:numPr>
          <w:ilvl w:val="2"/>
          <w:numId w:val="32"/>
        </w:numPr>
        <w:shd w:val="clear" w:color="auto" w:fill="auto"/>
        <w:tabs>
          <w:tab w:val="left" w:pos="750"/>
        </w:tabs>
        <w:spacing w:before="120" w:line="240" w:lineRule="auto"/>
        <w:ind w:left="0" w:firstLine="567"/>
        <w:rPr>
          <w:spacing w:val="0"/>
          <w:sz w:val="28"/>
          <w:szCs w:val="28"/>
        </w:rPr>
      </w:pPr>
      <w:r w:rsidRPr="00CC5E44">
        <w:rPr>
          <w:spacing w:val="0"/>
          <w:sz w:val="28"/>
          <w:szCs w:val="28"/>
        </w:rPr>
        <w:t xml:space="preserve"> Основними завданнями ради є:</w:t>
      </w:r>
    </w:p>
    <w:p w14:paraId="649B7E3E" w14:textId="6557CDAA"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підвищення ефективності освітнього процесу у взаємодії з сім'єю, громадськістю, державними та приватними інституціями;</w:t>
      </w:r>
    </w:p>
    <w:p w14:paraId="3C46F3BB" w14:textId="0173E6B2"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lastRenderedPageBreak/>
        <w:t xml:space="preserve">визначення стратегічних завдань, пріоритетних напрямів розвитку закладу освіти та сприяння організаційно - педагогічному забезпеченню освітнього процесу; </w:t>
      </w:r>
    </w:p>
    <w:p w14:paraId="0901134C" w14:textId="1EE972B4"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формування навичок здорового способу життя;</w:t>
      </w:r>
    </w:p>
    <w:p w14:paraId="094DED3B" w14:textId="09E46531"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створення належного педагогічного клімату в закладі освіти;</w:t>
      </w:r>
    </w:p>
    <w:p w14:paraId="0D92A0C4" w14:textId="2B52A588"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сприяння духовному, фізичному розвитку здобувачів освіти та набуття ними соціального досвіду;</w:t>
      </w:r>
    </w:p>
    <w:p w14:paraId="4D2E38BF" w14:textId="06630CCA" w:rsidR="00A83185" w:rsidRPr="00CC5E44" w:rsidRDefault="00A83185" w:rsidP="005B690C">
      <w:pPr>
        <w:pStyle w:val="2"/>
        <w:shd w:val="clear" w:color="auto" w:fill="auto"/>
        <w:spacing w:before="120" w:line="240" w:lineRule="auto"/>
        <w:ind w:firstLine="567"/>
        <w:rPr>
          <w:spacing w:val="0"/>
          <w:sz w:val="28"/>
          <w:szCs w:val="28"/>
        </w:rPr>
      </w:pPr>
      <w:r w:rsidRPr="00CC5E44">
        <w:rPr>
          <w:spacing w:val="0"/>
          <w:sz w:val="28"/>
          <w:szCs w:val="28"/>
        </w:rPr>
        <w:t>підтримка громадських ініціатив щодо вдосконалення навчання та виховання здобувачів освіти, творчих пошуків і дослідно-експериментальної роботи педагогів;</w:t>
      </w:r>
    </w:p>
    <w:p w14:paraId="0143E469" w14:textId="711ADA86" w:rsidR="00A83185" w:rsidRPr="00CC5E44" w:rsidRDefault="00A83185" w:rsidP="005B690C">
      <w:pPr>
        <w:spacing w:before="120"/>
        <w:ind w:firstLine="567"/>
        <w:jc w:val="both"/>
        <w:rPr>
          <w:sz w:val="28"/>
          <w:szCs w:val="28"/>
        </w:rPr>
      </w:pPr>
      <w:r w:rsidRPr="00CC5E44">
        <w:rPr>
          <w:sz w:val="28"/>
          <w:szCs w:val="28"/>
          <w:lang w:eastAsia="uk-UA"/>
        </w:rPr>
        <w:t>сприяння організації дозвілля та оздоровлення здобувачів освіти;</w:t>
      </w:r>
    </w:p>
    <w:p w14:paraId="249E4EA3" w14:textId="24A56FB3" w:rsidR="00A83185" w:rsidRPr="00CC5E44" w:rsidRDefault="00A83185" w:rsidP="005B690C">
      <w:pPr>
        <w:spacing w:before="120"/>
        <w:ind w:firstLine="567"/>
        <w:jc w:val="both"/>
        <w:rPr>
          <w:sz w:val="28"/>
          <w:szCs w:val="28"/>
        </w:rPr>
      </w:pPr>
      <w:r w:rsidRPr="00CC5E44">
        <w:rPr>
          <w:sz w:val="28"/>
          <w:szCs w:val="28"/>
          <w:lang w:eastAsia="uk-UA"/>
        </w:rPr>
        <w:t>підтримка громадських ініціатив щодо створення належних умов і вдосконалення освітнього процесу;</w:t>
      </w:r>
    </w:p>
    <w:p w14:paraId="683B896C" w14:textId="102E5BED" w:rsidR="00A83185" w:rsidRPr="00CC5E44" w:rsidRDefault="00A83185" w:rsidP="005B690C">
      <w:pPr>
        <w:spacing w:before="120"/>
        <w:ind w:firstLine="567"/>
        <w:jc w:val="both"/>
        <w:rPr>
          <w:sz w:val="28"/>
          <w:szCs w:val="28"/>
        </w:rPr>
      </w:pPr>
      <w:r w:rsidRPr="00CC5E44">
        <w:rPr>
          <w:sz w:val="28"/>
          <w:szCs w:val="28"/>
          <w:lang w:eastAsia="uk-UA"/>
        </w:rPr>
        <w:t>ініціювання дій, що сприяли б неухильному виконанню положень чинного законодавства щодо обов'язковості повної середньої освіти;</w:t>
      </w:r>
    </w:p>
    <w:p w14:paraId="4F13E124" w14:textId="78313261" w:rsidR="00A83185" w:rsidRPr="00CC5E44" w:rsidRDefault="00A83185" w:rsidP="005B690C">
      <w:pPr>
        <w:spacing w:before="120"/>
        <w:ind w:firstLine="567"/>
        <w:jc w:val="both"/>
        <w:rPr>
          <w:sz w:val="28"/>
          <w:szCs w:val="28"/>
        </w:rPr>
      </w:pPr>
      <w:r w:rsidRPr="00CC5E44">
        <w:rPr>
          <w:sz w:val="28"/>
          <w:szCs w:val="28"/>
          <w:lang w:eastAsia="uk-UA"/>
        </w:rPr>
        <w:t>стимулювання морального та матеріального заохочення здобувачів освіти, сприяння пошуку, підтримки обдарованих дітей;</w:t>
      </w:r>
    </w:p>
    <w:p w14:paraId="48B10FA0" w14:textId="3E607A04" w:rsidR="00A83185" w:rsidRPr="00CC5E44" w:rsidRDefault="00A83185" w:rsidP="005B690C">
      <w:pPr>
        <w:spacing w:before="120"/>
        <w:ind w:firstLine="567"/>
        <w:jc w:val="both"/>
        <w:rPr>
          <w:sz w:val="28"/>
          <w:szCs w:val="28"/>
        </w:rPr>
      </w:pPr>
      <w:r w:rsidRPr="00CC5E44">
        <w:rPr>
          <w:sz w:val="28"/>
          <w:szCs w:val="28"/>
          <w:lang w:eastAsia="uk-UA"/>
        </w:rPr>
        <w:t xml:space="preserve">зміцнення партнерських </w:t>
      </w:r>
      <w:proofErr w:type="spellStart"/>
      <w:r w:rsidRPr="00CC5E44">
        <w:rPr>
          <w:sz w:val="28"/>
          <w:szCs w:val="28"/>
          <w:lang w:eastAsia="uk-UA"/>
        </w:rPr>
        <w:t>зв'язків</w:t>
      </w:r>
      <w:proofErr w:type="spellEnd"/>
      <w:r w:rsidRPr="00CC5E44">
        <w:rPr>
          <w:sz w:val="28"/>
          <w:szCs w:val="28"/>
          <w:lang w:eastAsia="uk-UA"/>
        </w:rPr>
        <w:t xml:space="preserve"> між родинами здобувачів освіти та закладом освіти з метою забезпечення єдності освітнього процесу.</w:t>
      </w:r>
    </w:p>
    <w:p w14:paraId="4BB13608" w14:textId="77777777" w:rsidR="00A83185" w:rsidRPr="00CC5E44" w:rsidRDefault="00A83185" w:rsidP="005B690C">
      <w:pPr>
        <w:numPr>
          <w:ilvl w:val="2"/>
          <w:numId w:val="32"/>
        </w:numPr>
        <w:spacing w:before="120"/>
        <w:ind w:left="0" w:firstLine="567"/>
        <w:jc w:val="both"/>
        <w:rPr>
          <w:sz w:val="28"/>
          <w:szCs w:val="28"/>
          <w:lang w:eastAsia="uk-UA"/>
        </w:rPr>
      </w:pPr>
      <w:r w:rsidRPr="00CC5E44">
        <w:rPr>
          <w:sz w:val="28"/>
          <w:szCs w:val="28"/>
          <w:lang w:eastAsia="uk-UA"/>
        </w:rPr>
        <w:t xml:space="preserve"> Рада закладу освіти діє на засадах:</w:t>
      </w:r>
    </w:p>
    <w:p w14:paraId="6872A0A1" w14:textId="07D994FE" w:rsidR="00A83185" w:rsidRPr="00CC5E44" w:rsidRDefault="00A83185" w:rsidP="005B690C">
      <w:pPr>
        <w:spacing w:before="120"/>
        <w:ind w:firstLine="567"/>
        <w:jc w:val="both"/>
        <w:rPr>
          <w:sz w:val="28"/>
          <w:szCs w:val="28"/>
        </w:rPr>
      </w:pPr>
      <w:r w:rsidRPr="00CC5E44">
        <w:rPr>
          <w:sz w:val="28"/>
          <w:szCs w:val="28"/>
          <w:lang w:eastAsia="uk-UA"/>
        </w:rPr>
        <w:t>пріоритету прав людини, гармонійного поєднання інтересів особи, суспільства, держави;</w:t>
      </w:r>
    </w:p>
    <w:p w14:paraId="10892485" w14:textId="27E73F88" w:rsidR="00A83185" w:rsidRPr="00CC5E44" w:rsidRDefault="00A83185" w:rsidP="005B690C">
      <w:pPr>
        <w:spacing w:before="120"/>
        <w:ind w:firstLine="567"/>
        <w:jc w:val="both"/>
        <w:rPr>
          <w:sz w:val="28"/>
          <w:szCs w:val="28"/>
          <w:lang w:eastAsia="uk-UA"/>
        </w:rPr>
      </w:pPr>
      <w:r w:rsidRPr="00CC5E44">
        <w:rPr>
          <w:sz w:val="28"/>
          <w:szCs w:val="28"/>
          <w:lang w:eastAsia="uk-UA"/>
        </w:rPr>
        <w:t>дотримання вимог законодавства України;</w:t>
      </w:r>
    </w:p>
    <w:p w14:paraId="784AC899" w14:textId="72129EAC" w:rsidR="00A83185" w:rsidRPr="00CC5E44" w:rsidRDefault="00A83185" w:rsidP="005B690C">
      <w:pPr>
        <w:spacing w:before="120"/>
        <w:ind w:firstLine="567"/>
        <w:jc w:val="both"/>
        <w:rPr>
          <w:sz w:val="28"/>
          <w:szCs w:val="28"/>
          <w:lang w:eastAsia="uk-UA"/>
        </w:rPr>
      </w:pPr>
      <w:r w:rsidRPr="00CC5E44">
        <w:rPr>
          <w:sz w:val="28"/>
          <w:szCs w:val="28"/>
          <w:lang w:eastAsia="uk-UA"/>
        </w:rPr>
        <w:t xml:space="preserve">колегіальності ухвалення рішень; </w:t>
      </w:r>
    </w:p>
    <w:p w14:paraId="67FE7DF4" w14:textId="6736581A" w:rsidR="00A83185" w:rsidRPr="00CC5E44" w:rsidRDefault="00A83185" w:rsidP="005B690C">
      <w:pPr>
        <w:spacing w:before="120"/>
        <w:ind w:firstLine="567"/>
        <w:jc w:val="both"/>
        <w:rPr>
          <w:sz w:val="28"/>
          <w:szCs w:val="28"/>
          <w:lang w:eastAsia="uk-UA"/>
        </w:rPr>
      </w:pPr>
      <w:r w:rsidRPr="00CC5E44">
        <w:rPr>
          <w:sz w:val="28"/>
          <w:szCs w:val="28"/>
          <w:lang w:eastAsia="uk-UA"/>
        </w:rPr>
        <w:t>добровільності і рівноправності членства;</w:t>
      </w:r>
    </w:p>
    <w:p w14:paraId="2932FAE5" w14:textId="3F7D426C" w:rsidR="00A83185" w:rsidRPr="00CC5E44" w:rsidRDefault="00A83185" w:rsidP="005B690C">
      <w:pPr>
        <w:spacing w:before="120"/>
        <w:ind w:firstLine="567"/>
        <w:jc w:val="both"/>
        <w:rPr>
          <w:sz w:val="28"/>
          <w:szCs w:val="28"/>
        </w:rPr>
      </w:pPr>
      <w:r w:rsidRPr="00CC5E44">
        <w:rPr>
          <w:sz w:val="28"/>
          <w:szCs w:val="28"/>
          <w:lang w:eastAsia="uk-UA"/>
        </w:rPr>
        <w:t>гласності.</w:t>
      </w:r>
    </w:p>
    <w:p w14:paraId="23CFE355" w14:textId="77777777" w:rsidR="00A83185" w:rsidRPr="00CC5E44" w:rsidRDefault="00A83185" w:rsidP="005B690C">
      <w:pPr>
        <w:spacing w:before="120"/>
        <w:ind w:firstLine="567"/>
        <w:jc w:val="both"/>
        <w:rPr>
          <w:sz w:val="28"/>
          <w:szCs w:val="28"/>
          <w:lang w:eastAsia="uk-UA"/>
        </w:rPr>
      </w:pPr>
      <w:r w:rsidRPr="00CC5E44">
        <w:rPr>
          <w:sz w:val="28"/>
          <w:szCs w:val="28"/>
          <w:lang w:eastAsia="uk-UA"/>
        </w:rPr>
        <w:t xml:space="preserve">Рада працює за планом, що затверджується конференцією. </w:t>
      </w:r>
    </w:p>
    <w:p w14:paraId="7950F9EF" w14:textId="77777777" w:rsidR="00A83185" w:rsidRPr="00CC5E44" w:rsidRDefault="00A83185" w:rsidP="005B690C">
      <w:pPr>
        <w:spacing w:before="120"/>
        <w:ind w:firstLine="567"/>
        <w:jc w:val="both"/>
        <w:rPr>
          <w:sz w:val="28"/>
          <w:szCs w:val="28"/>
        </w:rPr>
      </w:pPr>
      <w:r w:rsidRPr="00CC5E44">
        <w:rPr>
          <w:sz w:val="28"/>
          <w:szCs w:val="28"/>
          <w:lang w:eastAsia="uk-UA"/>
        </w:rPr>
        <w:t>Колегіальність засідань визначається їх доцільністю, але має бути не меншою чотирьох разів на навчальний рік.</w:t>
      </w:r>
    </w:p>
    <w:p w14:paraId="32913FA9" w14:textId="77777777" w:rsidR="00A83185" w:rsidRPr="00CC5E44" w:rsidRDefault="00A83185" w:rsidP="005B690C">
      <w:pPr>
        <w:spacing w:before="120"/>
        <w:ind w:firstLine="567"/>
        <w:jc w:val="both"/>
        <w:rPr>
          <w:sz w:val="28"/>
          <w:szCs w:val="28"/>
        </w:rPr>
      </w:pPr>
      <w:r w:rsidRPr="00CC5E44">
        <w:rPr>
          <w:sz w:val="28"/>
          <w:szCs w:val="28"/>
          <w:lang w:eastAsia="uk-UA"/>
        </w:rPr>
        <w:t>Засідання ради може скликатися її головою або з ініціативи директора закладу освіти, засновника, а також членами ради.</w:t>
      </w:r>
    </w:p>
    <w:p w14:paraId="0943F75C" w14:textId="77777777" w:rsidR="00A83185" w:rsidRPr="00CC5E44" w:rsidRDefault="00A83185" w:rsidP="005B690C">
      <w:pPr>
        <w:spacing w:before="120"/>
        <w:ind w:firstLine="567"/>
        <w:jc w:val="both"/>
        <w:rPr>
          <w:sz w:val="28"/>
          <w:szCs w:val="28"/>
        </w:rPr>
      </w:pPr>
      <w:r w:rsidRPr="00CC5E44">
        <w:rPr>
          <w:sz w:val="28"/>
          <w:szCs w:val="28"/>
          <w:lang w:eastAsia="uk-UA"/>
        </w:rPr>
        <w:t>Рішення ради приймається простою більшістю голосів за наявності на засіданні не менше двох третин її членів.</w:t>
      </w:r>
    </w:p>
    <w:p w14:paraId="0F754A68" w14:textId="77777777" w:rsidR="00A83185" w:rsidRPr="00CC5E44" w:rsidRDefault="00A83185" w:rsidP="005B690C">
      <w:pPr>
        <w:spacing w:before="120"/>
        <w:ind w:firstLine="567"/>
        <w:jc w:val="both"/>
        <w:rPr>
          <w:sz w:val="28"/>
          <w:szCs w:val="28"/>
        </w:rPr>
      </w:pPr>
      <w:r w:rsidRPr="00CC5E44">
        <w:rPr>
          <w:sz w:val="28"/>
          <w:szCs w:val="28"/>
          <w:lang w:eastAsia="uk-UA"/>
        </w:rPr>
        <w:t>У разі рівної кількості голосів вирішальним є голос голови ради. Рішення ради, що не суперечить чинному законодавству та Статуту навчального закладу, доводяться в 7-й денний термін до відома педагогічного колективу, здобувачів освіти батьків, або осіб, які їх замінюють, та громадськості.</w:t>
      </w:r>
    </w:p>
    <w:p w14:paraId="21B44449" w14:textId="77777777" w:rsidR="00A83185" w:rsidRPr="00CC5E44" w:rsidRDefault="00A83185" w:rsidP="005B690C">
      <w:pPr>
        <w:spacing w:before="120"/>
        <w:ind w:firstLine="567"/>
        <w:jc w:val="both"/>
        <w:rPr>
          <w:sz w:val="28"/>
          <w:szCs w:val="28"/>
        </w:rPr>
      </w:pPr>
      <w:r w:rsidRPr="00CC5E44">
        <w:rPr>
          <w:sz w:val="28"/>
          <w:szCs w:val="28"/>
          <w:lang w:eastAsia="uk-UA"/>
        </w:rPr>
        <w:lastRenderedPageBreak/>
        <w:t>У разі незгоди адміністрації закладу освіти з рішенням ради створюється узгоджувальна комісія, яка розглядає спірне питання.</w:t>
      </w:r>
    </w:p>
    <w:p w14:paraId="1BAC6975" w14:textId="77777777" w:rsidR="00A83185" w:rsidRPr="00CC5E44" w:rsidRDefault="00A83185" w:rsidP="005B690C">
      <w:pPr>
        <w:spacing w:before="120"/>
        <w:ind w:firstLine="567"/>
        <w:jc w:val="both"/>
        <w:rPr>
          <w:sz w:val="28"/>
          <w:szCs w:val="28"/>
        </w:rPr>
      </w:pPr>
      <w:r w:rsidRPr="00CC5E44">
        <w:rPr>
          <w:sz w:val="28"/>
          <w:szCs w:val="28"/>
          <w:lang w:eastAsia="uk-UA"/>
        </w:rPr>
        <w:t>До складу комісії входять представники органів громадського самоврядування, адміністрації, профспілкового комітету Закладу.</w:t>
      </w:r>
    </w:p>
    <w:p w14:paraId="4056652D" w14:textId="77777777" w:rsidR="00A83185" w:rsidRPr="00CC5E44" w:rsidRDefault="00A83185" w:rsidP="005B690C">
      <w:pPr>
        <w:numPr>
          <w:ilvl w:val="2"/>
          <w:numId w:val="32"/>
        </w:numPr>
        <w:spacing w:before="120"/>
        <w:ind w:left="0" w:firstLine="567"/>
        <w:jc w:val="both"/>
        <w:rPr>
          <w:sz w:val="28"/>
          <w:szCs w:val="28"/>
          <w:lang w:eastAsia="uk-UA"/>
        </w:rPr>
      </w:pPr>
      <w:r w:rsidRPr="00CC5E44">
        <w:rPr>
          <w:sz w:val="28"/>
          <w:szCs w:val="28"/>
          <w:lang w:eastAsia="uk-UA"/>
        </w:rPr>
        <w:t xml:space="preserve"> Очолює раду закладу освіти голова, який обирається із складу ради. Голова ради може бути членом педагогічної ради.</w:t>
      </w:r>
    </w:p>
    <w:p w14:paraId="4D74479D" w14:textId="77777777" w:rsidR="00A83185" w:rsidRPr="00CC5E44" w:rsidRDefault="00A83185" w:rsidP="005B690C">
      <w:pPr>
        <w:spacing w:before="120"/>
        <w:ind w:firstLine="567"/>
        <w:jc w:val="both"/>
        <w:rPr>
          <w:sz w:val="28"/>
          <w:szCs w:val="28"/>
        </w:rPr>
      </w:pPr>
      <w:r w:rsidRPr="00CC5E44">
        <w:rPr>
          <w:sz w:val="28"/>
          <w:szCs w:val="28"/>
          <w:lang w:eastAsia="uk-UA"/>
        </w:rPr>
        <w:t xml:space="preserve"> Головою ради не можуть бути директор та його заступники. Для вирішення поточних питань рада не може створювати постійні або тимчасові комісії з окремих напрямів роботи. Склад комісії і зміст їх роботи визначаються радою.</w:t>
      </w:r>
    </w:p>
    <w:p w14:paraId="00EC2AD4" w14:textId="77777777" w:rsidR="00A83185" w:rsidRPr="00CC5E44" w:rsidRDefault="00A83185" w:rsidP="005B690C">
      <w:pPr>
        <w:spacing w:before="120"/>
        <w:ind w:firstLine="567"/>
        <w:jc w:val="both"/>
        <w:rPr>
          <w:sz w:val="28"/>
          <w:szCs w:val="28"/>
          <w:lang w:eastAsia="uk-UA"/>
        </w:rPr>
      </w:pPr>
      <w:r w:rsidRPr="00CC5E44">
        <w:rPr>
          <w:sz w:val="28"/>
          <w:szCs w:val="28"/>
          <w:lang w:eastAsia="uk-UA"/>
        </w:rPr>
        <w:t xml:space="preserve">Члени ради мають право виносити на розгляд усі питання, що стосуються діяльності закладу освіти, пов'язаної з організацією освітнього процесу, проведенням оздоровчих та культурно-масових заходів. </w:t>
      </w:r>
    </w:p>
    <w:p w14:paraId="7F33C3DB" w14:textId="23CA234B" w:rsidR="00A83185" w:rsidRPr="00CC5E44" w:rsidRDefault="00A83185" w:rsidP="005B690C">
      <w:pPr>
        <w:spacing w:before="120"/>
        <w:ind w:firstLine="567"/>
        <w:jc w:val="both"/>
        <w:rPr>
          <w:sz w:val="28"/>
          <w:szCs w:val="28"/>
        </w:rPr>
      </w:pPr>
      <w:r w:rsidRPr="00CC5E44">
        <w:rPr>
          <w:sz w:val="28"/>
          <w:szCs w:val="28"/>
          <w:lang w:eastAsia="uk-UA"/>
        </w:rPr>
        <w:t>4.16.6.</w:t>
      </w:r>
      <w:r w:rsidR="001B54B3" w:rsidRPr="00CC5E44">
        <w:rPr>
          <w:sz w:val="28"/>
          <w:szCs w:val="28"/>
          <w:lang w:eastAsia="uk-UA"/>
        </w:rPr>
        <w:t xml:space="preserve"> </w:t>
      </w:r>
      <w:r w:rsidRPr="00CC5E44">
        <w:rPr>
          <w:sz w:val="28"/>
          <w:szCs w:val="28"/>
          <w:lang w:eastAsia="uk-UA"/>
        </w:rPr>
        <w:t>Рада закладу освіти:</w:t>
      </w:r>
    </w:p>
    <w:p w14:paraId="7FED9547" w14:textId="5397B1FF" w:rsidR="00A83185" w:rsidRPr="00CC5E44" w:rsidRDefault="00A83185" w:rsidP="005B690C">
      <w:pPr>
        <w:spacing w:before="120"/>
        <w:ind w:firstLine="567"/>
        <w:jc w:val="both"/>
        <w:rPr>
          <w:sz w:val="28"/>
          <w:szCs w:val="28"/>
        </w:rPr>
      </w:pPr>
      <w:r w:rsidRPr="00CC5E44">
        <w:rPr>
          <w:sz w:val="28"/>
          <w:szCs w:val="28"/>
          <w:lang w:eastAsia="uk-UA"/>
        </w:rPr>
        <w:t xml:space="preserve">організовує виконання рішень конференцій; вносить пропозиції щодо зміни типу, статусу, </w:t>
      </w:r>
      <w:proofErr w:type="spellStart"/>
      <w:r w:rsidRPr="00CC5E44">
        <w:rPr>
          <w:sz w:val="28"/>
          <w:szCs w:val="28"/>
          <w:lang w:eastAsia="uk-UA"/>
        </w:rPr>
        <w:t>профільності</w:t>
      </w:r>
      <w:proofErr w:type="spellEnd"/>
      <w:r w:rsidRPr="00CC5E44">
        <w:rPr>
          <w:sz w:val="28"/>
          <w:szCs w:val="28"/>
          <w:lang w:eastAsia="uk-UA"/>
        </w:rPr>
        <w:t xml:space="preserve"> навчання, вивчення іноземних мов та мов національних меншин;</w:t>
      </w:r>
    </w:p>
    <w:p w14:paraId="5884BFC0" w14:textId="43735938" w:rsidR="00A83185" w:rsidRPr="00CC5E44" w:rsidRDefault="00A83185" w:rsidP="005B690C">
      <w:pPr>
        <w:spacing w:before="120"/>
        <w:ind w:firstLine="567"/>
        <w:jc w:val="both"/>
        <w:rPr>
          <w:sz w:val="28"/>
          <w:szCs w:val="28"/>
        </w:rPr>
      </w:pPr>
      <w:r w:rsidRPr="00CC5E44">
        <w:rPr>
          <w:sz w:val="28"/>
          <w:szCs w:val="28"/>
          <w:lang w:eastAsia="uk-UA"/>
        </w:rPr>
        <w:t>спільно з адміністрацією розглядає і затверджує план роботи закладу освіти та здійснює контроль за його виконанням;</w:t>
      </w:r>
    </w:p>
    <w:p w14:paraId="77BD056F" w14:textId="1FF47059" w:rsidR="00A83185" w:rsidRPr="00CC5E44" w:rsidRDefault="00A83185" w:rsidP="005B690C">
      <w:pPr>
        <w:spacing w:before="120"/>
        <w:ind w:firstLine="567"/>
        <w:jc w:val="both"/>
        <w:rPr>
          <w:sz w:val="28"/>
          <w:szCs w:val="28"/>
        </w:rPr>
      </w:pPr>
      <w:r w:rsidRPr="00CC5E44">
        <w:rPr>
          <w:sz w:val="28"/>
          <w:szCs w:val="28"/>
          <w:lang w:eastAsia="uk-UA"/>
        </w:rPr>
        <w:t>разом з адміністрацією здійснює контроль за виконанням Статуту закладу освіти;</w:t>
      </w:r>
    </w:p>
    <w:p w14:paraId="2986679D" w14:textId="739AD1EE" w:rsidR="00A83185" w:rsidRPr="00CC5E44" w:rsidRDefault="00A83185" w:rsidP="005B690C">
      <w:pPr>
        <w:spacing w:before="120"/>
        <w:ind w:firstLine="567"/>
        <w:jc w:val="both"/>
        <w:rPr>
          <w:sz w:val="28"/>
          <w:szCs w:val="28"/>
        </w:rPr>
      </w:pPr>
      <w:r w:rsidRPr="00CC5E44">
        <w:rPr>
          <w:sz w:val="28"/>
          <w:szCs w:val="28"/>
          <w:lang w:eastAsia="uk-UA"/>
        </w:rPr>
        <w:t>затверджує режим роботи закладу освіти;</w:t>
      </w:r>
    </w:p>
    <w:p w14:paraId="2441C848" w14:textId="3427AF4D" w:rsidR="00A83185" w:rsidRPr="00CC5E44" w:rsidRDefault="00A83185" w:rsidP="005B690C">
      <w:pPr>
        <w:spacing w:before="120"/>
        <w:ind w:firstLine="567"/>
        <w:jc w:val="both"/>
        <w:rPr>
          <w:sz w:val="28"/>
          <w:szCs w:val="28"/>
        </w:rPr>
      </w:pPr>
      <w:r w:rsidRPr="00CC5E44">
        <w:rPr>
          <w:sz w:val="28"/>
          <w:szCs w:val="28"/>
          <w:lang w:eastAsia="uk-UA"/>
        </w:rPr>
        <w:t>сприяє формуванню мережі класів закладу освіти, обґрунтовуючи її доцільність в органах виконавчої влади та місцевого самоврядування;</w:t>
      </w:r>
    </w:p>
    <w:p w14:paraId="0AAD2842" w14:textId="5F101E05" w:rsidR="00A83185" w:rsidRPr="00CC5E44" w:rsidRDefault="00A83185" w:rsidP="005B690C">
      <w:pPr>
        <w:spacing w:before="120"/>
        <w:ind w:firstLine="567"/>
        <w:jc w:val="both"/>
        <w:rPr>
          <w:sz w:val="28"/>
          <w:szCs w:val="28"/>
        </w:rPr>
      </w:pPr>
      <w:r w:rsidRPr="00CC5E44">
        <w:rPr>
          <w:sz w:val="28"/>
          <w:szCs w:val="28"/>
          <w:lang w:eastAsia="uk-UA"/>
        </w:rPr>
        <w:t>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або срібною медаллю "За досягнення у навчанні" та нагородження здобувачів освіти Похвальними листами та Похвальними грамотами;</w:t>
      </w:r>
    </w:p>
    <w:p w14:paraId="2FEE2500" w14:textId="64B326FD" w:rsidR="00A83185" w:rsidRPr="00CC5E44" w:rsidRDefault="00A83185" w:rsidP="005B690C">
      <w:pPr>
        <w:spacing w:before="120"/>
        <w:ind w:firstLine="567"/>
        <w:jc w:val="both"/>
        <w:rPr>
          <w:sz w:val="28"/>
          <w:szCs w:val="28"/>
        </w:rPr>
      </w:pPr>
      <w:r w:rsidRPr="00CC5E44">
        <w:rPr>
          <w:sz w:val="28"/>
          <w:szCs w:val="28"/>
          <w:lang w:eastAsia="uk-UA"/>
        </w:rPr>
        <w:t>разом із педагогічною радою визначає доцільність вибору навчальних предметів варіативної складової робочих навчальних планів, враховуючи можливість, потреби здобувачів освіти, а також тенденції розвитку регіону, суспільства і держави;</w:t>
      </w:r>
    </w:p>
    <w:p w14:paraId="5E0E2D3E" w14:textId="348535F0" w:rsidR="00A83185" w:rsidRPr="00CC5E44" w:rsidRDefault="00A83185" w:rsidP="005B690C">
      <w:pPr>
        <w:spacing w:before="120"/>
        <w:ind w:firstLine="567"/>
        <w:jc w:val="both"/>
        <w:rPr>
          <w:sz w:val="28"/>
          <w:szCs w:val="28"/>
          <w:lang w:eastAsia="uk-UA"/>
        </w:rPr>
      </w:pPr>
      <w:r w:rsidRPr="00CC5E44">
        <w:rPr>
          <w:sz w:val="28"/>
          <w:szCs w:val="28"/>
          <w:lang w:eastAsia="uk-UA"/>
        </w:rPr>
        <w:t xml:space="preserve">погоджує робочий навчальний план на кожний навчальний рік; </w:t>
      </w:r>
    </w:p>
    <w:p w14:paraId="60EA7EDC" w14:textId="5A482B0F" w:rsidR="00A83185" w:rsidRPr="00CC5E44" w:rsidRDefault="00A83185" w:rsidP="005B690C">
      <w:pPr>
        <w:spacing w:before="120"/>
        <w:ind w:firstLine="567"/>
        <w:jc w:val="both"/>
        <w:rPr>
          <w:sz w:val="28"/>
          <w:szCs w:val="28"/>
        </w:rPr>
      </w:pPr>
      <w:r w:rsidRPr="00CC5E44">
        <w:rPr>
          <w:sz w:val="28"/>
          <w:szCs w:val="28"/>
          <w:lang w:eastAsia="uk-UA"/>
        </w:rPr>
        <w:t>заслуховує звіт голови ради, інформацію директора та його заступників з питань освітньої та фінансово-господарської діяльності;</w:t>
      </w:r>
    </w:p>
    <w:p w14:paraId="1F11A7DF" w14:textId="6EB82946" w:rsidR="00A83185" w:rsidRPr="00CC5E44" w:rsidRDefault="00A83185" w:rsidP="005B690C">
      <w:pPr>
        <w:spacing w:before="120"/>
        <w:ind w:firstLine="567"/>
        <w:jc w:val="both"/>
        <w:rPr>
          <w:sz w:val="28"/>
          <w:szCs w:val="28"/>
        </w:rPr>
      </w:pPr>
      <w:r w:rsidRPr="00CC5E44">
        <w:rPr>
          <w:sz w:val="28"/>
          <w:szCs w:val="28"/>
          <w:lang w:eastAsia="uk-UA"/>
        </w:rPr>
        <w:t>виносить на розгляд педагогічної ради пропозиції щодо поліпшення організації позакласної та позашкільної роботи з здобувачами освіти;</w:t>
      </w:r>
    </w:p>
    <w:p w14:paraId="0361E9B6" w14:textId="6919099E" w:rsidR="00A83185" w:rsidRPr="00CC5E44" w:rsidRDefault="00A83185" w:rsidP="005B690C">
      <w:pPr>
        <w:spacing w:before="120"/>
        <w:ind w:firstLine="567"/>
        <w:jc w:val="both"/>
        <w:rPr>
          <w:sz w:val="28"/>
          <w:szCs w:val="28"/>
          <w:lang w:eastAsia="uk-UA"/>
        </w:rPr>
      </w:pPr>
      <w:r w:rsidRPr="00CC5E44">
        <w:rPr>
          <w:sz w:val="28"/>
          <w:szCs w:val="28"/>
          <w:lang w:eastAsia="uk-UA"/>
        </w:rPr>
        <w:t>виступає ініціатором проведення благодійних акцій;</w:t>
      </w:r>
    </w:p>
    <w:p w14:paraId="5E4F9A78" w14:textId="1C5E5E91" w:rsidR="00A83185" w:rsidRPr="00CC5E44" w:rsidRDefault="00A83185" w:rsidP="005B690C">
      <w:pPr>
        <w:spacing w:before="120"/>
        <w:ind w:firstLine="567"/>
        <w:jc w:val="both"/>
        <w:rPr>
          <w:sz w:val="28"/>
          <w:szCs w:val="28"/>
        </w:rPr>
      </w:pPr>
      <w:r w:rsidRPr="00CC5E44">
        <w:rPr>
          <w:sz w:val="28"/>
          <w:szCs w:val="28"/>
          <w:lang w:eastAsia="uk-UA"/>
        </w:rPr>
        <w:lastRenderedPageBreak/>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14:paraId="2EE5E601" w14:textId="264C9A82" w:rsidR="00A83185" w:rsidRPr="00CC5E44" w:rsidRDefault="00A83185" w:rsidP="005B690C">
      <w:pPr>
        <w:spacing w:before="120"/>
        <w:ind w:firstLine="567"/>
        <w:jc w:val="both"/>
        <w:rPr>
          <w:sz w:val="28"/>
          <w:szCs w:val="28"/>
        </w:rPr>
      </w:pPr>
      <w:r w:rsidRPr="00CC5E44">
        <w:rPr>
          <w:sz w:val="28"/>
          <w:szCs w:val="28"/>
          <w:lang w:eastAsia="uk-UA"/>
        </w:rPr>
        <w:t>ініціює розгляд кадрових питань та бере участь у їх вирішенні;</w:t>
      </w:r>
    </w:p>
    <w:p w14:paraId="44B58A3B" w14:textId="4477948F" w:rsidR="00A83185" w:rsidRPr="00CC5E44" w:rsidRDefault="00A83185" w:rsidP="005B690C">
      <w:pPr>
        <w:spacing w:before="120"/>
        <w:ind w:firstLine="567"/>
        <w:jc w:val="both"/>
        <w:rPr>
          <w:sz w:val="28"/>
          <w:szCs w:val="28"/>
        </w:rPr>
      </w:pPr>
      <w:r w:rsidRPr="00CC5E44">
        <w:rPr>
          <w:sz w:val="28"/>
          <w:szCs w:val="28"/>
          <w:lang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14:paraId="0384D96C" w14:textId="05050267" w:rsidR="00A83185" w:rsidRPr="00CC5E44" w:rsidRDefault="00A83185" w:rsidP="005B690C">
      <w:pPr>
        <w:spacing w:before="120"/>
        <w:ind w:firstLine="567"/>
        <w:jc w:val="both"/>
        <w:rPr>
          <w:sz w:val="28"/>
          <w:szCs w:val="28"/>
        </w:rPr>
      </w:pPr>
      <w:r w:rsidRPr="00CC5E44">
        <w:rPr>
          <w:sz w:val="28"/>
          <w:szCs w:val="28"/>
          <w:lang w:eastAsia="uk-UA"/>
        </w:rPr>
        <w:t>розподіляє і контролює кошти фонду загального обов'язкового навчання, приймає рішення про надання матеріальної допомоги учням;</w:t>
      </w:r>
    </w:p>
    <w:p w14:paraId="1A95AB80" w14:textId="40E7E55E" w:rsidR="00A83185" w:rsidRPr="00CC5E44" w:rsidRDefault="00A83185" w:rsidP="005B690C">
      <w:pPr>
        <w:spacing w:before="120"/>
        <w:ind w:firstLine="567"/>
        <w:jc w:val="both"/>
        <w:rPr>
          <w:sz w:val="28"/>
          <w:szCs w:val="28"/>
        </w:rPr>
      </w:pPr>
      <w:r w:rsidRPr="00CC5E44">
        <w:rPr>
          <w:sz w:val="28"/>
          <w:szCs w:val="28"/>
          <w:lang w:eastAsia="uk-UA"/>
        </w:rPr>
        <w:t>розглядає питання родинного виховання;</w:t>
      </w:r>
    </w:p>
    <w:p w14:paraId="7AE107DE" w14:textId="76C1F0CA" w:rsidR="00A83185" w:rsidRPr="00CC5E44" w:rsidRDefault="00A83185" w:rsidP="005B690C">
      <w:pPr>
        <w:spacing w:before="120"/>
        <w:ind w:firstLine="567"/>
        <w:jc w:val="both"/>
        <w:rPr>
          <w:sz w:val="28"/>
          <w:szCs w:val="28"/>
          <w:lang w:eastAsia="uk-UA"/>
        </w:rPr>
      </w:pPr>
      <w:r w:rsidRPr="00CC5E44">
        <w:rPr>
          <w:sz w:val="28"/>
          <w:szCs w:val="28"/>
          <w:lang w:eastAsia="uk-UA"/>
        </w:rPr>
        <w:t xml:space="preserve">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 </w:t>
      </w:r>
    </w:p>
    <w:p w14:paraId="25F7BC99" w14:textId="604A275C" w:rsidR="00A83185" w:rsidRPr="00CC5E44" w:rsidRDefault="00A83185" w:rsidP="005B690C">
      <w:pPr>
        <w:spacing w:before="120"/>
        <w:ind w:firstLine="567"/>
        <w:jc w:val="both"/>
        <w:rPr>
          <w:sz w:val="28"/>
          <w:szCs w:val="28"/>
        </w:rPr>
      </w:pPr>
      <w:r w:rsidRPr="00CC5E44">
        <w:rPr>
          <w:sz w:val="28"/>
          <w:szCs w:val="28"/>
          <w:lang w:eastAsia="uk-UA"/>
        </w:rPr>
        <w:t>сприяє педагогічній освіті батьків;</w:t>
      </w:r>
    </w:p>
    <w:p w14:paraId="2C0AF141" w14:textId="5EF8D876" w:rsidR="00A83185" w:rsidRPr="00CC5E44" w:rsidRDefault="00A83185" w:rsidP="005B690C">
      <w:pPr>
        <w:spacing w:before="120"/>
        <w:ind w:firstLine="567"/>
        <w:jc w:val="both"/>
        <w:rPr>
          <w:sz w:val="28"/>
          <w:szCs w:val="28"/>
        </w:rPr>
      </w:pPr>
      <w:r w:rsidRPr="00CC5E44">
        <w:rPr>
          <w:sz w:val="28"/>
          <w:szCs w:val="28"/>
          <w:lang w:eastAsia="uk-UA"/>
        </w:rPr>
        <w:t>сприяє поповненню бібліотечного фонду та передплаті періодичних видань;</w:t>
      </w:r>
    </w:p>
    <w:p w14:paraId="3AD622E1" w14:textId="6F5A0523" w:rsidR="00A83185" w:rsidRPr="00CC5E44" w:rsidRDefault="00A83185" w:rsidP="005B690C">
      <w:pPr>
        <w:spacing w:before="120"/>
        <w:ind w:firstLine="567"/>
        <w:jc w:val="both"/>
        <w:rPr>
          <w:sz w:val="28"/>
          <w:szCs w:val="28"/>
        </w:rPr>
      </w:pPr>
      <w:r w:rsidRPr="00CC5E44">
        <w:rPr>
          <w:sz w:val="28"/>
          <w:szCs w:val="28"/>
          <w:lang w:eastAsia="uk-UA"/>
        </w:rPr>
        <w:t>розглядає питання здобуття обов'язкової повної середньої освіти;</w:t>
      </w:r>
    </w:p>
    <w:p w14:paraId="4404EA87" w14:textId="43246A66" w:rsidR="00A83185" w:rsidRPr="00CC5E44" w:rsidRDefault="00A83185" w:rsidP="005B690C">
      <w:pPr>
        <w:spacing w:before="120"/>
        <w:ind w:firstLine="567"/>
        <w:jc w:val="both"/>
        <w:rPr>
          <w:sz w:val="28"/>
          <w:szCs w:val="28"/>
        </w:rPr>
      </w:pPr>
      <w:r w:rsidRPr="00CC5E44">
        <w:rPr>
          <w:sz w:val="28"/>
          <w:szCs w:val="28"/>
          <w:lang w:eastAsia="uk-UA"/>
        </w:rPr>
        <w:t>організовує громадський контроль за харчуванням і медичним обслуговуванням здобувачів освіти;</w:t>
      </w:r>
    </w:p>
    <w:p w14:paraId="0BA62040" w14:textId="50CE3C8E" w:rsidR="00A83185" w:rsidRPr="00CC5E44" w:rsidRDefault="00A83185" w:rsidP="005B690C">
      <w:pPr>
        <w:spacing w:before="120"/>
        <w:ind w:firstLine="567"/>
        <w:jc w:val="both"/>
        <w:rPr>
          <w:sz w:val="28"/>
          <w:szCs w:val="28"/>
        </w:rPr>
      </w:pPr>
      <w:r w:rsidRPr="00CC5E44">
        <w:rPr>
          <w:sz w:val="28"/>
          <w:szCs w:val="28"/>
          <w:lang w:eastAsia="uk-UA"/>
        </w:rPr>
        <w:t>розглядає звернення учасників</w:t>
      </w:r>
      <w:r w:rsidR="001B54B3" w:rsidRPr="00CC5E44">
        <w:rPr>
          <w:sz w:val="28"/>
          <w:szCs w:val="28"/>
          <w:lang w:eastAsia="uk-UA"/>
        </w:rPr>
        <w:t xml:space="preserve"> </w:t>
      </w:r>
      <w:r w:rsidRPr="00CC5E44">
        <w:rPr>
          <w:sz w:val="28"/>
          <w:szCs w:val="28"/>
          <w:lang w:eastAsia="uk-UA"/>
        </w:rPr>
        <w:t>освітнього процесу з питань роботи закладу освіти;</w:t>
      </w:r>
    </w:p>
    <w:p w14:paraId="7F2FFD9B" w14:textId="7DFE9326" w:rsidR="00A83185" w:rsidRPr="00CC5E44" w:rsidRDefault="00A83185" w:rsidP="005B690C">
      <w:pPr>
        <w:spacing w:before="120"/>
        <w:ind w:firstLine="567"/>
        <w:jc w:val="both"/>
        <w:rPr>
          <w:sz w:val="28"/>
          <w:szCs w:val="28"/>
        </w:rPr>
      </w:pPr>
      <w:r w:rsidRPr="00CC5E44">
        <w:rPr>
          <w:sz w:val="28"/>
          <w:szCs w:val="28"/>
          <w:lang w:eastAsia="uk-UA"/>
        </w:rPr>
        <w:t>вносить пропозиції щодо морального і матеріального заохочення учасників освітнього процесу;</w:t>
      </w:r>
    </w:p>
    <w:p w14:paraId="6F2112A6" w14:textId="41C94933" w:rsidR="00A83185" w:rsidRPr="00CC5E44" w:rsidRDefault="00A83185" w:rsidP="005B690C">
      <w:pPr>
        <w:spacing w:before="120"/>
        <w:ind w:firstLine="567"/>
        <w:jc w:val="both"/>
        <w:rPr>
          <w:sz w:val="28"/>
          <w:szCs w:val="28"/>
        </w:rPr>
      </w:pPr>
      <w:r w:rsidRPr="00CC5E44">
        <w:rPr>
          <w:sz w:val="28"/>
          <w:szCs w:val="28"/>
          <w:lang w:eastAsia="uk-UA"/>
        </w:rPr>
        <w:t>може створювати постійні або тимчасові комісії з окремих напрямів роботи.</w:t>
      </w:r>
    </w:p>
    <w:p w14:paraId="37F1C550" w14:textId="77777777" w:rsidR="001B54B3" w:rsidRPr="00CC5E44" w:rsidRDefault="00A83185" w:rsidP="005B690C">
      <w:pPr>
        <w:spacing w:before="120"/>
        <w:ind w:firstLine="567"/>
        <w:jc w:val="both"/>
        <w:rPr>
          <w:sz w:val="28"/>
          <w:szCs w:val="28"/>
        </w:rPr>
      </w:pPr>
      <w:r w:rsidRPr="00CC5E44">
        <w:rPr>
          <w:sz w:val="28"/>
          <w:szCs w:val="28"/>
          <w:lang w:eastAsia="uk-UA"/>
        </w:rPr>
        <w:t>Склад комісії та зміст її роботи визначаються радою.</w:t>
      </w:r>
    </w:p>
    <w:p w14:paraId="0746D13A" w14:textId="77777777" w:rsidR="001B54B3" w:rsidRPr="00CC5E44" w:rsidRDefault="00A83185" w:rsidP="005B690C">
      <w:pPr>
        <w:tabs>
          <w:tab w:val="left" w:pos="634"/>
        </w:tabs>
        <w:spacing w:before="120"/>
        <w:ind w:firstLine="567"/>
        <w:jc w:val="both"/>
        <w:rPr>
          <w:sz w:val="28"/>
          <w:szCs w:val="28"/>
          <w:lang w:eastAsia="uk-UA"/>
        </w:rPr>
      </w:pPr>
      <w:r w:rsidRPr="00CC5E44">
        <w:rPr>
          <w:sz w:val="28"/>
          <w:szCs w:val="28"/>
          <w:lang w:eastAsia="uk-UA"/>
        </w:rPr>
        <w:t>4.17.</w:t>
      </w:r>
      <w:r w:rsidR="001B54B3" w:rsidRPr="00CC5E44">
        <w:rPr>
          <w:b/>
          <w:sz w:val="28"/>
          <w:szCs w:val="28"/>
          <w:lang w:eastAsia="uk-UA"/>
        </w:rPr>
        <w:t xml:space="preserve"> </w:t>
      </w:r>
      <w:r w:rsidRPr="00CC5E44">
        <w:rPr>
          <w:sz w:val="28"/>
          <w:szCs w:val="28"/>
          <w:lang w:eastAsia="uk-UA"/>
        </w:rPr>
        <w:t xml:space="preserve">При закладі освіти за рішенням конференції може створюватися і діяти піклувальна рада. </w:t>
      </w:r>
    </w:p>
    <w:p w14:paraId="0B6CE7A2"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4.18. Члени піклувальної ради закладу освіти мають право брати участь у роботі колегіальних органів закладу освіти з правом дорадчого голосу.</w:t>
      </w:r>
    </w:p>
    <w:p w14:paraId="2AF30D3C"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4.19. До складу піклувальної ради закладу освіти не можуть входити здобувачі освіти та працівники цього закладу освіти.</w:t>
      </w:r>
    </w:p>
    <w:p w14:paraId="0A5BA6B0"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4.20.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w:t>
      </w:r>
      <w:r w:rsidRPr="00CC5E44">
        <w:rPr>
          <w:color w:val="000000"/>
          <w:sz w:val="28"/>
          <w:szCs w:val="28"/>
          <w:lang w:eastAsia="uk-UA"/>
        </w:rPr>
        <w:lastRenderedPageBreak/>
        <w:t>влади та органами місцевого самоврядування, науковою громадськістю, громадськими організаціями, юридичними та фізичними особами.</w:t>
      </w:r>
    </w:p>
    <w:p w14:paraId="294B4463" w14:textId="494F82D9" w:rsidR="00A83185" w:rsidRPr="00CC5E44" w:rsidRDefault="00A83185" w:rsidP="005B690C">
      <w:pPr>
        <w:spacing w:before="120"/>
        <w:ind w:firstLine="567"/>
        <w:jc w:val="both"/>
        <w:rPr>
          <w:sz w:val="28"/>
          <w:szCs w:val="28"/>
          <w:lang w:eastAsia="uk-UA"/>
        </w:rPr>
      </w:pPr>
      <w:r w:rsidRPr="00CC5E44">
        <w:rPr>
          <w:sz w:val="28"/>
          <w:szCs w:val="28"/>
          <w:lang w:eastAsia="uk-UA"/>
        </w:rPr>
        <w:t>4.20.1. Метою діяльності піклувальної ради є забезпечення доступності повної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14:paraId="478B6274" w14:textId="77777777" w:rsidR="00A83185" w:rsidRPr="00CC5E44" w:rsidRDefault="00A83185" w:rsidP="005B690C">
      <w:pPr>
        <w:spacing w:before="120"/>
        <w:ind w:firstLine="567"/>
        <w:jc w:val="both"/>
        <w:rPr>
          <w:sz w:val="28"/>
          <w:szCs w:val="28"/>
        </w:rPr>
      </w:pPr>
      <w:r w:rsidRPr="00CC5E44">
        <w:rPr>
          <w:sz w:val="28"/>
          <w:szCs w:val="28"/>
          <w:lang w:eastAsia="uk-UA"/>
        </w:rPr>
        <w:t>4.20.2. Основними завданнями піклувальної ради є:</w:t>
      </w:r>
    </w:p>
    <w:p w14:paraId="494CE9D6" w14:textId="366F1077" w:rsidR="00A83185" w:rsidRPr="00CC5E44" w:rsidRDefault="00A83185" w:rsidP="005B690C">
      <w:pPr>
        <w:spacing w:before="120"/>
        <w:ind w:firstLine="567"/>
        <w:jc w:val="both"/>
        <w:rPr>
          <w:sz w:val="28"/>
          <w:szCs w:val="28"/>
        </w:rPr>
      </w:pPr>
      <w:r w:rsidRPr="00CC5E44">
        <w:rPr>
          <w:sz w:val="28"/>
          <w:szCs w:val="28"/>
          <w:lang w:eastAsia="uk-UA"/>
        </w:rPr>
        <w:t>сприяння виконанню законодавства України щодо обов'язковості повної</w:t>
      </w:r>
      <w:r w:rsidR="001B54B3" w:rsidRPr="00CC5E44">
        <w:rPr>
          <w:sz w:val="28"/>
          <w:szCs w:val="28"/>
          <w:lang w:eastAsia="uk-UA"/>
        </w:rPr>
        <w:t xml:space="preserve"> </w:t>
      </w:r>
      <w:r w:rsidRPr="00CC5E44">
        <w:rPr>
          <w:sz w:val="28"/>
          <w:szCs w:val="28"/>
          <w:lang w:eastAsia="uk-UA"/>
        </w:rPr>
        <w:t>середньої освіти;</w:t>
      </w:r>
    </w:p>
    <w:p w14:paraId="26B38D96" w14:textId="2F9182F2" w:rsidR="00A83185" w:rsidRPr="00CC5E44" w:rsidRDefault="00A83185" w:rsidP="005B690C">
      <w:pPr>
        <w:spacing w:before="120"/>
        <w:ind w:firstLine="567"/>
        <w:jc w:val="both"/>
        <w:rPr>
          <w:sz w:val="28"/>
          <w:szCs w:val="28"/>
        </w:rPr>
      </w:pPr>
      <w:r w:rsidRPr="00CC5E44">
        <w:rPr>
          <w:sz w:val="28"/>
          <w:szCs w:val="28"/>
          <w:lang w:eastAsia="uk-UA"/>
        </w:rPr>
        <w:t>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і виховання учнів у закладі освіти;</w:t>
      </w:r>
    </w:p>
    <w:p w14:paraId="514B7AF9" w14:textId="07551DA6" w:rsidR="00A83185" w:rsidRPr="00CC5E44" w:rsidRDefault="00A83185" w:rsidP="005B690C">
      <w:pPr>
        <w:spacing w:before="120"/>
        <w:ind w:firstLine="567"/>
        <w:jc w:val="both"/>
        <w:rPr>
          <w:sz w:val="28"/>
          <w:szCs w:val="28"/>
        </w:rPr>
      </w:pPr>
      <w:r w:rsidRPr="00CC5E44">
        <w:rPr>
          <w:sz w:val="28"/>
          <w:szCs w:val="28"/>
          <w:lang w:eastAsia="uk-UA"/>
        </w:rPr>
        <w:t>зміцнення навчально-виробничої, наукової, матеріально-технічної, культурно-спортивної, корекційно-відновлювальної та лікувально-оздоровчої бази закладу освіти;</w:t>
      </w:r>
    </w:p>
    <w:p w14:paraId="57B9873C" w14:textId="449B5074" w:rsidR="00A83185" w:rsidRPr="00CC5E44" w:rsidRDefault="00A83185" w:rsidP="005B690C">
      <w:pPr>
        <w:spacing w:before="120"/>
        <w:ind w:firstLine="567"/>
        <w:jc w:val="both"/>
        <w:rPr>
          <w:sz w:val="28"/>
          <w:szCs w:val="28"/>
        </w:rPr>
      </w:pPr>
      <w:r w:rsidRPr="00CC5E44">
        <w:rPr>
          <w:sz w:val="28"/>
          <w:szCs w:val="28"/>
          <w:lang w:eastAsia="uk-UA"/>
        </w:rPr>
        <w:t>організація змістовного дозвілля та оздоровлення здобувачів освіти, педагогічних працівників;</w:t>
      </w:r>
    </w:p>
    <w:p w14:paraId="0385EE67" w14:textId="2825C28D" w:rsidR="00A83185" w:rsidRPr="00CC5E44" w:rsidRDefault="00A83185" w:rsidP="005B690C">
      <w:pPr>
        <w:spacing w:before="120"/>
        <w:ind w:firstLine="567"/>
        <w:jc w:val="both"/>
        <w:rPr>
          <w:sz w:val="28"/>
          <w:szCs w:val="28"/>
        </w:rPr>
      </w:pPr>
      <w:r w:rsidRPr="00CC5E44">
        <w:rPr>
          <w:sz w:val="28"/>
          <w:szCs w:val="28"/>
          <w:lang w:eastAsia="uk-UA"/>
        </w:rPr>
        <w:t>вироблення рекомендацій щодо раціонального використання фонду загальнообов'язкового навчання;</w:t>
      </w:r>
    </w:p>
    <w:p w14:paraId="4417A495" w14:textId="20CBAF10" w:rsidR="00A83185" w:rsidRPr="00CC5E44" w:rsidRDefault="00A83185" w:rsidP="005B690C">
      <w:pPr>
        <w:spacing w:before="120"/>
        <w:ind w:firstLine="567"/>
        <w:jc w:val="both"/>
        <w:rPr>
          <w:sz w:val="28"/>
          <w:szCs w:val="28"/>
        </w:rPr>
      </w:pPr>
      <w:r w:rsidRPr="00CC5E44">
        <w:rPr>
          <w:sz w:val="28"/>
          <w:szCs w:val="28"/>
          <w:lang w:eastAsia="uk-UA"/>
        </w:rPr>
        <w:t>запобігання дитячій бездоглядності;</w:t>
      </w:r>
    </w:p>
    <w:p w14:paraId="5A11C6B0" w14:textId="79CBAA2A" w:rsidR="00A83185" w:rsidRPr="00CC5E44" w:rsidRDefault="00A83185" w:rsidP="005B690C">
      <w:pPr>
        <w:spacing w:before="120"/>
        <w:ind w:firstLine="567"/>
        <w:jc w:val="both"/>
        <w:rPr>
          <w:sz w:val="28"/>
          <w:szCs w:val="28"/>
        </w:rPr>
      </w:pPr>
      <w:r w:rsidRPr="00CC5E44">
        <w:rPr>
          <w:sz w:val="28"/>
          <w:szCs w:val="28"/>
          <w:lang w:eastAsia="uk-UA"/>
        </w:rPr>
        <w:t>сприяння працевлаштуванню випускників закладу освіти; стимулювання творчої праці педагогічних працівників та здобувачів освіти;</w:t>
      </w:r>
    </w:p>
    <w:p w14:paraId="7700309D" w14:textId="22C6ECF1" w:rsidR="00A83185" w:rsidRPr="00CC5E44" w:rsidRDefault="00A83185" w:rsidP="005B690C">
      <w:pPr>
        <w:spacing w:before="120"/>
        <w:ind w:firstLine="567"/>
        <w:jc w:val="both"/>
        <w:rPr>
          <w:sz w:val="28"/>
          <w:szCs w:val="28"/>
          <w:lang w:eastAsia="uk-UA"/>
        </w:rPr>
      </w:pPr>
      <w:r w:rsidRPr="00CC5E44">
        <w:rPr>
          <w:sz w:val="28"/>
          <w:szCs w:val="28"/>
          <w:lang w:eastAsia="uk-UA"/>
        </w:rPr>
        <w:t xml:space="preserve">всебічне зміцнення </w:t>
      </w:r>
      <w:proofErr w:type="spellStart"/>
      <w:r w:rsidRPr="00CC5E44">
        <w:rPr>
          <w:sz w:val="28"/>
          <w:szCs w:val="28"/>
          <w:lang w:eastAsia="uk-UA"/>
        </w:rPr>
        <w:t>зв'язків</w:t>
      </w:r>
      <w:proofErr w:type="spellEnd"/>
      <w:r w:rsidRPr="00CC5E44">
        <w:rPr>
          <w:sz w:val="28"/>
          <w:szCs w:val="28"/>
          <w:lang w:eastAsia="uk-UA"/>
        </w:rPr>
        <w:t xml:space="preserve"> між родинами здобувачів освіти та закладом освіти.</w:t>
      </w:r>
    </w:p>
    <w:p w14:paraId="5D55FFB4" w14:textId="77777777" w:rsidR="00A83185" w:rsidRPr="00CC5E44" w:rsidRDefault="00A83185" w:rsidP="005B690C">
      <w:pPr>
        <w:tabs>
          <w:tab w:val="num" w:pos="2160"/>
        </w:tabs>
        <w:spacing w:before="120"/>
        <w:ind w:firstLine="567"/>
        <w:jc w:val="both"/>
        <w:rPr>
          <w:sz w:val="28"/>
          <w:szCs w:val="28"/>
          <w:lang w:eastAsia="uk-UA"/>
        </w:rPr>
      </w:pPr>
      <w:r w:rsidRPr="00CC5E44">
        <w:rPr>
          <w:sz w:val="28"/>
          <w:szCs w:val="28"/>
          <w:lang w:eastAsia="uk-UA"/>
        </w:rPr>
        <w:t>4.20.3. Піклувальна рада формується у складі 10 осіб з представників місцевих органів виконавчої влади, органів місцевого самоврядування, підприємств, установ, організацій, закладів освіти, окремих громадян, у тому числі іноземних.</w:t>
      </w:r>
    </w:p>
    <w:p w14:paraId="473F8238" w14:textId="77777777" w:rsidR="00A83185" w:rsidRPr="00CC5E44" w:rsidRDefault="00A83185" w:rsidP="005B690C">
      <w:pPr>
        <w:spacing w:before="120"/>
        <w:ind w:firstLine="567"/>
        <w:jc w:val="both"/>
        <w:rPr>
          <w:sz w:val="28"/>
          <w:szCs w:val="28"/>
        </w:rPr>
      </w:pPr>
      <w:r w:rsidRPr="00CC5E44">
        <w:rPr>
          <w:sz w:val="28"/>
          <w:szCs w:val="28"/>
          <w:lang w:eastAsia="uk-UA"/>
        </w:rPr>
        <w:t>Члени піклувальної ради обираються на конференції закладу освіти шляхом голосування простою більшістю голосів.</w:t>
      </w:r>
    </w:p>
    <w:p w14:paraId="6A737269" w14:textId="77777777" w:rsidR="00A83185" w:rsidRPr="00CC5E44" w:rsidRDefault="00A83185" w:rsidP="005B690C">
      <w:pPr>
        <w:spacing w:before="120"/>
        <w:ind w:firstLine="567"/>
        <w:jc w:val="both"/>
        <w:rPr>
          <w:sz w:val="28"/>
          <w:szCs w:val="28"/>
        </w:rPr>
      </w:pPr>
      <w:r w:rsidRPr="00CC5E44">
        <w:rPr>
          <w:sz w:val="28"/>
          <w:szCs w:val="28"/>
          <w:lang w:eastAsia="uk-UA"/>
        </w:rPr>
        <w:t>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керівника закладу освіти.</w:t>
      </w:r>
    </w:p>
    <w:p w14:paraId="69F91EB4" w14:textId="77777777" w:rsidR="00A83185" w:rsidRPr="00CC5E44" w:rsidRDefault="00A83185" w:rsidP="005B690C">
      <w:pPr>
        <w:spacing w:before="120"/>
        <w:ind w:firstLine="567"/>
        <w:jc w:val="both"/>
        <w:rPr>
          <w:sz w:val="28"/>
          <w:szCs w:val="28"/>
          <w:lang w:eastAsia="uk-UA"/>
        </w:rPr>
      </w:pPr>
      <w:r w:rsidRPr="00CC5E44">
        <w:rPr>
          <w:sz w:val="28"/>
          <w:szCs w:val="28"/>
          <w:lang w:eastAsia="uk-UA"/>
        </w:rPr>
        <w:t>У випадках, коли хтось із членів піклувальної ради вибуває, на конференції на його місце обирається інша особа.</w:t>
      </w:r>
    </w:p>
    <w:p w14:paraId="151BC333" w14:textId="77777777" w:rsidR="00A83185" w:rsidRPr="00CC5E44" w:rsidRDefault="00A83185" w:rsidP="005B690C">
      <w:pPr>
        <w:spacing w:before="120"/>
        <w:ind w:firstLine="567"/>
        <w:jc w:val="both"/>
        <w:rPr>
          <w:sz w:val="28"/>
          <w:szCs w:val="28"/>
          <w:lang w:eastAsia="uk-UA"/>
        </w:rPr>
      </w:pPr>
      <w:r w:rsidRPr="00CC5E44">
        <w:rPr>
          <w:sz w:val="28"/>
          <w:szCs w:val="28"/>
          <w:lang w:eastAsia="uk-UA"/>
        </w:rPr>
        <w:t>4.20.4. Піклувальна рада діє на засадах:</w:t>
      </w:r>
    </w:p>
    <w:p w14:paraId="651C2CE7" w14:textId="7CECCCAA" w:rsidR="00A83185" w:rsidRPr="00CC5E44" w:rsidRDefault="00A83185" w:rsidP="005B690C">
      <w:pPr>
        <w:spacing w:before="120"/>
        <w:ind w:firstLine="567"/>
        <w:jc w:val="both"/>
        <w:rPr>
          <w:sz w:val="28"/>
          <w:szCs w:val="28"/>
          <w:lang w:eastAsia="uk-UA"/>
        </w:rPr>
      </w:pPr>
      <w:r w:rsidRPr="00CC5E44">
        <w:rPr>
          <w:sz w:val="28"/>
          <w:szCs w:val="28"/>
          <w:lang w:eastAsia="uk-UA"/>
        </w:rPr>
        <w:t>пріоритету прав людини, гармонійного поєднання інтересів особи,</w:t>
      </w:r>
      <w:r w:rsidR="001B54B3" w:rsidRPr="00CC5E44">
        <w:rPr>
          <w:sz w:val="28"/>
          <w:szCs w:val="28"/>
          <w:lang w:eastAsia="uk-UA"/>
        </w:rPr>
        <w:t xml:space="preserve"> </w:t>
      </w:r>
      <w:r w:rsidRPr="00CC5E44">
        <w:rPr>
          <w:sz w:val="28"/>
          <w:szCs w:val="28"/>
          <w:lang w:eastAsia="uk-UA"/>
        </w:rPr>
        <w:t xml:space="preserve">суспільства, держави; </w:t>
      </w:r>
    </w:p>
    <w:p w14:paraId="04F38EA9" w14:textId="48A18799" w:rsidR="00A83185" w:rsidRPr="00CC5E44" w:rsidRDefault="00A83185" w:rsidP="005B690C">
      <w:pPr>
        <w:spacing w:before="120"/>
        <w:ind w:firstLine="567"/>
        <w:jc w:val="both"/>
        <w:rPr>
          <w:sz w:val="28"/>
          <w:szCs w:val="28"/>
          <w:lang w:eastAsia="uk-UA"/>
        </w:rPr>
      </w:pPr>
      <w:r w:rsidRPr="00CC5E44">
        <w:rPr>
          <w:sz w:val="28"/>
          <w:szCs w:val="28"/>
          <w:lang w:eastAsia="uk-UA"/>
        </w:rPr>
        <w:t xml:space="preserve">дотримання вимог законодавства України; </w:t>
      </w:r>
    </w:p>
    <w:p w14:paraId="0EB49CB9" w14:textId="45F6787C" w:rsidR="00A83185" w:rsidRPr="00CC5E44" w:rsidRDefault="00A83185" w:rsidP="005B690C">
      <w:pPr>
        <w:spacing w:before="120"/>
        <w:ind w:firstLine="567"/>
        <w:jc w:val="both"/>
        <w:rPr>
          <w:sz w:val="28"/>
          <w:szCs w:val="28"/>
        </w:rPr>
      </w:pPr>
      <w:r w:rsidRPr="00CC5E44">
        <w:rPr>
          <w:sz w:val="28"/>
          <w:szCs w:val="28"/>
          <w:lang w:eastAsia="uk-UA"/>
        </w:rPr>
        <w:lastRenderedPageBreak/>
        <w:t>самоврядування;</w:t>
      </w:r>
    </w:p>
    <w:p w14:paraId="41ED28F1" w14:textId="0E96B24B" w:rsidR="00A83185" w:rsidRPr="00CC5E44" w:rsidRDefault="00A83185" w:rsidP="005B690C">
      <w:pPr>
        <w:spacing w:before="120"/>
        <w:ind w:firstLine="567"/>
        <w:jc w:val="both"/>
        <w:rPr>
          <w:sz w:val="28"/>
          <w:szCs w:val="28"/>
          <w:lang w:eastAsia="uk-UA"/>
        </w:rPr>
      </w:pPr>
      <w:r w:rsidRPr="00CC5E44">
        <w:rPr>
          <w:sz w:val="28"/>
          <w:szCs w:val="28"/>
          <w:lang w:eastAsia="uk-UA"/>
        </w:rPr>
        <w:t xml:space="preserve">колегіальності ухвалення рішень; </w:t>
      </w:r>
    </w:p>
    <w:p w14:paraId="4248872F" w14:textId="0527F205" w:rsidR="00A83185" w:rsidRPr="00CC5E44" w:rsidRDefault="00A83185" w:rsidP="005B690C">
      <w:pPr>
        <w:spacing w:before="120"/>
        <w:ind w:firstLine="567"/>
        <w:jc w:val="both"/>
        <w:rPr>
          <w:sz w:val="28"/>
          <w:szCs w:val="28"/>
          <w:lang w:eastAsia="uk-UA"/>
        </w:rPr>
      </w:pPr>
      <w:r w:rsidRPr="00CC5E44">
        <w:rPr>
          <w:sz w:val="28"/>
          <w:szCs w:val="28"/>
          <w:lang w:eastAsia="uk-UA"/>
        </w:rPr>
        <w:t xml:space="preserve">добровільності і рівноправності членства; </w:t>
      </w:r>
    </w:p>
    <w:p w14:paraId="7376E38C" w14:textId="05E01A40" w:rsidR="00A83185" w:rsidRPr="00CC5E44" w:rsidRDefault="00A83185" w:rsidP="005B690C">
      <w:pPr>
        <w:spacing w:before="120"/>
        <w:ind w:firstLine="567"/>
        <w:jc w:val="both"/>
        <w:rPr>
          <w:sz w:val="28"/>
          <w:szCs w:val="28"/>
        </w:rPr>
      </w:pPr>
      <w:r w:rsidRPr="00CC5E44">
        <w:rPr>
          <w:sz w:val="28"/>
          <w:szCs w:val="28"/>
          <w:lang w:eastAsia="uk-UA"/>
        </w:rPr>
        <w:t>гласності.</w:t>
      </w:r>
    </w:p>
    <w:p w14:paraId="33046B05" w14:textId="77777777" w:rsidR="00A83185" w:rsidRPr="00CC5E44" w:rsidRDefault="00A83185" w:rsidP="005B690C">
      <w:pPr>
        <w:spacing w:before="120"/>
        <w:ind w:firstLine="567"/>
        <w:jc w:val="both"/>
        <w:rPr>
          <w:sz w:val="28"/>
          <w:szCs w:val="28"/>
        </w:rPr>
      </w:pPr>
      <w:r w:rsidRPr="00CC5E44">
        <w:rPr>
          <w:sz w:val="28"/>
          <w:szCs w:val="28"/>
          <w:lang w:eastAsia="uk-UA"/>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14:paraId="4B8A6DB7" w14:textId="77777777" w:rsidR="00A83185" w:rsidRPr="00CC5E44" w:rsidRDefault="00A83185" w:rsidP="005B690C">
      <w:pPr>
        <w:spacing w:before="120"/>
        <w:ind w:firstLine="567"/>
        <w:jc w:val="both"/>
        <w:rPr>
          <w:sz w:val="28"/>
          <w:szCs w:val="28"/>
        </w:rPr>
      </w:pPr>
      <w:r w:rsidRPr="00CC5E44">
        <w:rPr>
          <w:sz w:val="28"/>
          <w:szCs w:val="28"/>
          <w:lang w:eastAsia="uk-UA"/>
        </w:rPr>
        <w:t>Засідання піклувальної ради є правомочним, якщо на ньому присутні не менше двох третин її членів.</w:t>
      </w:r>
    </w:p>
    <w:p w14:paraId="189FE996" w14:textId="77777777" w:rsidR="00A83185" w:rsidRPr="00CC5E44" w:rsidRDefault="00A83185" w:rsidP="005B690C">
      <w:pPr>
        <w:spacing w:before="120"/>
        <w:ind w:firstLine="567"/>
        <w:jc w:val="both"/>
        <w:rPr>
          <w:sz w:val="28"/>
          <w:szCs w:val="28"/>
        </w:rPr>
      </w:pPr>
      <w:r w:rsidRPr="00CC5E44">
        <w:rPr>
          <w:sz w:val="28"/>
          <w:szCs w:val="28"/>
          <w:lang w:eastAsia="uk-UA"/>
        </w:rPr>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14:paraId="49D0ECBE" w14:textId="26D4F74B" w:rsidR="00A83185" w:rsidRPr="00CC5E44" w:rsidRDefault="00A83185" w:rsidP="005B690C">
      <w:pPr>
        <w:spacing w:before="120"/>
        <w:ind w:firstLine="567"/>
        <w:jc w:val="both"/>
        <w:rPr>
          <w:sz w:val="28"/>
          <w:szCs w:val="28"/>
          <w:lang w:eastAsia="uk-UA"/>
        </w:rPr>
      </w:pPr>
      <w:r w:rsidRPr="00CC5E44">
        <w:rPr>
          <w:sz w:val="28"/>
          <w:szCs w:val="28"/>
          <w:lang w:eastAsia="uk-UA"/>
        </w:rPr>
        <w:t>Рішення піклувальної ради в 7-денний термін доводяться до відома колективу</w:t>
      </w:r>
      <w:r w:rsidR="001B54B3" w:rsidRPr="00CC5E44">
        <w:rPr>
          <w:sz w:val="28"/>
          <w:szCs w:val="28"/>
          <w:lang w:eastAsia="uk-UA"/>
        </w:rPr>
        <w:t xml:space="preserve"> </w:t>
      </w:r>
      <w:r w:rsidRPr="00CC5E44">
        <w:rPr>
          <w:sz w:val="28"/>
          <w:szCs w:val="28"/>
          <w:lang w:eastAsia="uk-UA"/>
        </w:rPr>
        <w:t>закладу освіти, батьків, громадськості, їх виконання організовується членами піклувальної ради.</w:t>
      </w:r>
    </w:p>
    <w:p w14:paraId="6F171946" w14:textId="77777777" w:rsidR="00A83185" w:rsidRPr="00CC5E44" w:rsidRDefault="00A83185" w:rsidP="005B690C">
      <w:pPr>
        <w:tabs>
          <w:tab w:val="num" w:pos="2160"/>
        </w:tabs>
        <w:spacing w:before="120"/>
        <w:ind w:firstLine="567"/>
        <w:jc w:val="both"/>
        <w:rPr>
          <w:sz w:val="28"/>
          <w:szCs w:val="28"/>
          <w:lang w:eastAsia="uk-UA"/>
        </w:rPr>
      </w:pPr>
      <w:r w:rsidRPr="00CC5E44">
        <w:rPr>
          <w:sz w:val="28"/>
          <w:szCs w:val="28"/>
          <w:lang w:eastAsia="uk-UA"/>
        </w:rPr>
        <w:t>4.20.5. Очолює піклувальну раду голова, який обирається шляхом голосування на її засіданні з числа членів піклувальної ради.</w:t>
      </w:r>
    </w:p>
    <w:p w14:paraId="643193FB" w14:textId="77777777" w:rsidR="00A83185" w:rsidRPr="00CC5E44" w:rsidRDefault="00A83185" w:rsidP="005B690C">
      <w:pPr>
        <w:spacing w:before="120"/>
        <w:ind w:firstLine="567"/>
        <w:jc w:val="both"/>
        <w:rPr>
          <w:sz w:val="28"/>
          <w:szCs w:val="28"/>
        </w:rPr>
      </w:pPr>
      <w:r w:rsidRPr="00CC5E44">
        <w:rPr>
          <w:sz w:val="28"/>
          <w:szCs w:val="28"/>
          <w:lang w:eastAsia="uk-UA"/>
        </w:rPr>
        <w:t>З числа членів піклувальної ради також обираються заступник та секретар.</w:t>
      </w:r>
    </w:p>
    <w:p w14:paraId="5D06E045" w14:textId="77777777" w:rsidR="00A83185" w:rsidRPr="00CC5E44" w:rsidRDefault="00A83185" w:rsidP="005B690C">
      <w:pPr>
        <w:spacing w:before="120"/>
        <w:ind w:firstLine="567"/>
        <w:jc w:val="both"/>
        <w:rPr>
          <w:sz w:val="28"/>
          <w:szCs w:val="28"/>
        </w:rPr>
      </w:pPr>
      <w:r w:rsidRPr="00CC5E44">
        <w:rPr>
          <w:sz w:val="28"/>
          <w:szCs w:val="28"/>
          <w:lang w:eastAsia="uk-UA"/>
        </w:rPr>
        <w:t>Голова піклувальної ради:</w:t>
      </w:r>
    </w:p>
    <w:p w14:paraId="6BD699F8" w14:textId="36F1026B" w:rsidR="00A83185" w:rsidRPr="00CC5E44" w:rsidRDefault="00A83185" w:rsidP="005B690C">
      <w:pPr>
        <w:spacing w:before="120"/>
        <w:ind w:firstLine="567"/>
        <w:jc w:val="both"/>
        <w:rPr>
          <w:sz w:val="28"/>
          <w:szCs w:val="28"/>
        </w:rPr>
      </w:pPr>
      <w:proofErr w:type="spellStart"/>
      <w:r w:rsidRPr="00CC5E44">
        <w:rPr>
          <w:sz w:val="28"/>
          <w:szCs w:val="28"/>
          <w:lang w:eastAsia="uk-UA"/>
        </w:rPr>
        <w:t>скликає</w:t>
      </w:r>
      <w:proofErr w:type="spellEnd"/>
      <w:r w:rsidRPr="00CC5E44">
        <w:rPr>
          <w:sz w:val="28"/>
          <w:szCs w:val="28"/>
          <w:lang w:eastAsia="uk-UA"/>
        </w:rPr>
        <w:t xml:space="preserve"> і координує роботу піклувальної ради;</w:t>
      </w:r>
    </w:p>
    <w:p w14:paraId="22DDB64F" w14:textId="49CABE96" w:rsidR="00A83185" w:rsidRPr="00CC5E44" w:rsidRDefault="00A83185" w:rsidP="005B690C">
      <w:pPr>
        <w:spacing w:before="120"/>
        <w:ind w:firstLine="567"/>
        <w:jc w:val="both"/>
        <w:rPr>
          <w:sz w:val="28"/>
          <w:szCs w:val="28"/>
        </w:rPr>
      </w:pPr>
      <w:r w:rsidRPr="00CC5E44">
        <w:rPr>
          <w:sz w:val="28"/>
          <w:szCs w:val="28"/>
          <w:lang w:eastAsia="uk-UA"/>
        </w:rPr>
        <w:t>готує і проводить засідання, затверджує рішення піклувальної ради;</w:t>
      </w:r>
    </w:p>
    <w:p w14:paraId="2EA7A7E0" w14:textId="16691A37" w:rsidR="00A83185" w:rsidRPr="00CC5E44" w:rsidRDefault="00A83185" w:rsidP="005B690C">
      <w:pPr>
        <w:spacing w:before="120"/>
        <w:ind w:firstLine="567"/>
        <w:jc w:val="both"/>
        <w:rPr>
          <w:sz w:val="28"/>
          <w:szCs w:val="28"/>
        </w:rPr>
      </w:pPr>
      <w:r w:rsidRPr="00CC5E44">
        <w:rPr>
          <w:sz w:val="28"/>
          <w:szCs w:val="28"/>
          <w:lang w:eastAsia="uk-UA"/>
        </w:rPr>
        <w:t>визначає функції заступника, секретаря та інших членів;</w:t>
      </w:r>
    </w:p>
    <w:p w14:paraId="70E01889" w14:textId="2861D833" w:rsidR="00A83185" w:rsidRPr="00CC5E44" w:rsidRDefault="00A83185" w:rsidP="005B690C">
      <w:pPr>
        <w:spacing w:before="120"/>
        <w:ind w:firstLine="567"/>
        <w:jc w:val="both"/>
        <w:rPr>
          <w:sz w:val="28"/>
          <w:szCs w:val="28"/>
          <w:lang w:eastAsia="uk-UA"/>
        </w:rPr>
      </w:pPr>
      <w:r w:rsidRPr="00CC5E44">
        <w:rPr>
          <w:sz w:val="28"/>
          <w:szCs w:val="28"/>
          <w:lang w:eastAsia="uk-UA"/>
        </w:rPr>
        <w:t>представляє піклувальну раду в установах, підприємствах та організаціях з питань, віднесених до її повноважень.</w:t>
      </w:r>
    </w:p>
    <w:p w14:paraId="601A29A4" w14:textId="77777777" w:rsidR="00A83185" w:rsidRPr="00CC5E44" w:rsidRDefault="00A83185" w:rsidP="005B690C">
      <w:pPr>
        <w:spacing w:before="120"/>
        <w:ind w:firstLine="567"/>
        <w:jc w:val="both"/>
        <w:rPr>
          <w:sz w:val="28"/>
          <w:szCs w:val="28"/>
          <w:lang w:eastAsia="uk-UA"/>
        </w:rPr>
      </w:pPr>
      <w:r w:rsidRPr="00CC5E44">
        <w:rPr>
          <w:sz w:val="28"/>
          <w:szCs w:val="28"/>
          <w:lang w:eastAsia="uk-UA"/>
        </w:rPr>
        <w:t xml:space="preserve"> Голова піклувальної ради має право делегувати свої повноваження членам піклувальної ради.</w:t>
      </w:r>
    </w:p>
    <w:p w14:paraId="66BC6BBE" w14:textId="0594F5A3" w:rsidR="00A83185" w:rsidRPr="00CC5E44" w:rsidRDefault="00A83185" w:rsidP="005B690C">
      <w:pPr>
        <w:shd w:val="clear" w:color="auto" w:fill="FFFFFF"/>
        <w:spacing w:before="120"/>
        <w:ind w:firstLine="567"/>
        <w:jc w:val="both"/>
        <w:rPr>
          <w:color w:val="000000"/>
          <w:sz w:val="28"/>
          <w:szCs w:val="28"/>
          <w:lang w:eastAsia="uk-UA"/>
        </w:rPr>
      </w:pPr>
      <w:r w:rsidRPr="00CC5E44">
        <w:rPr>
          <w:sz w:val="28"/>
          <w:szCs w:val="28"/>
          <w:lang w:eastAsia="uk-UA"/>
        </w:rPr>
        <w:t>4.20.6.</w:t>
      </w:r>
      <w:r w:rsidR="001B54B3" w:rsidRPr="00CC5E44">
        <w:rPr>
          <w:sz w:val="28"/>
          <w:szCs w:val="28"/>
          <w:lang w:eastAsia="uk-UA"/>
        </w:rPr>
        <w:t xml:space="preserve"> </w:t>
      </w:r>
      <w:r w:rsidRPr="00CC5E44">
        <w:rPr>
          <w:sz w:val="28"/>
          <w:szCs w:val="28"/>
          <w:lang w:eastAsia="uk-UA"/>
        </w:rPr>
        <w:t>П</w:t>
      </w:r>
      <w:r w:rsidRPr="00CC5E44">
        <w:rPr>
          <w:color w:val="000000"/>
          <w:sz w:val="28"/>
          <w:szCs w:val="28"/>
          <w:lang w:eastAsia="uk-UA"/>
        </w:rPr>
        <w:t>іклувальна рада має право:</w:t>
      </w:r>
    </w:p>
    <w:p w14:paraId="657E38D4"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брати участь у визначенні стратегії розвитку закладу освіти та контролювати її виконання;</w:t>
      </w:r>
    </w:p>
    <w:p w14:paraId="365710EE"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сприяти залученню додаткових джерел фінансування;</w:t>
      </w:r>
    </w:p>
    <w:p w14:paraId="4531543A"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аналізувати та оцінювати діяльність закладу освіти та його керівника;</w:t>
      </w:r>
    </w:p>
    <w:p w14:paraId="1078FFC7"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14:paraId="0CF92C72" w14:textId="77777777"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вносити засновнику закладу освіти подання про заохочення або відкликання керівника закладу освіти з підстав, визначених законом;</w:t>
      </w:r>
    </w:p>
    <w:p w14:paraId="6939C179"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lastRenderedPageBreak/>
        <w:t>здійснювати інші права, визначені спеціальними законами та/або установчими документами закладу освіти.</w:t>
      </w:r>
    </w:p>
    <w:p w14:paraId="5286791F" w14:textId="77777777" w:rsidR="001B54B3" w:rsidRPr="00CC5E44" w:rsidRDefault="00A83185" w:rsidP="005B690C">
      <w:pPr>
        <w:spacing w:before="120"/>
        <w:ind w:firstLine="567"/>
        <w:jc w:val="both"/>
        <w:rPr>
          <w:sz w:val="28"/>
          <w:szCs w:val="28"/>
        </w:rPr>
      </w:pPr>
      <w:r w:rsidRPr="00CC5E44">
        <w:rPr>
          <w:sz w:val="28"/>
          <w:szCs w:val="28"/>
          <w:lang w:eastAsia="uk-UA"/>
        </w:rPr>
        <w:t xml:space="preserve">4.21. </w:t>
      </w:r>
      <w:r w:rsidRPr="00CC5E44">
        <w:rPr>
          <w:sz w:val="28"/>
          <w:szCs w:val="28"/>
        </w:rPr>
        <w:t>У Закладі можуть створюватись учнівські та вчительські громадські організації, що діють відповідно до чинного законодавства України.</w:t>
      </w:r>
    </w:p>
    <w:p w14:paraId="6AE575FB" w14:textId="77777777" w:rsidR="00844BDC" w:rsidRDefault="00844BDC"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b/>
          <w:sz w:val="28"/>
          <w:szCs w:val="28"/>
        </w:rPr>
      </w:pPr>
      <w:bookmarkStart w:id="58" w:name="235"/>
      <w:bookmarkEnd w:id="58"/>
    </w:p>
    <w:p w14:paraId="64550DED" w14:textId="24E47190"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center"/>
        <w:rPr>
          <w:b/>
          <w:sz w:val="28"/>
          <w:szCs w:val="28"/>
        </w:rPr>
      </w:pPr>
      <w:r w:rsidRPr="00CC5E44">
        <w:rPr>
          <w:b/>
          <w:sz w:val="28"/>
          <w:szCs w:val="28"/>
        </w:rPr>
        <w:t>V.</w:t>
      </w:r>
      <w:r w:rsidRPr="00CC5E44">
        <w:rPr>
          <w:sz w:val="28"/>
          <w:szCs w:val="28"/>
        </w:rPr>
        <w:t xml:space="preserve"> </w:t>
      </w:r>
      <w:r w:rsidRPr="00CC5E44">
        <w:rPr>
          <w:b/>
          <w:sz w:val="28"/>
          <w:szCs w:val="28"/>
        </w:rPr>
        <w:t>МАТЕРІАЛЬНО – ТЕХНІЧНА БАЗА</w:t>
      </w:r>
    </w:p>
    <w:p w14:paraId="6E1EC4CA" w14:textId="77777777" w:rsidR="001B54B3" w:rsidRPr="00CC5E44" w:rsidRDefault="00A83185" w:rsidP="005B690C">
      <w:pPr>
        <w:spacing w:before="120"/>
        <w:ind w:firstLine="567"/>
        <w:jc w:val="both"/>
        <w:rPr>
          <w:sz w:val="28"/>
          <w:szCs w:val="28"/>
        </w:rPr>
      </w:pPr>
      <w:bookmarkStart w:id="59" w:name="236"/>
      <w:bookmarkEnd w:id="59"/>
      <w:r w:rsidRPr="00CC5E44">
        <w:rPr>
          <w:sz w:val="28"/>
          <w:szCs w:val="28"/>
        </w:rPr>
        <w:t>5</w:t>
      </w:r>
      <w:r w:rsidRPr="00CC5E44">
        <w:rPr>
          <w:sz w:val="28"/>
          <w:szCs w:val="28"/>
          <w:lang w:eastAsia="uk-UA"/>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w:t>
      </w:r>
    </w:p>
    <w:p w14:paraId="4AC2319B" w14:textId="77777777" w:rsidR="001B54B3" w:rsidRPr="00CC5E44" w:rsidRDefault="00A83185" w:rsidP="005B690C">
      <w:pPr>
        <w:tabs>
          <w:tab w:val="left" w:pos="1029"/>
        </w:tabs>
        <w:spacing w:before="120"/>
        <w:ind w:firstLine="567"/>
        <w:jc w:val="both"/>
        <w:rPr>
          <w:sz w:val="28"/>
          <w:szCs w:val="28"/>
          <w:lang w:eastAsia="uk-UA"/>
        </w:rPr>
      </w:pPr>
      <w:r w:rsidRPr="00CC5E44">
        <w:rPr>
          <w:sz w:val="28"/>
          <w:szCs w:val="28"/>
          <w:lang w:eastAsia="uk-UA"/>
        </w:rPr>
        <w:t>5.2. Майно закладу освіти належить йому на правах оперативного управління відповідно до чинного законодавства, рішення про заснування і Статуту закладу освіти та укладених ним угод.</w:t>
      </w:r>
    </w:p>
    <w:p w14:paraId="73C80995" w14:textId="71851D00" w:rsidR="001B54B3" w:rsidRPr="00CC5E44" w:rsidRDefault="00A83185" w:rsidP="005B690C">
      <w:pPr>
        <w:tabs>
          <w:tab w:val="left" w:pos="540"/>
          <w:tab w:val="num" w:pos="1440"/>
        </w:tabs>
        <w:spacing w:before="120"/>
        <w:ind w:firstLine="567"/>
        <w:jc w:val="both"/>
        <w:rPr>
          <w:sz w:val="28"/>
          <w:szCs w:val="28"/>
          <w:lang w:eastAsia="uk-UA"/>
        </w:rPr>
      </w:pPr>
      <w:r w:rsidRPr="00CC5E44">
        <w:rPr>
          <w:sz w:val="28"/>
          <w:szCs w:val="28"/>
          <w:lang w:eastAsia="uk-UA"/>
        </w:rPr>
        <w:t>5.3.</w:t>
      </w:r>
      <w:r w:rsidR="001B54B3" w:rsidRPr="00CC5E44">
        <w:rPr>
          <w:sz w:val="28"/>
          <w:szCs w:val="28"/>
          <w:lang w:eastAsia="uk-UA"/>
        </w:rPr>
        <w:t xml:space="preserve"> </w:t>
      </w:r>
      <w:r w:rsidR="00844BDC">
        <w:rPr>
          <w:sz w:val="28"/>
          <w:szCs w:val="28"/>
          <w:lang w:eastAsia="uk-UA"/>
        </w:rPr>
        <w:t>Ліцей</w:t>
      </w:r>
      <w:r w:rsidRPr="00CC5E44">
        <w:rPr>
          <w:sz w:val="28"/>
          <w:szCs w:val="28"/>
          <w:lang w:eastAsia="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02F5C563" w14:textId="77777777" w:rsidR="001B54B3" w:rsidRPr="00CC5E44" w:rsidRDefault="00A83185" w:rsidP="005B690C">
      <w:pPr>
        <w:tabs>
          <w:tab w:val="left" w:pos="540"/>
          <w:tab w:val="num" w:pos="1440"/>
        </w:tabs>
        <w:spacing w:before="120"/>
        <w:ind w:firstLine="567"/>
        <w:jc w:val="both"/>
        <w:rPr>
          <w:sz w:val="28"/>
          <w:szCs w:val="28"/>
          <w:lang w:eastAsia="uk-UA"/>
        </w:rPr>
      </w:pPr>
      <w:r w:rsidRPr="00CC5E44">
        <w:rPr>
          <w:sz w:val="28"/>
          <w:szCs w:val="28"/>
          <w:lang w:eastAsia="uk-UA"/>
        </w:rPr>
        <w:t>5.4.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14:paraId="496A6368" w14:textId="77777777" w:rsidR="001B54B3" w:rsidRPr="00CC5E44" w:rsidRDefault="00A83185" w:rsidP="005B690C">
      <w:pPr>
        <w:tabs>
          <w:tab w:val="left" w:pos="540"/>
          <w:tab w:val="num" w:pos="1440"/>
        </w:tabs>
        <w:spacing w:before="120"/>
        <w:ind w:firstLine="567"/>
        <w:jc w:val="both"/>
        <w:rPr>
          <w:sz w:val="28"/>
          <w:szCs w:val="28"/>
          <w:lang w:eastAsia="uk-UA"/>
        </w:rPr>
      </w:pPr>
      <w:r w:rsidRPr="00CC5E44">
        <w:rPr>
          <w:sz w:val="28"/>
          <w:szCs w:val="28"/>
          <w:lang w:eastAsia="uk-UA"/>
        </w:rPr>
        <w:t>5.5. Для забезпечення освітнього процесу база закладу освіти склад</w:t>
      </w:r>
      <w:r w:rsidR="00F24ACE" w:rsidRPr="00CC5E44">
        <w:rPr>
          <w:sz w:val="28"/>
          <w:szCs w:val="28"/>
          <w:lang w:eastAsia="uk-UA"/>
        </w:rPr>
        <w:t>ається із навчальних кабінетів, майстерні</w:t>
      </w:r>
      <w:r w:rsidRPr="00CC5E44">
        <w:rPr>
          <w:sz w:val="28"/>
          <w:szCs w:val="28"/>
          <w:lang w:eastAsia="uk-UA"/>
        </w:rPr>
        <w:t xml:space="preserve"> а також спортивного, актового залів, бібліотеки, архіву, медичного,</w:t>
      </w:r>
      <w:r w:rsidR="001B54B3" w:rsidRPr="00CC5E44">
        <w:rPr>
          <w:sz w:val="28"/>
          <w:szCs w:val="28"/>
          <w:lang w:eastAsia="uk-UA"/>
        </w:rPr>
        <w:t xml:space="preserve"> </w:t>
      </w:r>
      <w:r w:rsidRPr="00CC5E44">
        <w:rPr>
          <w:sz w:val="28"/>
          <w:szCs w:val="28"/>
          <w:lang w:eastAsia="uk-UA"/>
        </w:rPr>
        <w:t>комп'ютер</w:t>
      </w:r>
      <w:r w:rsidR="00F24ACE" w:rsidRPr="00CC5E44">
        <w:rPr>
          <w:sz w:val="28"/>
          <w:szCs w:val="28"/>
          <w:lang w:eastAsia="uk-UA"/>
        </w:rPr>
        <w:t>них кабінетів, їдальні.</w:t>
      </w:r>
    </w:p>
    <w:p w14:paraId="3C2115F3" w14:textId="433D0C8D" w:rsidR="001B54B3" w:rsidRPr="00CC5E44" w:rsidRDefault="00A83185" w:rsidP="005B690C">
      <w:pPr>
        <w:tabs>
          <w:tab w:val="num" w:pos="1440"/>
        </w:tabs>
        <w:spacing w:before="120"/>
        <w:ind w:firstLine="567"/>
        <w:jc w:val="both"/>
        <w:rPr>
          <w:sz w:val="28"/>
          <w:szCs w:val="28"/>
          <w:lang w:eastAsia="uk-UA"/>
        </w:rPr>
      </w:pPr>
      <w:r w:rsidRPr="00CC5E44">
        <w:rPr>
          <w:sz w:val="28"/>
          <w:szCs w:val="28"/>
          <w:lang w:eastAsia="uk-UA"/>
        </w:rPr>
        <w:t xml:space="preserve">5.6. </w:t>
      </w:r>
      <w:r w:rsidR="00562F7A">
        <w:rPr>
          <w:sz w:val="28"/>
          <w:szCs w:val="28"/>
          <w:lang w:eastAsia="uk-UA"/>
        </w:rPr>
        <w:t xml:space="preserve">Ліцей </w:t>
      </w:r>
      <w:r w:rsidRPr="00CC5E44">
        <w:rPr>
          <w:sz w:val="28"/>
          <w:szCs w:val="28"/>
          <w:lang w:eastAsia="uk-UA"/>
        </w:rPr>
        <w:t>має земельну ділян</w:t>
      </w:r>
      <w:r w:rsidR="00F24ACE" w:rsidRPr="00CC5E44">
        <w:rPr>
          <w:sz w:val="28"/>
          <w:szCs w:val="28"/>
          <w:lang w:eastAsia="uk-UA"/>
        </w:rPr>
        <w:t>ку, де розміщуються спортивні</w:t>
      </w:r>
      <w:r w:rsidR="001B54B3" w:rsidRPr="00CC5E44">
        <w:rPr>
          <w:sz w:val="28"/>
          <w:szCs w:val="28"/>
          <w:lang w:eastAsia="uk-UA"/>
        </w:rPr>
        <w:t xml:space="preserve"> </w:t>
      </w:r>
      <w:r w:rsidRPr="00CC5E44">
        <w:rPr>
          <w:sz w:val="28"/>
          <w:szCs w:val="28"/>
          <w:lang w:eastAsia="uk-UA"/>
        </w:rPr>
        <w:t xml:space="preserve">майданчики, </w:t>
      </w:r>
      <w:r w:rsidR="00F24ACE" w:rsidRPr="00CC5E44">
        <w:rPr>
          <w:sz w:val="28"/>
          <w:szCs w:val="28"/>
          <w:lang w:eastAsia="uk-UA"/>
        </w:rPr>
        <w:t xml:space="preserve">майстерня, гуртожиток, бібліотека, </w:t>
      </w:r>
      <w:r w:rsidRPr="00CC5E44">
        <w:rPr>
          <w:sz w:val="28"/>
          <w:szCs w:val="28"/>
          <w:lang w:eastAsia="uk-UA"/>
        </w:rPr>
        <w:t>господарські будівлі тощо.</w:t>
      </w:r>
    </w:p>
    <w:p w14:paraId="34C6A669" w14:textId="77777777" w:rsidR="00D515B2" w:rsidRDefault="00D515B2" w:rsidP="005B690C">
      <w:pPr>
        <w:spacing w:before="120"/>
        <w:ind w:firstLine="567"/>
        <w:jc w:val="center"/>
        <w:rPr>
          <w:b/>
          <w:sz w:val="28"/>
          <w:szCs w:val="28"/>
        </w:rPr>
      </w:pPr>
    </w:p>
    <w:p w14:paraId="20487EE4" w14:textId="117477B5" w:rsidR="00A83185" w:rsidRPr="00CC5E44" w:rsidRDefault="00A83185" w:rsidP="005B690C">
      <w:pPr>
        <w:spacing w:before="120"/>
        <w:ind w:firstLine="567"/>
        <w:jc w:val="center"/>
        <w:rPr>
          <w:b/>
          <w:sz w:val="28"/>
          <w:szCs w:val="28"/>
        </w:rPr>
      </w:pPr>
      <w:r w:rsidRPr="00CC5E44">
        <w:rPr>
          <w:b/>
          <w:sz w:val="28"/>
          <w:szCs w:val="28"/>
        </w:rPr>
        <w:t>VІ.</w:t>
      </w:r>
      <w:r w:rsidRPr="00CC5E44">
        <w:rPr>
          <w:sz w:val="28"/>
          <w:szCs w:val="28"/>
        </w:rPr>
        <w:t xml:space="preserve"> </w:t>
      </w:r>
      <w:r w:rsidRPr="00CC5E44">
        <w:rPr>
          <w:b/>
          <w:sz w:val="28"/>
          <w:szCs w:val="28"/>
        </w:rPr>
        <w:t>ФІНАНСОВО – ГОСПОДАРСЬКА ДІЯЛЬНІСТЬ</w:t>
      </w:r>
    </w:p>
    <w:p w14:paraId="507FB072" w14:textId="5B1052AB"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 xml:space="preserve">6.1. Фінансово-господарська діяльність закладу освіти проводиться відповідно до Бюджетного кодексу України, Законів України «Про освіту», «Про </w:t>
      </w:r>
      <w:r w:rsidR="00156B6F" w:rsidRPr="00CC5E44">
        <w:rPr>
          <w:sz w:val="28"/>
          <w:szCs w:val="28"/>
        </w:rPr>
        <w:t xml:space="preserve">повну </w:t>
      </w:r>
      <w:r w:rsidRPr="00CC5E44">
        <w:rPr>
          <w:sz w:val="28"/>
          <w:szCs w:val="28"/>
        </w:rPr>
        <w:t>загальну середню освіту» та інших нормативно-правових актів.</w:t>
      </w:r>
    </w:p>
    <w:p w14:paraId="4DA0ED6A" w14:textId="7777777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Фінансування закладу освіти здійснюється за рахунок:</w:t>
      </w:r>
    </w:p>
    <w:p w14:paraId="31C0D9D8" w14:textId="77777777" w:rsidR="00A83185" w:rsidRPr="00CC5E44" w:rsidRDefault="00A83185" w:rsidP="005B690C">
      <w:pPr>
        <w:pStyle w:val="a3"/>
        <w:shd w:val="clear" w:color="auto" w:fill="FFFFFF"/>
        <w:spacing w:before="120" w:beforeAutospacing="0" w:after="0" w:afterAutospacing="0"/>
        <w:ind w:firstLine="567"/>
        <w:jc w:val="both"/>
        <w:rPr>
          <w:sz w:val="28"/>
          <w:szCs w:val="28"/>
          <w:lang w:val="uk-UA"/>
        </w:rPr>
      </w:pPr>
      <w:r w:rsidRPr="00CC5E44">
        <w:rPr>
          <w:sz w:val="28"/>
          <w:szCs w:val="28"/>
          <w:lang w:val="uk-UA"/>
        </w:rPr>
        <w:t>бюджетних асигнувань, виділених на установи освіти відповідно до існуючих нормативів;</w:t>
      </w:r>
    </w:p>
    <w:p w14:paraId="06A69632" w14:textId="77777777" w:rsidR="00A83185" w:rsidRPr="00CC5E44" w:rsidRDefault="00A83185" w:rsidP="005B690C">
      <w:pPr>
        <w:pStyle w:val="a3"/>
        <w:shd w:val="clear" w:color="auto" w:fill="FFFFFF"/>
        <w:spacing w:before="120" w:beforeAutospacing="0" w:after="0" w:afterAutospacing="0"/>
        <w:ind w:firstLine="567"/>
        <w:jc w:val="both"/>
        <w:rPr>
          <w:sz w:val="28"/>
          <w:szCs w:val="28"/>
          <w:lang w:val="uk-UA"/>
        </w:rPr>
      </w:pPr>
      <w:r w:rsidRPr="00CC5E44">
        <w:rPr>
          <w:sz w:val="28"/>
          <w:szCs w:val="28"/>
          <w:lang w:val="uk-UA"/>
        </w:rPr>
        <w:t>коштів селищної ради;</w:t>
      </w:r>
    </w:p>
    <w:p w14:paraId="3FDCBA81" w14:textId="77777777" w:rsidR="00A83185" w:rsidRPr="00CC5E44" w:rsidRDefault="00A83185" w:rsidP="005B690C">
      <w:pPr>
        <w:pStyle w:val="a3"/>
        <w:shd w:val="clear" w:color="auto" w:fill="FFFFFF"/>
        <w:spacing w:before="120" w:beforeAutospacing="0" w:after="0" w:afterAutospacing="0"/>
        <w:ind w:firstLine="567"/>
        <w:jc w:val="both"/>
        <w:rPr>
          <w:sz w:val="28"/>
          <w:szCs w:val="28"/>
          <w:lang w:val="uk-UA"/>
        </w:rPr>
      </w:pPr>
      <w:r w:rsidRPr="00CC5E44">
        <w:rPr>
          <w:sz w:val="28"/>
          <w:szCs w:val="28"/>
          <w:lang w:val="uk-UA"/>
        </w:rPr>
        <w:t>добровільних пожертвувань юридичних і фізичних осіб;</w:t>
      </w:r>
    </w:p>
    <w:p w14:paraId="11EBC580" w14:textId="77777777" w:rsidR="00A83185" w:rsidRPr="00CC5E44" w:rsidRDefault="00A83185" w:rsidP="005B690C">
      <w:pPr>
        <w:pStyle w:val="a3"/>
        <w:shd w:val="clear" w:color="auto" w:fill="FFFFFF"/>
        <w:spacing w:before="120" w:beforeAutospacing="0" w:after="0" w:afterAutospacing="0"/>
        <w:ind w:firstLine="567"/>
        <w:jc w:val="both"/>
        <w:rPr>
          <w:sz w:val="28"/>
          <w:szCs w:val="28"/>
          <w:lang w:val="uk-UA"/>
        </w:rPr>
      </w:pPr>
      <w:r w:rsidRPr="00CC5E44">
        <w:rPr>
          <w:sz w:val="28"/>
          <w:szCs w:val="28"/>
          <w:lang w:val="uk-UA"/>
        </w:rPr>
        <w:t>інших джерел відповідно до чинного законодавства.</w:t>
      </w:r>
    </w:p>
    <w:p w14:paraId="1D0482CA" w14:textId="529C10AC" w:rsidR="00A83185" w:rsidRPr="00CC5E44" w:rsidRDefault="00A83185" w:rsidP="005B690C">
      <w:pPr>
        <w:pStyle w:val="a3"/>
        <w:shd w:val="clear" w:color="auto" w:fill="FFFFFF"/>
        <w:spacing w:before="120" w:beforeAutospacing="0" w:after="0" w:afterAutospacing="0"/>
        <w:ind w:firstLine="567"/>
        <w:jc w:val="both"/>
        <w:rPr>
          <w:sz w:val="28"/>
          <w:szCs w:val="28"/>
          <w:lang w:val="uk-UA"/>
        </w:rPr>
      </w:pPr>
      <w:r w:rsidRPr="00CC5E44">
        <w:rPr>
          <w:sz w:val="28"/>
          <w:szCs w:val="28"/>
          <w:lang w:val="uk-UA"/>
        </w:rPr>
        <w:t xml:space="preserve">Крім бюджетної фінансово-господарської діяльності, здійснюваної в рамках державного фінансування, </w:t>
      </w:r>
      <w:r w:rsidR="00562F7A">
        <w:rPr>
          <w:sz w:val="28"/>
          <w:szCs w:val="28"/>
          <w:lang w:val="uk-UA"/>
        </w:rPr>
        <w:t xml:space="preserve">Ліцей </w:t>
      </w:r>
      <w:r w:rsidRPr="00CC5E44">
        <w:rPr>
          <w:sz w:val="28"/>
          <w:szCs w:val="28"/>
          <w:lang w:val="uk-UA"/>
        </w:rPr>
        <w:t xml:space="preserve">має право здійснювати позабюджетну </w:t>
      </w:r>
      <w:r w:rsidRPr="00CC5E44">
        <w:rPr>
          <w:sz w:val="28"/>
          <w:szCs w:val="28"/>
          <w:lang w:val="uk-UA"/>
        </w:rPr>
        <w:lastRenderedPageBreak/>
        <w:t>фінансово-господарську діяльність, закріплену в Статуті й таку, що відповідає чинному законодавству.</w:t>
      </w:r>
    </w:p>
    <w:p w14:paraId="511A3734" w14:textId="3B02D1C1" w:rsidR="00A83185" w:rsidRPr="00CC5E44" w:rsidRDefault="00A83185" w:rsidP="005B690C">
      <w:pPr>
        <w:pStyle w:val="a3"/>
        <w:shd w:val="clear" w:color="auto" w:fill="FFFFFF"/>
        <w:spacing w:before="120" w:beforeAutospacing="0" w:after="0" w:afterAutospacing="0"/>
        <w:ind w:firstLine="567"/>
        <w:jc w:val="both"/>
        <w:rPr>
          <w:sz w:val="28"/>
          <w:szCs w:val="28"/>
          <w:lang w:val="uk-UA"/>
        </w:rPr>
      </w:pPr>
      <w:r w:rsidRPr="00CC5E44">
        <w:rPr>
          <w:sz w:val="28"/>
          <w:szCs w:val="28"/>
          <w:lang w:val="uk-UA"/>
        </w:rPr>
        <w:t>Відповідно</w:t>
      </w:r>
      <w:r w:rsidR="001D5480" w:rsidRPr="00CC5E44">
        <w:rPr>
          <w:sz w:val="28"/>
          <w:szCs w:val="28"/>
          <w:lang w:val="uk-UA"/>
        </w:rPr>
        <w:t xml:space="preserve"> до програми й плану діяльності </w:t>
      </w:r>
      <w:r w:rsidR="00562F7A">
        <w:rPr>
          <w:sz w:val="28"/>
          <w:szCs w:val="28"/>
          <w:lang w:val="uk-UA"/>
        </w:rPr>
        <w:t xml:space="preserve">Ліцей </w:t>
      </w:r>
      <w:r w:rsidRPr="00CC5E44">
        <w:rPr>
          <w:sz w:val="28"/>
          <w:szCs w:val="28"/>
          <w:lang w:val="uk-UA"/>
        </w:rPr>
        <w:t>може здійснюватися додаткове матеріально-технічне оснащення.</w:t>
      </w:r>
    </w:p>
    <w:p w14:paraId="16A3E2F0" w14:textId="77777777" w:rsidR="001B54B3" w:rsidRPr="00CC5E44" w:rsidRDefault="00A83185" w:rsidP="005B690C">
      <w:pPr>
        <w:pStyle w:val="a3"/>
        <w:shd w:val="clear" w:color="auto" w:fill="FFFFFF"/>
        <w:spacing w:before="120" w:beforeAutospacing="0" w:after="0" w:afterAutospacing="0"/>
        <w:ind w:firstLine="567"/>
        <w:jc w:val="both"/>
        <w:rPr>
          <w:sz w:val="28"/>
          <w:szCs w:val="28"/>
          <w:lang w:val="uk-UA"/>
        </w:rPr>
      </w:pPr>
      <w:r w:rsidRPr="00CC5E44">
        <w:rPr>
          <w:sz w:val="28"/>
          <w:szCs w:val="28"/>
          <w:lang w:val="uk-UA"/>
        </w:rPr>
        <w:t>Керівні й педагогічні працівники закладу освіти мають право на надбавку до посадового окладу залежно від обсягу й складності розв'язуваних завдань та існуючих можливостей місцевого бюджету.</w:t>
      </w:r>
    </w:p>
    <w:p w14:paraId="5E0A45BB" w14:textId="5C53D1C9"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 xml:space="preserve">6.2. Фінансово-господарська діяльність закладу освіти здійснюється за рахунок бюджетних асигнувань, а також за рахунок додаткових джерел фінансування, не заборонених чинним законодавством. </w:t>
      </w:r>
    </w:p>
    <w:p w14:paraId="4B220394" w14:textId="38EE30B6" w:rsidR="00A83185" w:rsidRPr="00CC5E44" w:rsidRDefault="001B54B3"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 xml:space="preserve"> </w:t>
      </w:r>
      <w:r w:rsidR="00A83185" w:rsidRPr="00CC5E44">
        <w:rPr>
          <w:sz w:val="28"/>
          <w:szCs w:val="28"/>
        </w:rPr>
        <w:t>Додатковими джерелами формування</w:t>
      </w:r>
      <w:r w:rsidRPr="00CC5E44">
        <w:rPr>
          <w:sz w:val="28"/>
          <w:szCs w:val="28"/>
        </w:rPr>
        <w:t xml:space="preserve"> </w:t>
      </w:r>
      <w:r w:rsidR="00A83185" w:rsidRPr="00CC5E44">
        <w:rPr>
          <w:sz w:val="28"/>
          <w:szCs w:val="28"/>
        </w:rPr>
        <w:t>коштів можуть бути:</w:t>
      </w:r>
    </w:p>
    <w:p w14:paraId="72F02D23" w14:textId="7777777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кошти, отримані за надання платних послуг від реалізації продукції, що виробляється в закладі освіти;</w:t>
      </w:r>
    </w:p>
    <w:p w14:paraId="030098E5" w14:textId="7777777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кошти гуманітарної допомоги;</w:t>
      </w:r>
    </w:p>
    <w:p w14:paraId="48F6425D" w14:textId="7777777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добровільні грошові внески (батьків, спонсорські, благодійні);</w:t>
      </w:r>
    </w:p>
    <w:p w14:paraId="1BA150E0"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безоплатно передані матеріальні цінності підприємств, установ, організацій, окремих громадян.</w:t>
      </w:r>
      <w:r w:rsidR="001B54B3" w:rsidRPr="00CC5E44">
        <w:rPr>
          <w:sz w:val="28"/>
          <w:szCs w:val="28"/>
        </w:rPr>
        <w:t xml:space="preserve"> </w:t>
      </w:r>
    </w:p>
    <w:p w14:paraId="256D4AA6" w14:textId="2845DFA4"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 xml:space="preserve">6.3. Порядок діловодства і бухгалтерського обліку у </w:t>
      </w:r>
      <w:proofErr w:type="spellStart"/>
      <w:r w:rsidR="00ED0AC1" w:rsidRPr="00CC5E44">
        <w:rPr>
          <w:sz w:val="28"/>
          <w:szCs w:val="28"/>
        </w:rPr>
        <w:t>Зеленокуриловецькому</w:t>
      </w:r>
      <w:proofErr w:type="spellEnd"/>
      <w:r w:rsidR="00ED0AC1" w:rsidRPr="00CC5E44">
        <w:rPr>
          <w:sz w:val="28"/>
          <w:szCs w:val="28"/>
        </w:rPr>
        <w:t xml:space="preserve"> ліцею</w:t>
      </w:r>
      <w:r w:rsidRPr="00CC5E44">
        <w:rPr>
          <w:sz w:val="28"/>
          <w:szCs w:val="28"/>
        </w:rPr>
        <w:t xml:space="preserve"> 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w:t>
      </w:r>
      <w:r w:rsidRPr="00CC5E44">
        <w:rPr>
          <w:sz w:val="28"/>
          <w:szCs w:val="28"/>
          <w:lang w:eastAsia="uk-UA"/>
        </w:rPr>
        <w:t>За рішенням засновника закладу бухгалтерський облік може здійснюватися самостійно або через централізовану бухгалтерію.</w:t>
      </w:r>
    </w:p>
    <w:p w14:paraId="57F9BE73" w14:textId="23394546"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 xml:space="preserve">6.4. </w:t>
      </w:r>
      <w:proofErr w:type="spellStart"/>
      <w:r w:rsidR="00ED0AC1" w:rsidRPr="00CC5E44">
        <w:rPr>
          <w:sz w:val="28"/>
          <w:szCs w:val="28"/>
        </w:rPr>
        <w:t>Зеленокуриловецький</w:t>
      </w:r>
      <w:proofErr w:type="spellEnd"/>
      <w:r w:rsidR="00ED0AC1" w:rsidRPr="00CC5E44">
        <w:rPr>
          <w:sz w:val="28"/>
          <w:szCs w:val="28"/>
        </w:rPr>
        <w:t xml:space="preserve"> ліцей </w:t>
      </w:r>
      <w:r w:rsidRPr="00CC5E44">
        <w:rPr>
          <w:sz w:val="28"/>
          <w:szCs w:val="28"/>
        </w:rPr>
        <w:t>має право згідно із законодавством придбати та орендувати</w:t>
      </w:r>
      <w:r w:rsidR="001B54B3" w:rsidRPr="00CC5E44">
        <w:rPr>
          <w:sz w:val="28"/>
          <w:szCs w:val="28"/>
        </w:rPr>
        <w:t xml:space="preserve"> </w:t>
      </w:r>
      <w:r w:rsidRPr="00CC5E44">
        <w:rPr>
          <w:sz w:val="28"/>
          <w:szCs w:val="28"/>
        </w:rPr>
        <w:t>необхідне</w:t>
      </w:r>
      <w:r w:rsidR="001B54B3" w:rsidRPr="00CC5E44">
        <w:rPr>
          <w:sz w:val="28"/>
          <w:szCs w:val="28"/>
        </w:rPr>
        <w:t xml:space="preserve"> </w:t>
      </w:r>
      <w:r w:rsidRPr="00CC5E44">
        <w:rPr>
          <w:sz w:val="28"/>
          <w:szCs w:val="28"/>
        </w:rPr>
        <w:t>обладнання</w:t>
      </w:r>
      <w:r w:rsidR="001B54B3" w:rsidRPr="00CC5E44">
        <w:rPr>
          <w:sz w:val="28"/>
          <w:szCs w:val="28"/>
        </w:rPr>
        <w:t xml:space="preserve"> </w:t>
      </w:r>
      <w:r w:rsidRPr="00CC5E44">
        <w:rPr>
          <w:sz w:val="28"/>
          <w:szCs w:val="28"/>
        </w:rPr>
        <w:t>та</w:t>
      </w:r>
      <w:r w:rsidR="001B54B3" w:rsidRPr="00CC5E44">
        <w:rPr>
          <w:sz w:val="28"/>
          <w:szCs w:val="28"/>
        </w:rPr>
        <w:t xml:space="preserve"> </w:t>
      </w:r>
      <w:r w:rsidRPr="00CC5E44">
        <w:rPr>
          <w:sz w:val="28"/>
          <w:szCs w:val="28"/>
        </w:rPr>
        <w:t>інші</w:t>
      </w:r>
      <w:r w:rsidR="001B54B3" w:rsidRPr="00CC5E44">
        <w:rPr>
          <w:sz w:val="28"/>
          <w:szCs w:val="28"/>
        </w:rPr>
        <w:t xml:space="preserve"> </w:t>
      </w:r>
      <w:r w:rsidRPr="00CC5E44">
        <w:rPr>
          <w:sz w:val="28"/>
          <w:szCs w:val="28"/>
        </w:rPr>
        <w:t>матеріальні</w:t>
      </w:r>
      <w:r w:rsidR="001B54B3" w:rsidRPr="00CC5E44">
        <w:rPr>
          <w:sz w:val="28"/>
          <w:szCs w:val="28"/>
        </w:rPr>
        <w:t xml:space="preserve"> </w:t>
      </w:r>
      <w:r w:rsidRPr="00CC5E44">
        <w:rPr>
          <w:sz w:val="28"/>
          <w:szCs w:val="28"/>
        </w:rPr>
        <w:t>ресурси, користуватися</w:t>
      </w:r>
      <w:r w:rsidR="001B54B3" w:rsidRPr="00CC5E44">
        <w:rPr>
          <w:sz w:val="28"/>
          <w:szCs w:val="28"/>
        </w:rPr>
        <w:t xml:space="preserve"> </w:t>
      </w:r>
      <w:r w:rsidRPr="00CC5E44">
        <w:rPr>
          <w:sz w:val="28"/>
          <w:szCs w:val="28"/>
        </w:rPr>
        <w:t>послугами</w:t>
      </w:r>
      <w:r w:rsidR="001B54B3" w:rsidRPr="00CC5E44">
        <w:rPr>
          <w:sz w:val="28"/>
          <w:szCs w:val="28"/>
        </w:rPr>
        <w:t xml:space="preserve"> </w:t>
      </w:r>
      <w:r w:rsidRPr="00CC5E44">
        <w:rPr>
          <w:sz w:val="28"/>
          <w:szCs w:val="28"/>
        </w:rPr>
        <w:t>підприємств, установ, організацій</w:t>
      </w:r>
      <w:r w:rsidR="001B54B3" w:rsidRPr="00CC5E44">
        <w:rPr>
          <w:sz w:val="28"/>
          <w:szCs w:val="28"/>
        </w:rPr>
        <w:t xml:space="preserve"> </w:t>
      </w:r>
      <w:r w:rsidRPr="00CC5E44">
        <w:rPr>
          <w:sz w:val="28"/>
          <w:szCs w:val="28"/>
        </w:rPr>
        <w:t>та фізичних осіб,</w:t>
      </w:r>
      <w:r w:rsidR="001B54B3" w:rsidRPr="00CC5E44">
        <w:rPr>
          <w:sz w:val="28"/>
          <w:szCs w:val="28"/>
        </w:rPr>
        <w:t xml:space="preserve"> </w:t>
      </w:r>
      <w:r w:rsidRPr="00CC5E44">
        <w:rPr>
          <w:sz w:val="28"/>
          <w:szCs w:val="28"/>
        </w:rPr>
        <w:t xml:space="preserve">фінансувати за рахунок власних коштів заходи, що сприяють поліпшенню соціально-побутових умов працівників закладу. </w:t>
      </w:r>
    </w:p>
    <w:p w14:paraId="549DABEA"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60" w:name="250"/>
      <w:bookmarkEnd w:id="60"/>
      <w:r w:rsidRPr="00CC5E44">
        <w:rPr>
          <w:sz w:val="28"/>
          <w:szCs w:val="28"/>
        </w:rPr>
        <w:t xml:space="preserve">6.5. Звітність про діяльність закладу освіти ведеться відповідно до законодавства. </w:t>
      </w:r>
      <w:bookmarkStart w:id="61" w:name="251"/>
      <w:bookmarkEnd w:id="61"/>
      <w:r w:rsidRPr="00CC5E44">
        <w:rPr>
          <w:sz w:val="28"/>
          <w:szCs w:val="28"/>
        </w:rPr>
        <w:t>Щорічні звіти заслуховуються на засіданні педагогічної ради.</w:t>
      </w:r>
    </w:p>
    <w:p w14:paraId="07B9F4B6" w14:textId="77777777" w:rsidR="001B54B3" w:rsidRPr="00CC5E44" w:rsidRDefault="00A83185" w:rsidP="005B690C">
      <w:pPr>
        <w:shd w:val="clear" w:color="auto" w:fill="FFFFFF"/>
        <w:spacing w:before="120"/>
        <w:ind w:firstLine="567"/>
        <w:jc w:val="both"/>
        <w:rPr>
          <w:color w:val="000000"/>
          <w:sz w:val="28"/>
          <w:szCs w:val="28"/>
          <w:lang w:eastAsia="uk-UA"/>
        </w:rPr>
      </w:pPr>
      <w:r w:rsidRPr="00CC5E44">
        <w:rPr>
          <w:sz w:val="28"/>
          <w:szCs w:val="28"/>
        </w:rPr>
        <w:t xml:space="preserve">6.6. </w:t>
      </w:r>
      <w:r w:rsidRPr="00CC5E44">
        <w:rPr>
          <w:color w:val="000000"/>
          <w:sz w:val="28"/>
          <w:szCs w:val="28"/>
          <w:lang w:eastAsia="uk-UA"/>
        </w:rPr>
        <w:t>Штатні розписи закладу освіти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51BA3F6C" w14:textId="77777777" w:rsidR="00844BDC" w:rsidRDefault="00844BDC" w:rsidP="005B690C">
      <w:pPr>
        <w:spacing w:before="120"/>
        <w:ind w:firstLine="567"/>
        <w:jc w:val="center"/>
        <w:rPr>
          <w:b/>
          <w:sz w:val="28"/>
          <w:szCs w:val="28"/>
        </w:rPr>
      </w:pPr>
      <w:bookmarkStart w:id="62" w:name="252"/>
      <w:bookmarkEnd w:id="62"/>
    </w:p>
    <w:p w14:paraId="4C64F1AB" w14:textId="77777777" w:rsidR="001B54B3" w:rsidRPr="00CC5E44" w:rsidRDefault="00A83185" w:rsidP="005B690C">
      <w:pPr>
        <w:spacing w:before="120"/>
        <w:ind w:firstLine="567"/>
        <w:jc w:val="center"/>
        <w:rPr>
          <w:b/>
          <w:sz w:val="28"/>
          <w:szCs w:val="28"/>
        </w:rPr>
      </w:pPr>
      <w:r w:rsidRPr="00CC5E44">
        <w:rPr>
          <w:b/>
          <w:sz w:val="28"/>
          <w:szCs w:val="28"/>
        </w:rPr>
        <w:t>VIІ. МІЖНАРОДНЕ СПІВРОБІТНИЦТВО</w:t>
      </w:r>
    </w:p>
    <w:p w14:paraId="63DD6D39" w14:textId="03ED9475"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 xml:space="preserve">7.1. </w:t>
      </w:r>
      <w:proofErr w:type="spellStart"/>
      <w:r w:rsidR="00ED0AC1" w:rsidRPr="00CC5E44">
        <w:rPr>
          <w:sz w:val="28"/>
          <w:szCs w:val="28"/>
        </w:rPr>
        <w:t>Зеленокуриловецький</w:t>
      </w:r>
      <w:proofErr w:type="spellEnd"/>
      <w:r w:rsidR="00ED0AC1" w:rsidRPr="00CC5E44">
        <w:rPr>
          <w:sz w:val="28"/>
          <w:szCs w:val="28"/>
        </w:rPr>
        <w:t xml:space="preserve"> ліцей </w:t>
      </w:r>
      <w:r w:rsidRPr="00CC5E44">
        <w:rPr>
          <w:sz w:val="28"/>
          <w:szCs w:val="28"/>
        </w:rPr>
        <w:t>за наявності</w:t>
      </w:r>
      <w:r w:rsidR="001B54B3" w:rsidRPr="00CC5E44">
        <w:rPr>
          <w:sz w:val="28"/>
          <w:szCs w:val="28"/>
        </w:rPr>
        <w:t xml:space="preserve"> </w:t>
      </w:r>
      <w:r w:rsidRPr="00CC5E44">
        <w:rPr>
          <w:sz w:val="28"/>
          <w:szCs w:val="28"/>
        </w:rPr>
        <w:t>належної</w:t>
      </w:r>
      <w:r w:rsidR="001B54B3" w:rsidRPr="00CC5E44">
        <w:rPr>
          <w:sz w:val="28"/>
          <w:szCs w:val="28"/>
        </w:rPr>
        <w:t xml:space="preserve"> </w:t>
      </w:r>
      <w:r w:rsidRPr="00CC5E44">
        <w:rPr>
          <w:sz w:val="28"/>
          <w:szCs w:val="28"/>
        </w:rPr>
        <w:t>матеріально-технічної та соціально-культурної</w:t>
      </w:r>
      <w:r w:rsidR="001B54B3" w:rsidRPr="00CC5E44">
        <w:rPr>
          <w:sz w:val="28"/>
          <w:szCs w:val="28"/>
        </w:rPr>
        <w:t xml:space="preserve"> </w:t>
      </w:r>
      <w:r w:rsidRPr="00CC5E44">
        <w:rPr>
          <w:sz w:val="28"/>
          <w:szCs w:val="28"/>
        </w:rPr>
        <w:t>бази,</w:t>
      </w:r>
      <w:r w:rsidR="001B54B3" w:rsidRPr="00CC5E44">
        <w:rPr>
          <w:sz w:val="28"/>
          <w:szCs w:val="28"/>
        </w:rPr>
        <w:t xml:space="preserve"> </w:t>
      </w:r>
      <w:r w:rsidRPr="00CC5E44">
        <w:rPr>
          <w:sz w:val="28"/>
          <w:szCs w:val="28"/>
        </w:rPr>
        <w:t>відповідного</w:t>
      </w:r>
      <w:r w:rsidR="001B54B3" w:rsidRPr="00CC5E44">
        <w:rPr>
          <w:sz w:val="28"/>
          <w:szCs w:val="28"/>
        </w:rPr>
        <w:t xml:space="preserve"> </w:t>
      </w:r>
      <w:r w:rsidRPr="00CC5E44">
        <w:rPr>
          <w:sz w:val="28"/>
          <w:szCs w:val="28"/>
        </w:rPr>
        <w:t>фінансування, має право проводити міжнародний учнівський та педагогічний обмін у рамках освітніх</w:t>
      </w:r>
      <w:r w:rsidR="001B54B3" w:rsidRPr="00CC5E44">
        <w:rPr>
          <w:sz w:val="28"/>
          <w:szCs w:val="28"/>
        </w:rPr>
        <w:t xml:space="preserve"> </w:t>
      </w:r>
      <w:r w:rsidRPr="00CC5E44">
        <w:rPr>
          <w:sz w:val="28"/>
          <w:szCs w:val="28"/>
        </w:rPr>
        <w:lastRenderedPageBreak/>
        <w:t>програм, проектів, встановлювати</w:t>
      </w:r>
      <w:r w:rsidR="001B54B3" w:rsidRPr="00CC5E44">
        <w:rPr>
          <w:sz w:val="28"/>
          <w:szCs w:val="28"/>
        </w:rPr>
        <w:t xml:space="preserve"> </w:t>
      </w:r>
      <w:r w:rsidRPr="00CC5E44">
        <w:rPr>
          <w:sz w:val="28"/>
          <w:szCs w:val="28"/>
        </w:rPr>
        <w:t>відповідно до законодавства прямі зв'язки</w:t>
      </w:r>
      <w:r w:rsidR="001B54B3" w:rsidRPr="00CC5E44">
        <w:rPr>
          <w:sz w:val="28"/>
          <w:szCs w:val="28"/>
        </w:rPr>
        <w:t xml:space="preserve"> </w:t>
      </w:r>
      <w:r w:rsidRPr="00CC5E44">
        <w:rPr>
          <w:sz w:val="28"/>
          <w:szCs w:val="28"/>
        </w:rPr>
        <w:t>з</w:t>
      </w:r>
      <w:r w:rsidR="001B54B3" w:rsidRPr="00CC5E44">
        <w:rPr>
          <w:sz w:val="28"/>
          <w:szCs w:val="28"/>
        </w:rPr>
        <w:t xml:space="preserve"> </w:t>
      </w:r>
      <w:r w:rsidRPr="00CC5E44">
        <w:rPr>
          <w:sz w:val="28"/>
          <w:szCs w:val="28"/>
        </w:rPr>
        <w:t xml:space="preserve">міжнародними організаціями та освітніми асоціаціями. </w:t>
      </w:r>
      <w:bookmarkStart w:id="63" w:name="253"/>
      <w:bookmarkEnd w:id="63"/>
    </w:p>
    <w:p w14:paraId="53F5F6D3" w14:textId="1EF8812F"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 xml:space="preserve">7.2. </w:t>
      </w:r>
      <w:proofErr w:type="spellStart"/>
      <w:r w:rsidR="00ED0AC1" w:rsidRPr="00CC5E44">
        <w:rPr>
          <w:sz w:val="28"/>
          <w:szCs w:val="28"/>
        </w:rPr>
        <w:t>Зеленокуриловецький</w:t>
      </w:r>
      <w:proofErr w:type="spellEnd"/>
      <w:r w:rsidR="00ED0AC1" w:rsidRPr="00CC5E44">
        <w:rPr>
          <w:sz w:val="28"/>
          <w:szCs w:val="28"/>
        </w:rPr>
        <w:t xml:space="preserve"> ліцей </w:t>
      </w:r>
      <w:r w:rsidRPr="00CC5E44">
        <w:rPr>
          <w:sz w:val="28"/>
          <w:szCs w:val="28"/>
        </w:rPr>
        <w:t>має право відповідно до</w:t>
      </w:r>
      <w:r w:rsidR="001B54B3" w:rsidRPr="00CC5E44">
        <w:rPr>
          <w:sz w:val="28"/>
          <w:szCs w:val="28"/>
        </w:rPr>
        <w:t xml:space="preserve"> </w:t>
      </w:r>
      <w:r w:rsidRPr="00CC5E44">
        <w:rPr>
          <w:sz w:val="28"/>
          <w:szCs w:val="28"/>
        </w:rPr>
        <w:t>законодавства укладати договори про співробітництво з</w:t>
      </w:r>
      <w:r w:rsidR="001B54B3" w:rsidRPr="00CC5E44">
        <w:rPr>
          <w:sz w:val="28"/>
          <w:szCs w:val="28"/>
        </w:rPr>
        <w:t xml:space="preserve"> </w:t>
      </w:r>
      <w:r w:rsidRPr="00CC5E44">
        <w:rPr>
          <w:sz w:val="28"/>
          <w:szCs w:val="28"/>
        </w:rPr>
        <w:t xml:space="preserve">закладами освіти, науковими установами, підприємствами, організаціями, громадськими об'єднаннями інших країн. </w:t>
      </w:r>
    </w:p>
    <w:p w14:paraId="7ED9D6D4"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64" w:name="254"/>
      <w:bookmarkEnd w:id="64"/>
      <w:r w:rsidRPr="00CC5E44">
        <w:rPr>
          <w:sz w:val="28"/>
          <w:szCs w:val="28"/>
        </w:rPr>
        <w:t xml:space="preserve">7.3. Участь </w:t>
      </w:r>
      <w:proofErr w:type="spellStart"/>
      <w:r w:rsidR="005902AA" w:rsidRPr="00CC5E44">
        <w:rPr>
          <w:sz w:val="28"/>
          <w:szCs w:val="28"/>
        </w:rPr>
        <w:t>Зеленокуриловецького</w:t>
      </w:r>
      <w:proofErr w:type="spellEnd"/>
      <w:r w:rsidR="005902AA" w:rsidRPr="00CC5E44">
        <w:rPr>
          <w:sz w:val="28"/>
          <w:szCs w:val="28"/>
        </w:rPr>
        <w:t xml:space="preserve"> ліцею </w:t>
      </w:r>
      <w:r w:rsidRPr="00CC5E44">
        <w:rPr>
          <w:sz w:val="28"/>
          <w:szCs w:val="28"/>
        </w:rPr>
        <w:t xml:space="preserve">у міжнародних програмах, проектах, учнівському та педагогічному обміні здійснюється відповідно до законодавства. </w:t>
      </w:r>
    </w:p>
    <w:p w14:paraId="26755D52" w14:textId="77777777" w:rsidR="00844BDC" w:rsidRDefault="00844BDC" w:rsidP="005B690C">
      <w:pPr>
        <w:spacing w:before="120"/>
        <w:ind w:firstLine="567"/>
        <w:jc w:val="center"/>
        <w:rPr>
          <w:b/>
          <w:sz w:val="28"/>
          <w:szCs w:val="28"/>
        </w:rPr>
      </w:pPr>
    </w:p>
    <w:p w14:paraId="34A69837" w14:textId="77777777" w:rsidR="001B54B3" w:rsidRPr="00CC5E44" w:rsidRDefault="00A83185" w:rsidP="005B690C">
      <w:pPr>
        <w:spacing w:before="120"/>
        <w:ind w:firstLine="567"/>
        <w:jc w:val="center"/>
        <w:rPr>
          <w:b/>
          <w:sz w:val="28"/>
          <w:szCs w:val="28"/>
        </w:rPr>
      </w:pPr>
      <w:r w:rsidRPr="00CC5E44">
        <w:rPr>
          <w:b/>
          <w:sz w:val="28"/>
          <w:szCs w:val="28"/>
        </w:rPr>
        <w:t>VIІI. КОНТРОЛЬ ЗА ДІЯЛЬНІСТЮ ЗАКЛАДУ ОСВІТИ</w:t>
      </w:r>
    </w:p>
    <w:p w14:paraId="77556CBB" w14:textId="06137CC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8.1. Державний контроль за діяльністю закладу освіти здійснюється з метою забезпечення</w:t>
      </w:r>
      <w:r w:rsidR="001B54B3" w:rsidRPr="00CC5E44">
        <w:rPr>
          <w:sz w:val="28"/>
          <w:szCs w:val="28"/>
        </w:rPr>
        <w:t xml:space="preserve"> </w:t>
      </w:r>
      <w:r w:rsidRPr="00CC5E44">
        <w:rPr>
          <w:sz w:val="28"/>
          <w:szCs w:val="28"/>
        </w:rPr>
        <w:t>реалізації</w:t>
      </w:r>
      <w:r w:rsidR="001B54B3" w:rsidRPr="00CC5E44">
        <w:rPr>
          <w:sz w:val="28"/>
          <w:szCs w:val="28"/>
        </w:rPr>
        <w:t xml:space="preserve"> </w:t>
      </w:r>
      <w:r w:rsidRPr="00CC5E44">
        <w:rPr>
          <w:sz w:val="28"/>
          <w:szCs w:val="28"/>
        </w:rPr>
        <w:t>єдиної</w:t>
      </w:r>
      <w:r w:rsidR="001B54B3" w:rsidRPr="00CC5E44">
        <w:rPr>
          <w:sz w:val="28"/>
          <w:szCs w:val="28"/>
        </w:rPr>
        <w:t xml:space="preserve"> </w:t>
      </w:r>
      <w:r w:rsidRPr="00CC5E44">
        <w:rPr>
          <w:sz w:val="28"/>
          <w:szCs w:val="28"/>
        </w:rPr>
        <w:t>державної політики</w:t>
      </w:r>
      <w:r w:rsidR="001B54B3" w:rsidRPr="00CC5E44">
        <w:rPr>
          <w:sz w:val="28"/>
          <w:szCs w:val="28"/>
        </w:rPr>
        <w:t xml:space="preserve"> </w:t>
      </w:r>
      <w:r w:rsidRPr="00CC5E44">
        <w:rPr>
          <w:sz w:val="28"/>
          <w:szCs w:val="28"/>
        </w:rPr>
        <w:t xml:space="preserve">у сфері загальної середньої освіти. </w:t>
      </w:r>
    </w:p>
    <w:p w14:paraId="23393F5E" w14:textId="4A8D1694"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rStyle w:val="FontStyle30"/>
          <w:sz w:val="28"/>
          <w:szCs w:val="28"/>
        </w:rPr>
        <w:t>Державний контроль здійснюють центральний орган виконавчої влади</w:t>
      </w:r>
      <w:r w:rsidR="001B54B3" w:rsidRPr="00CC5E44">
        <w:rPr>
          <w:color w:val="000000"/>
          <w:sz w:val="28"/>
          <w:szCs w:val="28"/>
          <w:lang w:eastAsia="uk-UA"/>
        </w:rPr>
        <w:t xml:space="preserve"> </w:t>
      </w:r>
      <w:r w:rsidRPr="00CC5E44">
        <w:rPr>
          <w:color w:val="000000"/>
          <w:sz w:val="28"/>
          <w:szCs w:val="28"/>
          <w:lang w:eastAsia="uk-UA"/>
        </w:rPr>
        <w:t>із забезпечення якості освіти</w:t>
      </w:r>
      <w:r w:rsidRPr="00CC5E44">
        <w:rPr>
          <w:rStyle w:val="FontStyle30"/>
          <w:sz w:val="28"/>
          <w:szCs w:val="28"/>
        </w:rPr>
        <w:t xml:space="preserve"> та його територіальні органи.</w:t>
      </w:r>
    </w:p>
    <w:p w14:paraId="5A92C324" w14:textId="4A2D78BE"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65" w:name="257"/>
      <w:bookmarkStart w:id="66" w:name="258"/>
      <w:bookmarkEnd w:id="65"/>
      <w:bookmarkEnd w:id="66"/>
      <w:r w:rsidRPr="00CC5E44">
        <w:rPr>
          <w:sz w:val="28"/>
          <w:szCs w:val="28"/>
        </w:rPr>
        <w:t>8.2. Основною формою державного контролю за діяльністю закладу освіти є державна атестація закладу освіти,</w:t>
      </w:r>
      <w:r w:rsidR="001B54B3" w:rsidRPr="00CC5E44">
        <w:rPr>
          <w:sz w:val="28"/>
          <w:szCs w:val="28"/>
        </w:rPr>
        <w:t xml:space="preserve"> </w:t>
      </w:r>
      <w:r w:rsidRPr="00CC5E44">
        <w:rPr>
          <w:sz w:val="28"/>
          <w:szCs w:val="28"/>
        </w:rPr>
        <w:t>яка</w:t>
      </w:r>
      <w:r w:rsidR="001B54B3" w:rsidRPr="00CC5E44">
        <w:rPr>
          <w:sz w:val="28"/>
          <w:szCs w:val="28"/>
        </w:rPr>
        <w:t xml:space="preserve"> </w:t>
      </w:r>
      <w:r w:rsidRPr="00CC5E44">
        <w:rPr>
          <w:sz w:val="28"/>
          <w:szCs w:val="28"/>
        </w:rPr>
        <w:t xml:space="preserve">проводиться не рідше ніж один раз на десять років у порядку, встановленому Міністерством освіти і науки України. </w:t>
      </w:r>
      <w:bookmarkStart w:id="67" w:name="259"/>
      <w:bookmarkEnd w:id="67"/>
    </w:p>
    <w:p w14:paraId="1AE8E207" w14:textId="7CD7EE4B"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8.3. Позачергова атестація проводиться, як виняток,</w:t>
      </w:r>
      <w:r w:rsidR="001B54B3" w:rsidRPr="00CC5E44">
        <w:rPr>
          <w:sz w:val="28"/>
          <w:szCs w:val="28"/>
        </w:rPr>
        <w:t xml:space="preserve"> </w:t>
      </w:r>
      <w:r w:rsidRPr="00CC5E44">
        <w:rPr>
          <w:sz w:val="28"/>
          <w:szCs w:val="28"/>
        </w:rPr>
        <w:t>лише за рішенням</w:t>
      </w:r>
      <w:r w:rsidR="001B54B3" w:rsidRPr="00CC5E44">
        <w:rPr>
          <w:sz w:val="28"/>
          <w:szCs w:val="28"/>
        </w:rPr>
        <w:t xml:space="preserve"> </w:t>
      </w:r>
      <w:r w:rsidRPr="00CC5E44">
        <w:rPr>
          <w:sz w:val="28"/>
          <w:szCs w:val="28"/>
        </w:rPr>
        <w:t xml:space="preserve">Міністерства освіти і науки України за поданням органу громадського самоврядування закладу освіти або відповідного органу управління освітою. </w:t>
      </w:r>
    </w:p>
    <w:p w14:paraId="2922ADC3" w14:textId="77777777" w:rsidR="00A83185"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bookmarkStart w:id="68" w:name="260"/>
      <w:bookmarkEnd w:id="68"/>
      <w:r w:rsidRPr="00CC5E44">
        <w:rPr>
          <w:sz w:val="28"/>
          <w:szCs w:val="28"/>
        </w:rPr>
        <w:t xml:space="preserve">8.4. Атестованому закладу освіти підтверджується право видачі документів про освіту державного зразка. </w:t>
      </w:r>
    </w:p>
    <w:p w14:paraId="4CDE0425" w14:textId="77777777" w:rsidR="001B54B3" w:rsidRPr="00CC5E44" w:rsidRDefault="00A83185" w:rsidP="005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sz w:val="28"/>
          <w:szCs w:val="28"/>
        </w:rPr>
      </w:pPr>
      <w:r w:rsidRPr="00CC5E44">
        <w:rPr>
          <w:sz w:val="28"/>
          <w:szCs w:val="28"/>
        </w:rPr>
        <w:t>8.5. У період між атестацією проводяться перевірки (інспектування) закладу освіти з питань, пов'язаних з освітньою діяльністю. Зміст, види і періодичність таких перевірок визначаються залежно від стану освітньої роботи, але не частіше як два рази на рік.</w:t>
      </w:r>
      <w:r w:rsidR="001B54B3" w:rsidRPr="00CC5E44">
        <w:rPr>
          <w:sz w:val="28"/>
          <w:szCs w:val="28"/>
        </w:rPr>
        <w:t xml:space="preserve"> </w:t>
      </w:r>
      <w:r w:rsidRPr="00CC5E44">
        <w:rPr>
          <w:sz w:val="28"/>
          <w:szCs w:val="28"/>
        </w:rPr>
        <w:t>Перевірки закладу освіти, не пов'язані з навчально-виховною діяльністю, проводяться його засновником, органами управління освітою</w:t>
      </w:r>
      <w:r w:rsidR="001B54B3" w:rsidRPr="00CC5E44">
        <w:rPr>
          <w:sz w:val="28"/>
          <w:szCs w:val="28"/>
        </w:rPr>
        <w:t xml:space="preserve"> </w:t>
      </w:r>
      <w:r w:rsidRPr="00CC5E44">
        <w:rPr>
          <w:sz w:val="28"/>
          <w:szCs w:val="28"/>
        </w:rPr>
        <w:t xml:space="preserve">відповідно до законодавства. </w:t>
      </w:r>
    </w:p>
    <w:p w14:paraId="62226924" w14:textId="77777777" w:rsidR="00562F7A" w:rsidRDefault="00562F7A" w:rsidP="005B690C">
      <w:pPr>
        <w:spacing w:before="120"/>
        <w:ind w:firstLine="567"/>
        <w:jc w:val="center"/>
        <w:rPr>
          <w:b/>
          <w:sz w:val="28"/>
          <w:szCs w:val="28"/>
        </w:rPr>
      </w:pPr>
    </w:p>
    <w:p w14:paraId="6E22CD22" w14:textId="77777777" w:rsidR="001B54B3" w:rsidRPr="00CC5E44" w:rsidRDefault="00A83185" w:rsidP="005B690C">
      <w:pPr>
        <w:spacing w:before="120"/>
        <w:ind w:firstLine="567"/>
        <w:jc w:val="center"/>
        <w:rPr>
          <w:b/>
          <w:sz w:val="28"/>
          <w:szCs w:val="28"/>
        </w:rPr>
      </w:pPr>
      <w:r w:rsidRPr="00CC5E44">
        <w:rPr>
          <w:b/>
          <w:sz w:val="28"/>
          <w:szCs w:val="28"/>
        </w:rPr>
        <w:t>ІХ.</w:t>
      </w:r>
      <w:r w:rsidR="001B54B3" w:rsidRPr="00CC5E44">
        <w:rPr>
          <w:b/>
          <w:sz w:val="28"/>
          <w:szCs w:val="28"/>
        </w:rPr>
        <w:t xml:space="preserve"> </w:t>
      </w:r>
      <w:r w:rsidRPr="00CC5E44">
        <w:rPr>
          <w:b/>
          <w:sz w:val="28"/>
          <w:szCs w:val="28"/>
        </w:rPr>
        <w:t>РЕОРГАНІЗАЦІЯ АБО ЛІКВІДАЦІЯ ЗАКЛАДУ ОСВІТИ</w:t>
      </w:r>
    </w:p>
    <w:p w14:paraId="700E9BB5" w14:textId="7C51EDF5"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9.1. Рішення про створення, реорганізацію, ліквідацію чи перепрофілювання (зміну типу) закладу освіти приймає його засновник.</w:t>
      </w:r>
    </w:p>
    <w:p w14:paraId="7B7867E9" w14:textId="015EF783" w:rsidR="00A83185" w:rsidRPr="00CC5E44" w:rsidRDefault="00562F7A" w:rsidP="005B690C">
      <w:pPr>
        <w:shd w:val="clear" w:color="auto" w:fill="FFFFFF"/>
        <w:spacing w:before="120"/>
        <w:ind w:firstLine="567"/>
        <w:jc w:val="both"/>
        <w:rPr>
          <w:color w:val="000000"/>
          <w:sz w:val="28"/>
          <w:szCs w:val="28"/>
          <w:lang w:eastAsia="uk-UA"/>
        </w:rPr>
      </w:pPr>
      <w:r>
        <w:rPr>
          <w:color w:val="000000"/>
          <w:sz w:val="28"/>
          <w:szCs w:val="28"/>
          <w:lang w:eastAsia="uk-UA"/>
        </w:rPr>
        <w:t xml:space="preserve">Ліцей </w:t>
      </w:r>
      <w:r w:rsidR="005902AA" w:rsidRPr="00CC5E44">
        <w:rPr>
          <w:color w:val="000000"/>
          <w:sz w:val="28"/>
          <w:szCs w:val="28"/>
          <w:lang w:eastAsia="uk-UA"/>
        </w:rPr>
        <w:t>створює</w:t>
      </w:r>
      <w:r w:rsidR="00A83185" w:rsidRPr="00CC5E44">
        <w:rPr>
          <w:color w:val="000000"/>
          <w:sz w:val="28"/>
          <w:szCs w:val="28"/>
          <w:lang w:eastAsia="uk-UA"/>
        </w:rPr>
        <w:t xml:space="preserve">ться з урахуванням соціально-економічної та демографічної ситуації, а також відповідно до культурно-освітніх, соціально-економічних, національних і </w:t>
      </w:r>
      <w:proofErr w:type="spellStart"/>
      <w:r w:rsidR="00A83185" w:rsidRPr="00CC5E44">
        <w:rPr>
          <w:color w:val="000000"/>
          <w:sz w:val="28"/>
          <w:szCs w:val="28"/>
          <w:lang w:eastAsia="uk-UA"/>
        </w:rPr>
        <w:t>мовних</w:t>
      </w:r>
      <w:proofErr w:type="spellEnd"/>
      <w:r w:rsidR="00A83185" w:rsidRPr="00CC5E44">
        <w:rPr>
          <w:color w:val="000000"/>
          <w:sz w:val="28"/>
          <w:szCs w:val="28"/>
          <w:lang w:eastAsia="uk-UA"/>
        </w:rPr>
        <w:t xml:space="preserve"> потреб територіальної громади та/або суспільства.</w:t>
      </w:r>
    </w:p>
    <w:p w14:paraId="3A2AF1C9" w14:textId="3A93B6A5" w:rsidR="001B54B3" w:rsidRPr="00CC5E44" w:rsidRDefault="00562F7A" w:rsidP="005B690C">
      <w:pPr>
        <w:shd w:val="clear" w:color="auto" w:fill="FFFFFF"/>
        <w:spacing w:before="120"/>
        <w:ind w:firstLine="567"/>
        <w:jc w:val="both"/>
        <w:rPr>
          <w:color w:val="000000"/>
          <w:sz w:val="28"/>
          <w:szCs w:val="28"/>
          <w:lang w:eastAsia="uk-UA"/>
        </w:rPr>
      </w:pPr>
      <w:r>
        <w:rPr>
          <w:color w:val="000000"/>
          <w:sz w:val="28"/>
          <w:szCs w:val="28"/>
          <w:lang w:eastAsia="uk-UA"/>
        </w:rPr>
        <w:t xml:space="preserve">Ліцей </w:t>
      </w:r>
      <w:r w:rsidR="00A83185" w:rsidRPr="00CC5E44">
        <w:rPr>
          <w:color w:val="000000"/>
          <w:sz w:val="28"/>
          <w:szCs w:val="28"/>
          <w:lang w:eastAsia="uk-UA"/>
        </w:rPr>
        <w:t>створюється відповідно до ліцензійних умов провадження освітньої діяльності у сфері загальної середньої освіти.</w:t>
      </w:r>
    </w:p>
    <w:p w14:paraId="7E69A515" w14:textId="48247861"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lastRenderedPageBreak/>
        <w:t>9.2. У разі реорганізації чи ліквідації закладу освіти засновник зобов’язаний забезпечити здобувачам освіти можливість продовжити здобуття загальної середньої освіти.</w:t>
      </w:r>
    </w:p>
    <w:p w14:paraId="35EF1D20" w14:textId="5EA3C254" w:rsidR="00A83185" w:rsidRPr="00CC5E44" w:rsidRDefault="00A83185" w:rsidP="005B690C">
      <w:pPr>
        <w:shd w:val="clear" w:color="auto" w:fill="FFFFFF"/>
        <w:spacing w:before="120"/>
        <w:ind w:firstLine="567"/>
        <w:jc w:val="both"/>
        <w:rPr>
          <w:color w:val="000000"/>
          <w:sz w:val="28"/>
          <w:szCs w:val="28"/>
          <w:lang w:eastAsia="uk-UA"/>
        </w:rPr>
      </w:pPr>
      <w:r w:rsidRPr="00CC5E44">
        <w:rPr>
          <w:color w:val="000000"/>
          <w:sz w:val="28"/>
          <w:szCs w:val="28"/>
          <w:lang w:eastAsia="uk-UA"/>
        </w:rPr>
        <w:t xml:space="preserve">9.3. </w:t>
      </w:r>
      <w:r w:rsidR="00562F7A">
        <w:rPr>
          <w:color w:val="000000"/>
          <w:sz w:val="28"/>
          <w:szCs w:val="28"/>
          <w:lang w:eastAsia="uk-UA"/>
        </w:rPr>
        <w:t xml:space="preserve">Ліцей </w:t>
      </w:r>
      <w:r w:rsidRPr="00CC5E44">
        <w:rPr>
          <w:color w:val="000000"/>
          <w:sz w:val="28"/>
          <w:szCs w:val="28"/>
          <w:lang w:eastAsia="uk-UA"/>
        </w:rPr>
        <w:t>може бути переданий засновником у комунальну чи державну власність відповідно до законодавства.</w:t>
      </w:r>
    </w:p>
    <w:p w14:paraId="313D3043" w14:textId="4BB6A15A" w:rsidR="00A83185" w:rsidRPr="00CC5E44" w:rsidRDefault="00A83185" w:rsidP="005B690C">
      <w:pPr>
        <w:spacing w:before="120"/>
        <w:ind w:firstLine="567"/>
        <w:jc w:val="both"/>
        <w:rPr>
          <w:sz w:val="28"/>
          <w:szCs w:val="28"/>
        </w:rPr>
      </w:pPr>
      <w:r w:rsidRPr="00CC5E44">
        <w:rPr>
          <w:sz w:val="28"/>
          <w:szCs w:val="28"/>
        </w:rPr>
        <w:t>9.4.</w:t>
      </w:r>
      <w:r w:rsidR="001B54B3" w:rsidRPr="00CC5E44">
        <w:rPr>
          <w:sz w:val="28"/>
          <w:szCs w:val="28"/>
        </w:rPr>
        <w:t xml:space="preserve"> </w:t>
      </w:r>
      <w:r w:rsidRPr="00CC5E44">
        <w:rPr>
          <w:sz w:val="28"/>
          <w:szCs w:val="28"/>
          <w:lang w:eastAsia="uk-UA"/>
        </w:rPr>
        <w:t>Зміни до Статуту вносяться в порядку, встановленому для його реєстрації.</w:t>
      </w:r>
    </w:p>
    <w:p w14:paraId="67A30E0C" w14:textId="77777777" w:rsidR="00F76A0D" w:rsidRDefault="00F76A0D" w:rsidP="005B690C">
      <w:pPr>
        <w:spacing w:before="120"/>
        <w:ind w:firstLine="567"/>
        <w:jc w:val="both"/>
        <w:rPr>
          <w:sz w:val="28"/>
          <w:szCs w:val="28"/>
        </w:rPr>
      </w:pPr>
    </w:p>
    <w:p w14:paraId="755EC44A" w14:textId="77777777" w:rsidR="00F76A0D" w:rsidRDefault="00F76A0D" w:rsidP="005B690C">
      <w:pPr>
        <w:spacing w:before="120"/>
        <w:ind w:firstLine="567"/>
        <w:jc w:val="both"/>
        <w:rPr>
          <w:sz w:val="28"/>
          <w:szCs w:val="28"/>
        </w:rPr>
      </w:pPr>
    </w:p>
    <w:p w14:paraId="0AC22923" w14:textId="2F6C3243" w:rsidR="001B54B3" w:rsidRPr="005B690C" w:rsidRDefault="00F76A0D" w:rsidP="005B690C">
      <w:pPr>
        <w:tabs>
          <w:tab w:val="left" w:pos="7371"/>
        </w:tabs>
        <w:spacing w:before="120"/>
        <w:jc w:val="both"/>
        <w:rPr>
          <w:sz w:val="28"/>
          <w:szCs w:val="28"/>
        </w:rPr>
      </w:pPr>
      <w:r>
        <w:rPr>
          <w:sz w:val="28"/>
          <w:szCs w:val="28"/>
        </w:rPr>
        <w:t xml:space="preserve">Директор </w:t>
      </w:r>
      <w:proofErr w:type="spellStart"/>
      <w:r>
        <w:rPr>
          <w:sz w:val="28"/>
          <w:szCs w:val="28"/>
        </w:rPr>
        <w:t>Зеленокуриловецького</w:t>
      </w:r>
      <w:proofErr w:type="spellEnd"/>
      <w:r>
        <w:rPr>
          <w:sz w:val="28"/>
          <w:szCs w:val="28"/>
        </w:rPr>
        <w:t xml:space="preserve"> ліцею</w:t>
      </w:r>
      <w:r>
        <w:rPr>
          <w:sz w:val="28"/>
          <w:szCs w:val="28"/>
        </w:rPr>
        <w:tab/>
      </w:r>
      <w:proofErr w:type="spellStart"/>
      <w:r>
        <w:rPr>
          <w:sz w:val="28"/>
          <w:szCs w:val="28"/>
        </w:rPr>
        <w:t>М.В.Паляниця</w:t>
      </w:r>
      <w:proofErr w:type="spellEnd"/>
    </w:p>
    <w:sectPr w:rsidR="001B54B3" w:rsidRPr="005B690C" w:rsidSect="00CC5E44">
      <w:pgSz w:w="11906" w:h="16838" w:code="9"/>
      <w:pgMar w:top="1134" w:right="567" w:bottom="1134" w:left="1701" w:header="1134"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ECAAF" w14:textId="77777777" w:rsidR="0039592C" w:rsidRDefault="0039592C" w:rsidP="006802CB">
      <w:r>
        <w:separator/>
      </w:r>
    </w:p>
  </w:endnote>
  <w:endnote w:type="continuationSeparator" w:id="0">
    <w:p w14:paraId="3D0F7765" w14:textId="77777777" w:rsidR="0039592C" w:rsidRDefault="0039592C" w:rsidP="0068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F5BB2" w14:textId="77777777" w:rsidR="0039592C" w:rsidRDefault="0039592C" w:rsidP="006802CB">
      <w:r>
        <w:separator/>
      </w:r>
    </w:p>
  </w:footnote>
  <w:footnote w:type="continuationSeparator" w:id="0">
    <w:p w14:paraId="0241202B" w14:textId="77777777" w:rsidR="0039592C" w:rsidRDefault="0039592C" w:rsidP="00680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F53"/>
    <w:multiLevelType w:val="hybridMultilevel"/>
    <w:tmpl w:val="2EA00B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4846204"/>
    <w:multiLevelType w:val="multilevel"/>
    <w:tmpl w:val="DDB4D4AC"/>
    <w:lvl w:ilvl="0">
      <w:start w:val="4"/>
      <w:numFmt w:val="decimal"/>
      <w:lvlText w:val="%1."/>
      <w:lvlJc w:val="left"/>
      <w:pPr>
        <w:ind w:left="525" w:hanging="525"/>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97D3163"/>
    <w:multiLevelType w:val="multilevel"/>
    <w:tmpl w:val="D0DC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82685"/>
    <w:multiLevelType w:val="multilevel"/>
    <w:tmpl w:val="D01AFBE0"/>
    <w:lvl w:ilvl="0">
      <w:numFmt w:val="bullet"/>
      <w:lvlText w:val="-"/>
      <w:lvlJc w:val="left"/>
      <w:pPr>
        <w:tabs>
          <w:tab w:val="num" w:pos="720"/>
        </w:tabs>
        <w:ind w:left="720" w:hanging="360"/>
      </w:pPr>
      <w:rPr>
        <w:rFonts w:ascii="Times New Roman" w:eastAsia="Times New Roman" w:hAnsi="Times New Roman" w:hint="default"/>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52945"/>
    <w:multiLevelType w:val="multilevel"/>
    <w:tmpl w:val="0604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022CE"/>
    <w:multiLevelType w:val="hybridMultilevel"/>
    <w:tmpl w:val="D0A01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7F3A58"/>
    <w:multiLevelType w:val="hybridMultilevel"/>
    <w:tmpl w:val="20E431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F780228"/>
    <w:multiLevelType w:val="hybridMultilevel"/>
    <w:tmpl w:val="EE26D8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09E00F7"/>
    <w:multiLevelType w:val="multilevel"/>
    <w:tmpl w:val="6F40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8229F"/>
    <w:multiLevelType w:val="hybridMultilevel"/>
    <w:tmpl w:val="D5F81D9E"/>
    <w:lvl w:ilvl="0" w:tplc="0422000D">
      <w:start w:val="1"/>
      <w:numFmt w:val="bullet"/>
      <w:lvlText w:val=""/>
      <w:lvlJc w:val="left"/>
      <w:pPr>
        <w:ind w:left="1639" w:hanging="360"/>
      </w:pPr>
      <w:rPr>
        <w:rFonts w:ascii="Wingdings" w:hAnsi="Wingdings" w:hint="default"/>
      </w:rPr>
    </w:lvl>
    <w:lvl w:ilvl="1" w:tplc="04220003" w:tentative="1">
      <w:start w:val="1"/>
      <w:numFmt w:val="bullet"/>
      <w:lvlText w:val="o"/>
      <w:lvlJc w:val="left"/>
      <w:pPr>
        <w:ind w:left="2359" w:hanging="360"/>
      </w:pPr>
      <w:rPr>
        <w:rFonts w:ascii="Courier New" w:hAnsi="Courier New" w:hint="default"/>
      </w:rPr>
    </w:lvl>
    <w:lvl w:ilvl="2" w:tplc="04220005" w:tentative="1">
      <w:start w:val="1"/>
      <w:numFmt w:val="bullet"/>
      <w:lvlText w:val=""/>
      <w:lvlJc w:val="left"/>
      <w:pPr>
        <w:ind w:left="3079" w:hanging="360"/>
      </w:pPr>
      <w:rPr>
        <w:rFonts w:ascii="Wingdings" w:hAnsi="Wingdings" w:hint="default"/>
      </w:rPr>
    </w:lvl>
    <w:lvl w:ilvl="3" w:tplc="04220001" w:tentative="1">
      <w:start w:val="1"/>
      <w:numFmt w:val="bullet"/>
      <w:lvlText w:val=""/>
      <w:lvlJc w:val="left"/>
      <w:pPr>
        <w:ind w:left="3799" w:hanging="360"/>
      </w:pPr>
      <w:rPr>
        <w:rFonts w:ascii="Symbol" w:hAnsi="Symbol" w:hint="default"/>
      </w:rPr>
    </w:lvl>
    <w:lvl w:ilvl="4" w:tplc="04220003" w:tentative="1">
      <w:start w:val="1"/>
      <w:numFmt w:val="bullet"/>
      <w:lvlText w:val="o"/>
      <w:lvlJc w:val="left"/>
      <w:pPr>
        <w:ind w:left="4519" w:hanging="360"/>
      </w:pPr>
      <w:rPr>
        <w:rFonts w:ascii="Courier New" w:hAnsi="Courier New" w:hint="default"/>
      </w:rPr>
    </w:lvl>
    <w:lvl w:ilvl="5" w:tplc="04220005" w:tentative="1">
      <w:start w:val="1"/>
      <w:numFmt w:val="bullet"/>
      <w:lvlText w:val=""/>
      <w:lvlJc w:val="left"/>
      <w:pPr>
        <w:ind w:left="5239" w:hanging="360"/>
      </w:pPr>
      <w:rPr>
        <w:rFonts w:ascii="Wingdings" w:hAnsi="Wingdings" w:hint="default"/>
      </w:rPr>
    </w:lvl>
    <w:lvl w:ilvl="6" w:tplc="04220001" w:tentative="1">
      <w:start w:val="1"/>
      <w:numFmt w:val="bullet"/>
      <w:lvlText w:val=""/>
      <w:lvlJc w:val="left"/>
      <w:pPr>
        <w:ind w:left="5959" w:hanging="360"/>
      </w:pPr>
      <w:rPr>
        <w:rFonts w:ascii="Symbol" w:hAnsi="Symbol" w:hint="default"/>
      </w:rPr>
    </w:lvl>
    <w:lvl w:ilvl="7" w:tplc="04220003" w:tentative="1">
      <w:start w:val="1"/>
      <w:numFmt w:val="bullet"/>
      <w:lvlText w:val="o"/>
      <w:lvlJc w:val="left"/>
      <w:pPr>
        <w:ind w:left="6679" w:hanging="360"/>
      </w:pPr>
      <w:rPr>
        <w:rFonts w:ascii="Courier New" w:hAnsi="Courier New" w:hint="default"/>
      </w:rPr>
    </w:lvl>
    <w:lvl w:ilvl="8" w:tplc="04220005" w:tentative="1">
      <w:start w:val="1"/>
      <w:numFmt w:val="bullet"/>
      <w:lvlText w:val=""/>
      <w:lvlJc w:val="left"/>
      <w:pPr>
        <w:ind w:left="7399" w:hanging="360"/>
      </w:pPr>
      <w:rPr>
        <w:rFonts w:ascii="Wingdings" w:hAnsi="Wingdings" w:hint="default"/>
      </w:rPr>
    </w:lvl>
  </w:abstractNum>
  <w:abstractNum w:abstractNumId="10">
    <w:nsid w:val="2998770C"/>
    <w:multiLevelType w:val="multilevel"/>
    <w:tmpl w:val="913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A51FC"/>
    <w:multiLevelType w:val="hybridMultilevel"/>
    <w:tmpl w:val="E01C1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16341"/>
    <w:multiLevelType w:val="hybridMultilevel"/>
    <w:tmpl w:val="DDD0EF5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25772FB"/>
    <w:multiLevelType w:val="hybridMultilevel"/>
    <w:tmpl w:val="9D4263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5594821"/>
    <w:multiLevelType w:val="hybridMultilevel"/>
    <w:tmpl w:val="A72A827C"/>
    <w:lvl w:ilvl="0" w:tplc="04220001">
      <w:start w:val="1"/>
      <w:numFmt w:val="bullet"/>
      <w:lvlText w:val=""/>
      <w:lvlJc w:val="left"/>
      <w:pPr>
        <w:ind w:left="1639" w:hanging="360"/>
      </w:pPr>
      <w:rPr>
        <w:rFonts w:ascii="Symbol" w:hAnsi="Symbol" w:hint="default"/>
      </w:rPr>
    </w:lvl>
    <w:lvl w:ilvl="1" w:tplc="04220003" w:tentative="1">
      <w:start w:val="1"/>
      <w:numFmt w:val="bullet"/>
      <w:lvlText w:val="o"/>
      <w:lvlJc w:val="left"/>
      <w:pPr>
        <w:ind w:left="2359" w:hanging="360"/>
      </w:pPr>
      <w:rPr>
        <w:rFonts w:ascii="Courier New" w:hAnsi="Courier New" w:hint="default"/>
      </w:rPr>
    </w:lvl>
    <w:lvl w:ilvl="2" w:tplc="04220005" w:tentative="1">
      <w:start w:val="1"/>
      <w:numFmt w:val="bullet"/>
      <w:lvlText w:val=""/>
      <w:lvlJc w:val="left"/>
      <w:pPr>
        <w:ind w:left="3079" w:hanging="360"/>
      </w:pPr>
      <w:rPr>
        <w:rFonts w:ascii="Wingdings" w:hAnsi="Wingdings" w:hint="default"/>
      </w:rPr>
    </w:lvl>
    <w:lvl w:ilvl="3" w:tplc="04220001" w:tentative="1">
      <w:start w:val="1"/>
      <w:numFmt w:val="bullet"/>
      <w:lvlText w:val=""/>
      <w:lvlJc w:val="left"/>
      <w:pPr>
        <w:ind w:left="3799" w:hanging="360"/>
      </w:pPr>
      <w:rPr>
        <w:rFonts w:ascii="Symbol" w:hAnsi="Symbol" w:hint="default"/>
      </w:rPr>
    </w:lvl>
    <w:lvl w:ilvl="4" w:tplc="04220003" w:tentative="1">
      <w:start w:val="1"/>
      <w:numFmt w:val="bullet"/>
      <w:lvlText w:val="o"/>
      <w:lvlJc w:val="left"/>
      <w:pPr>
        <w:ind w:left="4519" w:hanging="360"/>
      </w:pPr>
      <w:rPr>
        <w:rFonts w:ascii="Courier New" w:hAnsi="Courier New" w:hint="default"/>
      </w:rPr>
    </w:lvl>
    <w:lvl w:ilvl="5" w:tplc="04220005" w:tentative="1">
      <w:start w:val="1"/>
      <w:numFmt w:val="bullet"/>
      <w:lvlText w:val=""/>
      <w:lvlJc w:val="left"/>
      <w:pPr>
        <w:ind w:left="5239" w:hanging="360"/>
      </w:pPr>
      <w:rPr>
        <w:rFonts w:ascii="Wingdings" w:hAnsi="Wingdings" w:hint="default"/>
      </w:rPr>
    </w:lvl>
    <w:lvl w:ilvl="6" w:tplc="04220001" w:tentative="1">
      <w:start w:val="1"/>
      <w:numFmt w:val="bullet"/>
      <w:lvlText w:val=""/>
      <w:lvlJc w:val="left"/>
      <w:pPr>
        <w:ind w:left="5959" w:hanging="360"/>
      </w:pPr>
      <w:rPr>
        <w:rFonts w:ascii="Symbol" w:hAnsi="Symbol" w:hint="default"/>
      </w:rPr>
    </w:lvl>
    <w:lvl w:ilvl="7" w:tplc="04220003" w:tentative="1">
      <w:start w:val="1"/>
      <w:numFmt w:val="bullet"/>
      <w:lvlText w:val="o"/>
      <w:lvlJc w:val="left"/>
      <w:pPr>
        <w:ind w:left="6679" w:hanging="360"/>
      </w:pPr>
      <w:rPr>
        <w:rFonts w:ascii="Courier New" w:hAnsi="Courier New" w:hint="default"/>
      </w:rPr>
    </w:lvl>
    <w:lvl w:ilvl="8" w:tplc="04220005" w:tentative="1">
      <w:start w:val="1"/>
      <w:numFmt w:val="bullet"/>
      <w:lvlText w:val=""/>
      <w:lvlJc w:val="left"/>
      <w:pPr>
        <w:ind w:left="7399" w:hanging="360"/>
      </w:pPr>
      <w:rPr>
        <w:rFonts w:ascii="Wingdings" w:hAnsi="Wingdings" w:hint="default"/>
      </w:rPr>
    </w:lvl>
  </w:abstractNum>
  <w:abstractNum w:abstractNumId="15">
    <w:nsid w:val="39581B12"/>
    <w:multiLevelType w:val="multilevel"/>
    <w:tmpl w:val="5238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57843"/>
    <w:multiLevelType w:val="hybridMultilevel"/>
    <w:tmpl w:val="CA50D7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461138C0"/>
    <w:multiLevelType w:val="hybridMultilevel"/>
    <w:tmpl w:val="D2F221B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AD4A90"/>
    <w:multiLevelType w:val="multilevel"/>
    <w:tmpl w:val="60D423C0"/>
    <w:lvl w:ilvl="0">
      <w:start w:val="8"/>
      <w:numFmt w:val="decimal"/>
      <w:lvlText w:val="%1"/>
      <w:lvlJc w:val="left"/>
      <w:pPr>
        <w:ind w:left="420" w:hanging="420"/>
      </w:pPr>
      <w:rPr>
        <w:rFonts w:cs="Times New Roman" w:hint="default"/>
      </w:rPr>
    </w:lvl>
    <w:lvl w:ilvl="1">
      <w:start w:val="19"/>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D4E74C6"/>
    <w:multiLevelType w:val="hybridMultilevel"/>
    <w:tmpl w:val="594AC8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BC5D01"/>
    <w:multiLevelType w:val="multilevel"/>
    <w:tmpl w:val="8368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210E87"/>
    <w:multiLevelType w:val="multilevel"/>
    <w:tmpl w:val="E35CE81A"/>
    <w:lvl w:ilvl="0">
      <w:start w:val="4"/>
      <w:numFmt w:val="decimal"/>
      <w:lvlText w:val="%1."/>
      <w:lvlJc w:val="left"/>
      <w:pPr>
        <w:ind w:left="720" w:hanging="720"/>
      </w:pPr>
      <w:rPr>
        <w:rFonts w:cs="Times New Roman" w:hint="default"/>
      </w:rPr>
    </w:lvl>
    <w:lvl w:ilvl="1">
      <w:start w:val="16"/>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ECF28E6"/>
    <w:multiLevelType w:val="multilevel"/>
    <w:tmpl w:val="6C2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C6370"/>
    <w:multiLevelType w:val="multilevel"/>
    <w:tmpl w:val="3632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862EEA"/>
    <w:multiLevelType w:val="multilevel"/>
    <w:tmpl w:val="086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9807A7"/>
    <w:multiLevelType w:val="hybridMultilevel"/>
    <w:tmpl w:val="5E96F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B559D1"/>
    <w:multiLevelType w:val="hybridMultilevel"/>
    <w:tmpl w:val="F2D8D4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6CF660C"/>
    <w:multiLevelType w:val="multilevel"/>
    <w:tmpl w:val="67EE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4560F4"/>
    <w:multiLevelType w:val="multilevel"/>
    <w:tmpl w:val="71AC7204"/>
    <w:lvl w:ilvl="0">
      <w:start w:val="9"/>
      <w:numFmt w:val="decimal"/>
      <w:lvlText w:val="%1."/>
      <w:lvlJc w:val="left"/>
      <w:pPr>
        <w:ind w:left="525" w:hanging="525"/>
      </w:pPr>
      <w:rPr>
        <w:rFonts w:cs="Times New Roman" w:hint="default"/>
      </w:rPr>
    </w:lvl>
    <w:lvl w:ilvl="1">
      <w:start w:val="1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88B600F"/>
    <w:multiLevelType w:val="hybridMultilevel"/>
    <w:tmpl w:val="D0FCE93E"/>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C109C5"/>
    <w:multiLevelType w:val="multilevel"/>
    <w:tmpl w:val="1B3A0888"/>
    <w:lvl w:ilvl="0">
      <w:start w:val="4"/>
      <w:numFmt w:val="decimal"/>
      <w:lvlText w:val="%1."/>
      <w:lvlJc w:val="left"/>
      <w:pPr>
        <w:ind w:left="525" w:hanging="525"/>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16B6C01"/>
    <w:multiLevelType w:val="hybridMultilevel"/>
    <w:tmpl w:val="4672E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637221"/>
    <w:multiLevelType w:val="hybridMultilevel"/>
    <w:tmpl w:val="4B30C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59C43E5"/>
    <w:multiLevelType w:val="multilevel"/>
    <w:tmpl w:val="E90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3A7042"/>
    <w:multiLevelType w:val="hybridMultilevel"/>
    <w:tmpl w:val="B234F5B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6F85A02"/>
    <w:multiLevelType w:val="multilevel"/>
    <w:tmpl w:val="98FA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6B4B27"/>
    <w:multiLevelType w:val="multilevel"/>
    <w:tmpl w:val="A1EA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2F324E"/>
    <w:multiLevelType w:val="hybridMultilevel"/>
    <w:tmpl w:val="0F9ADE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E136803"/>
    <w:multiLevelType w:val="hybridMultilevel"/>
    <w:tmpl w:val="18B8C1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nsid w:val="7E9B52B4"/>
    <w:multiLevelType w:val="hybridMultilevel"/>
    <w:tmpl w:val="13785CE4"/>
    <w:lvl w:ilvl="0" w:tplc="C3D41526">
      <w:start w:val="1"/>
      <w:numFmt w:val="bullet"/>
      <w:lvlText w:val=""/>
      <w:lvlJc w:val="left"/>
      <w:pPr>
        <w:tabs>
          <w:tab w:val="num" w:pos="1000"/>
        </w:tabs>
        <w:ind w:left="28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F1BB4"/>
    <w:multiLevelType w:val="multilevel"/>
    <w:tmpl w:val="12721464"/>
    <w:lvl w:ilvl="0">
      <w:start w:val="9"/>
      <w:numFmt w:val="decimal"/>
      <w:lvlText w:val="%1."/>
      <w:lvlJc w:val="left"/>
      <w:pPr>
        <w:ind w:left="720" w:hanging="720"/>
      </w:pPr>
      <w:rPr>
        <w:rFonts w:cs="Times New Roman" w:hint="default"/>
      </w:rPr>
    </w:lvl>
    <w:lvl w:ilvl="1">
      <w:start w:val="1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9"/>
  </w:num>
  <w:num w:numId="2">
    <w:abstractNumId w:val="17"/>
  </w:num>
  <w:num w:numId="3">
    <w:abstractNumId w:val="29"/>
  </w:num>
  <w:num w:numId="4">
    <w:abstractNumId w:val="23"/>
  </w:num>
  <w:num w:numId="5">
    <w:abstractNumId w:val="18"/>
  </w:num>
  <w:num w:numId="6">
    <w:abstractNumId w:val="28"/>
  </w:num>
  <w:num w:numId="7">
    <w:abstractNumId w:val="40"/>
  </w:num>
  <w:num w:numId="8">
    <w:abstractNumId w:val="6"/>
  </w:num>
  <w:num w:numId="9">
    <w:abstractNumId w:val="12"/>
  </w:num>
  <w:num w:numId="10">
    <w:abstractNumId w:val="38"/>
  </w:num>
  <w:num w:numId="11">
    <w:abstractNumId w:val="32"/>
  </w:num>
  <w:num w:numId="12">
    <w:abstractNumId w:val="7"/>
  </w:num>
  <w:num w:numId="13">
    <w:abstractNumId w:val="15"/>
  </w:num>
  <w:num w:numId="14">
    <w:abstractNumId w:val="9"/>
  </w:num>
  <w:num w:numId="15">
    <w:abstractNumId w:val="33"/>
  </w:num>
  <w:num w:numId="16">
    <w:abstractNumId w:val="10"/>
  </w:num>
  <w:num w:numId="17">
    <w:abstractNumId w:val="27"/>
  </w:num>
  <w:num w:numId="18">
    <w:abstractNumId w:val="22"/>
  </w:num>
  <w:num w:numId="19">
    <w:abstractNumId w:val="20"/>
  </w:num>
  <w:num w:numId="20">
    <w:abstractNumId w:val="24"/>
  </w:num>
  <w:num w:numId="21">
    <w:abstractNumId w:val="2"/>
  </w:num>
  <w:num w:numId="22">
    <w:abstractNumId w:val="0"/>
  </w:num>
  <w:num w:numId="23">
    <w:abstractNumId w:val="16"/>
  </w:num>
  <w:num w:numId="24">
    <w:abstractNumId w:val="36"/>
  </w:num>
  <w:num w:numId="25">
    <w:abstractNumId w:val="8"/>
  </w:num>
  <w:num w:numId="26">
    <w:abstractNumId w:val="3"/>
  </w:num>
  <w:num w:numId="27">
    <w:abstractNumId w:val="26"/>
  </w:num>
  <w:num w:numId="28">
    <w:abstractNumId w:val="14"/>
  </w:num>
  <w:num w:numId="29">
    <w:abstractNumId w:val="34"/>
  </w:num>
  <w:num w:numId="30">
    <w:abstractNumId w:val="1"/>
  </w:num>
  <w:num w:numId="31">
    <w:abstractNumId w:val="30"/>
  </w:num>
  <w:num w:numId="32">
    <w:abstractNumId w:val="21"/>
  </w:num>
  <w:num w:numId="33">
    <w:abstractNumId w:val="35"/>
  </w:num>
  <w:num w:numId="34">
    <w:abstractNumId w:val="4"/>
  </w:num>
  <w:num w:numId="35">
    <w:abstractNumId w:val="11"/>
  </w:num>
  <w:num w:numId="36">
    <w:abstractNumId w:val="31"/>
  </w:num>
  <w:num w:numId="37">
    <w:abstractNumId w:val="25"/>
  </w:num>
  <w:num w:numId="38">
    <w:abstractNumId w:val="37"/>
  </w:num>
  <w:num w:numId="39">
    <w:abstractNumId w:val="5"/>
  </w:num>
  <w:num w:numId="40">
    <w:abstractNumId w:val="13"/>
  </w:num>
  <w:num w:numId="4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FD8"/>
    <w:rsid w:val="00000EC8"/>
    <w:rsid w:val="0002115D"/>
    <w:rsid w:val="00027C7E"/>
    <w:rsid w:val="000312B0"/>
    <w:rsid w:val="00032688"/>
    <w:rsid w:val="00036C1C"/>
    <w:rsid w:val="00042280"/>
    <w:rsid w:val="00042D0D"/>
    <w:rsid w:val="00080215"/>
    <w:rsid w:val="00087EB7"/>
    <w:rsid w:val="000A2080"/>
    <w:rsid w:val="000B3BDF"/>
    <w:rsid w:val="000B4CE8"/>
    <w:rsid w:val="000C2427"/>
    <w:rsid w:val="000D7BD9"/>
    <w:rsid w:val="000F31AC"/>
    <w:rsid w:val="000F749A"/>
    <w:rsid w:val="00156B6F"/>
    <w:rsid w:val="001817D0"/>
    <w:rsid w:val="001822C3"/>
    <w:rsid w:val="00197CC5"/>
    <w:rsid w:val="001A0755"/>
    <w:rsid w:val="001B54B3"/>
    <w:rsid w:val="001C4EDE"/>
    <w:rsid w:val="001C71FD"/>
    <w:rsid w:val="001D5480"/>
    <w:rsid w:val="001D6B7C"/>
    <w:rsid w:val="001E1E65"/>
    <w:rsid w:val="001E2527"/>
    <w:rsid w:val="001F24A6"/>
    <w:rsid w:val="00214EB3"/>
    <w:rsid w:val="00222D09"/>
    <w:rsid w:val="00226025"/>
    <w:rsid w:val="0024590E"/>
    <w:rsid w:val="002469EA"/>
    <w:rsid w:val="0025656C"/>
    <w:rsid w:val="0026195D"/>
    <w:rsid w:val="0028348F"/>
    <w:rsid w:val="002A1314"/>
    <w:rsid w:val="002A3688"/>
    <w:rsid w:val="002C7DAD"/>
    <w:rsid w:val="0030045A"/>
    <w:rsid w:val="00307E47"/>
    <w:rsid w:val="003156C5"/>
    <w:rsid w:val="00316A86"/>
    <w:rsid w:val="00323DE2"/>
    <w:rsid w:val="00324F1F"/>
    <w:rsid w:val="00325C04"/>
    <w:rsid w:val="00373634"/>
    <w:rsid w:val="0037447E"/>
    <w:rsid w:val="00375A6E"/>
    <w:rsid w:val="0039592C"/>
    <w:rsid w:val="003E168E"/>
    <w:rsid w:val="003E21E4"/>
    <w:rsid w:val="003E4054"/>
    <w:rsid w:val="003F2BCA"/>
    <w:rsid w:val="003F3F09"/>
    <w:rsid w:val="00407652"/>
    <w:rsid w:val="00420B75"/>
    <w:rsid w:val="0042381E"/>
    <w:rsid w:val="00453076"/>
    <w:rsid w:val="0047266B"/>
    <w:rsid w:val="004764A5"/>
    <w:rsid w:val="00482A32"/>
    <w:rsid w:val="004A5D0A"/>
    <w:rsid w:val="004C62EB"/>
    <w:rsid w:val="004D6646"/>
    <w:rsid w:val="004E6816"/>
    <w:rsid w:val="004F3C8C"/>
    <w:rsid w:val="004F5935"/>
    <w:rsid w:val="00503D85"/>
    <w:rsid w:val="00541F33"/>
    <w:rsid w:val="00562F7A"/>
    <w:rsid w:val="00565D3E"/>
    <w:rsid w:val="0057008F"/>
    <w:rsid w:val="00576782"/>
    <w:rsid w:val="005902AA"/>
    <w:rsid w:val="00597222"/>
    <w:rsid w:val="005B690C"/>
    <w:rsid w:val="005C4044"/>
    <w:rsid w:val="005C4DD0"/>
    <w:rsid w:val="005C6B7A"/>
    <w:rsid w:val="005C7CD1"/>
    <w:rsid w:val="005D06AF"/>
    <w:rsid w:val="005D384D"/>
    <w:rsid w:val="005D39B5"/>
    <w:rsid w:val="005F733B"/>
    <w:rsid w:val="006303BD"/>
    <w:rsid w:val="00643998"/>
    <w:rsid w:val="00644289"/>
    <w:rsid w:val="006632DE"/>
    <w:rsid w:val="00672F33"/>
    <w:rsid w:val="006802CB"/>
    <w:rsid w:val="0068259B"/>
    <w:rsid w:val="00692015"/>
    <w:rsid w:val="00693B9C"/>
    <w:rsid w:val="00695E08"/>
    <w:rsid w:val="006B7A22"/>
    <w:rsid w:val="006D3878"/>
    <w:rsid w:val="006D6839"/>
    <w:rsid w:val="006E1CF0"/>
    <w:rsid w:val="006E3071"/>
    <w:rsid w:val="006F1C0C"/>
    <w:rsid w:val="006F1DD1"/>
    <w:rsid w:val="006F7112"/>
    <w:rsid w:val="007644E7"/>
    <w:rsid w:val="007734C0"/>
    <w:rsid w:val="007759DE"/>
    <w:rsid w:val="007C617A"/>
    <w:rsid w:val="007E4C53"/>
    <w:rsid w:val="007E7FD8"/>
    <w:rsid w:val="007F26A0"/>
    <w:rsid w:val="00802AA5"/>
    <w:rsid w:val="0081126F"/>
    <w:rsid w:val="00816DB4"/>
    <w:rsid w:val="0082401E"/>
    <w:rsid w:val="00824C92"/>
    <w:rsid w:val="00832596"/>
    <w:rsid w:val="008416F5"/>
    <w:rsid w:val="00844BDC"/>
    <w:rsid w:val="0085466B"/>
    <w:rsid w:val="00863D69"/>
    <w:rsid w:val="00864644"/>
    <w:rsid w:val="0088266C"/>
    <w:rsid w:val="008850A9"/>
    <w:rsid w:val="00885D06"/>
    <w:rsid w:val="00890E65"/>
    <w:rsid w:val="008B289E"/>
    <w:rsid w:val="0090300B"/>
    <w:rsid w:val="00916638"/>
    <w:rsid w:val="009236B8"/>
    <w:rsid w:val="00941317"/>
    <w:rsid w:val="00954CCD"/>
    <w:rsid w:val="00956989"/>
    <w:rsid w:val="009579E3"/>
    <w:rsid w:val="009918F2"/>
    <w:rsid w:val="009B6EBD"/>
    <w:rsid w:val="009C7ADD"/>
    <w:rsid w:val="009E098B"/>
    <w:rsid w:val="009E7892"/>
    <w:rsid w:val="009F0768"/>
    <w:rsid w:val="009F599E"/>
    <w:rsid w:val="009F73B6"/>
    <w:rsid w:val="00A0082A"/>
    <w:rsid w:val="00A03AC4"/>
    <w:rsid w:val="00A0428E"/>
    <w:rsid w:val="00A158E1"/>
    <w:rsid w:val="00A33CC4"/>
    <w:rsid w:val="00A6392C"/>
    <w:rsid w:val="00A64650"/>
    <w:rsid w:val="00A71B1D"/>
    <w:rsid w:val="00A720A2"/>
    <w:rsid w:val="00A72FE7"/>
    <w:rsid w:val="00A73E0C"/>
    <w:rsid w:val="00A83185"/>
    <w:rsid w:val="00A874F5"/>
    <w:rsid w:val="00A95E6F"/>
    <w:rsid w:val="00AA3283"/>
    <w:rsid w:val="00AB4AD8"/>
    <w:rsid w:val="00AC047D"/>
    <w:rsid w:val="00AC3AC9"/>
    <w:rsid w:val="00AD0659"/>
    <w:rsid w:val="00AF170D"/>
    <w:rsid w:val="00AF55A4"/>
    <w:rsid w:val="00B00F5E"/>
    <w:rsid w:val="00B03CE7"/>
    <w:rsid w:val="00B154E1"/>
    <w:rsid w:val="00B3404A"/>
    <w:rsid w:val="00B44DAE"/>
    <w:rsid w:val="00B50940"/>
    <w:rsid w:val="00B64708"/>
    <w:rsid w:val="00B6600D"/>
    <w:rsid w:val="00B83BBC"/>
    <w:rsid w:val="00B91DA2"/>
    <w:rsid w:val="00B95FFB"/>
    <w:rsid w:val="00BB24F0"/>
    <w:rsid w:val="00BD4DBE"/>
    <w:rsid w:val="00BF4473"/>
    <w:rsid w:val="00BF4EE8"/>
    <w:rsid w:val="00C04600"/>
    <w:rsid w:val="00C1295C"/>
    <w:rsid w:val="00C468DA"/>
    <w:rsid w:val="00C47934"/>
    <w:rsid w:val="00C84D35"/>
    <w:rsid w:val="00C8657E"/>
    <w:rsid w:val="00CB3960"/>
    <w:rsid w:val="00CC5125"/>
    <w:rsid w:val="00CC5E44"/>
    <w:rsid w:val="00CD35E2"/>
    <w:rsid w:val="00CD6C7E"/>
    <w:rsid w:val="00CD7EFA"/>
    <w:rsid w:val="00D04621"/>
    <w:rsid w:val="00D05AE8"/>
    <w:rsid w:val="00D14420"/>
    <w:rsid w:val="00D16BE3"/>
    <w:rsid w:val="00D50ED6"/>
    <w:rsid w:val="00D515B2"/>
    <w:rsid w:val="00D56393"/>
    <w:rsid w:val="00D6051A"/>
    <w:rsid w:val="00D87883"/>
    <w:rsid w:val="00D939D3"/>
    <w:rsid w:val="00DA7D34"/>
    <w:rsid w:val="00DB22F1"/>
    <w:rsid w:val="00DB7D49"/>
    <w:rsid w:val="00DE551D"/>
    <w:rsid w:val="00E239E1"/>
    <w:rsid w:val="00E24FB1"/>
    <w:rsid w:val="00E47E98"/>
    <w:rsid w:val="00E87875"/>
    <w:rsid w:val="00E90355"/>
    <w:rsid w:val="00EA47AD"/>
    <w:rsid w:val="00EB7E97"/>
    <w:rsid w:val="00EC655F"/>
    <w:rsid w:val="00ED0AC1"/>
    <w:rsid w:val="00F054D2"/>
    <w:rsid w:val="00F143DA"/>
    <w:rsid w:val="00F2075F"/>
    <w:rsid w:val="00F24ACE"/>
    <w:rsid w:val="00F259AE"/>
    <w:rsid w:val="00F278B2"/>
    <w:rsid w:val="00F535EB"/>
    <w:rsid w:val="00F54EEA"/>
    <w:rsid w:val="00F76A0D"/>
    <w:rsid w:val="00F942AB"/>
    <w:rsid w:val="00F95E7C"/>
    <w:rsid w:val="00FC0DB4"/>
    <w:rsid w:val="00FD3363"/>
    <w:rsid w:val="00FD3BFA"/>
    <w:rsid w:val="00FE119E"/>
    <w:rsid w:val="00FE74DF"/>
    <w:rsid w:val="00FF22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91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E1"/>
    <w:rPr>
      <w:rFonts w:ascii="Times New Roman" w:eastAsia="Times New Roman" w:hAnsi="Times New Roman"/>
      <w:sz w:val="24"/>
      <w:szCs w:val="24"/>
      <w:lang w:val="uk-UA"/>
    </w:rPr>
  </w:style>
  <w:style w:type="paragraph" w:styleId="3">
    <w:name w:val="heading 3"/>
    <w:basedOn w:val="a"/>
    <w:next w:val="a"/>
    <w:link w:val="30"/>
    <w:uiPriority w:val="99"/>
    <w:qFormat/>
    <w:rsid w:val="00B154E1"/>
    <w:pPr>
      <w:keepNext/>
      <w:jc w:val="center"/>
      <w:outlineLvl w:val="2"/>
    </w:pPr>
    <w:rPr>
      <w:rFonts w:eastAsia="Calibri"/>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154E1"/>
    <w:rPr>
      <w:rFonts w:ascii="Times New Roman" w:eastAsia="Times New Roman" w:hAnsi="Times New Roman" w:cs="Times New Roman"/>
      <w:sz w:val="20"/>
      <w:szCs w:val="20"/>
      <w:lang w:val="ru-RU" w:eastAsia="ru-RU"/>
    </w:rPr>
  </w:style>
  <w:style w:type="paragraph" w:styleId="a3">
    <w:name w:val="Normal (Web)"/>
    <w:basedOn w:val="a"/>
    <w:link w:val="a4"/>
    <w:uiPriority w:val="99"/>
    <w:rsid w:val="00B154E1"/>
    <w:pPr>
      <w:spacing w:before="100" w:beforeAutospacing="1" w:after="100" w:afterAutospacing="1"/>
    </w:pPr>
    <w:rPr>
      <w:lang w:val="ru-RU"/>
    </w:rPr>
  </w:style>
  <w:style w:type="character" w:customStyle="1" w:styleId="a4">
    <w:name w:val="Обычный (веб) Знак"/>
    <w:link w:val="a3"/>
    <w:uiPriority w:val="99"/>
    <w:locked/>
    <w:rsid w:val="00B154E1"/>
    <w:rPr>
      <w:rFonts w:ascii="Times New Roman" w:hAnsi="Times New Roman"/>
      <w:sz w:val="24"/>
      <w:lang w:val="ru-RU" w:eastAsia="ru-RU"/>
    </w:rPr>
  </w:style>
  <w:style w:type="paragraph" w:styleId="a5">
    <w:name w:val="Balloon Text"/>
    <w:basedOn w:val="a"/>
    <w:link w:val="a6"/>
    <w:uiPriority w:val="99"/>
    <w:semiHidden/>
    <w:rsid w:val="00B154E1"/>
    <w:rPr>
      <w:rFonts w:ascii="Tahoma" w:hAnsi="Tahoma" w:cs="Tahoma"/>
      <w:sz w:val="16"/>
      <w:szCs w:val="16"/>
    </w:rPr>
  </w:style>
  <w:style w:type="character" w:customStyle="1" w:styleId="a6">
    <w:name w:val="Текст выноски Знак"/>
    <w:link w:val="a5"/>
    <w:uiPriority w:val="99"/>
    <w:semiHidden/>
    <w:locked/>
    <w:rsid w:val="00B154E1"/>
    <w:rPr>
      <w:rFonts w:ascii="Tahoma" w:hAnsi="Tahoma" w:cs="Tahoma"/>
      <w:sz w:val="16"/>
      <w:szCs w:val="16"/>
      <w:lang w:eastAsia="ru-RU"/>
    </w:rPr>
  </w:style>
  <w:style w:type="paragraph" w:styleId="a7">
    <w:name w:val="footer"/>
    <w:basedOn w:val="a"/>
    <w:link w:val="a8"/>
    <w:uiPriority w:val="99"/>
    <w:rsid w:val="00B154E1"/>
    <w:pPr>
      <w:tabs>
        <w:tab w:val="center" w:pos="4677"/>
        <w:tab w:val="right" w:pos="9355"/>
      </w:tabs>
    </w:pPr>
  </w:style>
  <w:style w:type="character" w:customStyle="1" w:styleId="a8">
    <w:name w:val="Нижний колонтитул Знак"/>
    <w:link w:val="a7"/>
    <w:uiPriority w:val="99"/>
    <w:locked/>
    <w:rsid w:val="00B154E1"/>
    <w:rPr>
      <w:rFonts w:ascii="Times New Roman" w:hAnsi="Times New Roman" w:cs="Times New Roman"/>
      <w:sz w:val="24"/>
      <w:szCs w:val="24"/>
      <w:lang w:eastAsia="ru-RU"/>
    </w:rPr>
  </w:style>
  <w:style w:type="character" w:styleId="a9">
    <w:name w:val="page number"/>
    <w:uiPriority w:val="99"/>
    <w:rsid w:val="00B154E1"/>
    <w:rPr>
      <w:rFonts w:cs="Times New Roman"/>
    </w:rPr>
  </w:style>
  <w:style w:type="paragraph" w:styleId="aa">
    <w:name w:val="Document Map"/>
    <w:basedOn w:val="a"/>
    <w:link w:val="ab"/>
    <w:uiPriority w:val="99"/>
    <w:semiHidden/>
    <w:rsid w:val="00B154E1"/>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sid w:val="00B154E1"/>
    <w:rPr>
      <w:rFonts w:ascii="Tahoma" w:hAnsi="Tahoma" w:cs="Tahoma"/>
      <w:sz w:val="20"/>
      <w:szCs w:val="20"/>
      <w:shd w:val="clear" w:color="auto" w:fill="000080"/>
      <w:lang w:eastAsia="ru-RU"/>
    </w:rPr>
  </w:style>
  <w:style w:type="character" w:customStyle="1" w:styleId="apple-converted-space">
    <w:name w:val="apple-converted-space"/>
    <w:uiPriority w:val="99"/>
    <w:rsid w:val="00B154E1"/>
    <w:rPr>
      <w:rFonts w:cs="Times New Roman"/>
    </w:rPr>
  </w:style>
  <w:style w:type="paragraph" w:customStyle="1" w:styleId="ac">
    <w:name w:val="Нормальний текст"/>
    <w:basedOn w:val="a"/>
    <w:uiPriority w:val="99"/>
    <w:rsid w:val="00B154E1"/>
    <w:pPr>
      <w:spacing w:before="120"/>
      <w:ind w:firstLine="567"/>
      <w:jc w:val="both"/>
    </w:pPr>
    <w:rPr>
      <w:rFonts w:ascii="Antiqua" w:hAnsi="Antiqua"/>
      <w:sz w:val="26"/>
      <w:szCs w:val="20"/>
      <w:lang w:val="ru-RU"/>
    </w:rPr>
  </w:style>
  <w:style w:type="paragraph" w:customStyle="1" w:styleId="1">
    <w:name w:val="Абзац списка1"/>
    <w:basedOn w:val="a"/>
    <w:uiPriority w:val="99"/>
    <w:rsid w:val="00B154E1"/>
    <w:pPr>
      <w:spacing w:after="200" w:line="276" w:lineRule="auto"/>
      <w:ind w:left="720"/>
    </w:pPr>
    <w:rPr>
      <w:rFonts w:ascii="Calibri" w:hAnsi="Calibri"/>
      <w:sz w:val="22"/>
      <w:szCs w:val="22"/>
      <w:lang w:eastAsia="en-US"/>
    </w:rPr>
  </w:style>
  <w:style w:type="character" w:customStyle="1" w:styleId="FontStyle30">
    <w:name w:val="Font Style30"/>
    <w:uiPriority w:val="99"/>
    <w:rsid w:val="00B154E1"/>
    <w:rPr>
      <w:rFonts w:ascii="Times New Roman" w:hAnsi="Times New Roman" w:cs="Times New Roman"/>
      <w:sz w:val="22"/>
      <w:szCs w:val="22"/>
    </w:rPr>
  </w:style>
  <w:style w:type="paragraph" w:customStyle="1" w:styleId="rvps2">
    <w:name w:val="rvps2"/>
    <w:basedOn w:val="a"/>
    <w:uiPriority w:val="99"/>
    <w:rsid w:val="00B154E1"/>
    <w:pPr>
      <w:widowControl w:val="0"/>
      <w:suppressAutoHyphens/>
      <w:spacing w:before="280" w:after="280"/>
    </w:pPr>
    <w:rPr>
      <w:rFonts w:ascii="Liberation Serif" w:eastAsia="WenQuanYi Micro Hei" w:hAnsi="Liberation Serif" w:cs="Lohit Hindi"/>
      <w:kern w:val="1"/>
      <w:lang w:val="ru-RU" w:eastAsia="hi-IN" w:bidi="hi-IN"/>
    </w:rPr>
  </w:style>
  <w:style w:type="paragraph" w:styleId="ad">
    <w:name w:val="header"/>
    <w:basedOn w:val="a"/>
    <w:link w:val="ae"/>
    <w:uiPriority w:val="99"/>
    <w:rsid w:val="00B154E1"/>
    <w:pPr>
      <w:tabs>
        <w:tab w:val="center" w:pos="4677"/>
        <w:tab w:val="right" w:pos="9355"/>
      </w:tabs>
    </w:pPr>
  </w:style>
  <w:style w:type="character" w:customStyle="1" w:styleId="ae">
    <w:name w:val="Верхний колонтитул Знак"/>
    <w:link w:val="ad"/>
    <w:uiPriority w:val="99"/>
    <w:locked/>
    <w:rsid w:val="00B154E1"/>
    <w:rPr>
      <w:rFonts w:ascii="Times New Roman" w:hAnsi="Times New Roman" w:cs="Times New Roman"/>
      <w:sz w:val="24"/>
      <w:szCs w:val="24"/>
      <w:lang w:eastAsia="ru-RU"/>
    </w:rPr>
  </w:style>
  <w:style w:type="paragraph" w:styleId="af">
    <w:name w:val="List Paragraph"/>
    <w:basedOn w:val="a"/>
    <w:uiPriority w:val="99"/>
    <w:qFormat/>
    <w:rsid w:val="00B154E1"/>
    <w:pPr>
      <w:spacing w:after="200" w:line="276" w:lineRule="auto"/>
      <w:ind w:left="720"/>
      <w:contextualSpacing/>
    </w:pPr>
    <w:rPr>
      <w:rFonts w:ascii="Calibri" w:eastAsia="Calibri" w:hAnsi="Calibri"/>
      <w:sz w:val="22"/>
      <w:szCs w:val="22"/>
      <w:lang w:val="ru-RU" w:eastAsia="en-US"/>
    </w:rPr>
  </w:style>
  <w:style w:type="paragraph" w:styleId="af0">
    <w:name w:val="No Spacing"/>
    <w:uiPriority w:val="99"/>
    <w:qFormat/>
    <w:rsid w:val="00B154E1"/>
    <w:rPr>
      <w:rFonts w:ascii="Times New Roman" w:hAnsi="Times New Roman"/>
      <w:sz w:val="24"/>
      <w:szCs w:val="24"/>
      <w:lang w:eastAsia="en-US"/>
    </w:rPr>
  </w:style>
  <w:style w:type="character" w:styleId="af1">
    <w:name w:val="Hyperlink"/>
    <w:uiPriority w:val="99"/>
    <w:rsid w:val="00EB7E97"/>
    <w:rPr>
      <w:rFonts w:cs="Times New Roman"/>
      <w:color w:val="0000FF"/>
      <w:u w:val="single"/>
    </w:rPr>
  </w:style>
  <w:style w:type="paragraph" w:customStyle="1" w:styleId="Default">
    <w:name w:val="Default"/>
    <w:uiPriority w:val="99"/>
    <w:rsid w:val="00EB7E97"/>
    <w:pPr>
      <w:autoSpaceDE w:val="0"/>
      <w:autoSpaceDN w:val="0"/>
      <w:adjustRightInd w:val="0"/>
    </w:pPr>
    <w:rPr>
      <w:rFonts w:ascii="Times New Roman" w:eastAsia="Times New Roman" w:hAnsi="Times New Roman"/>
      <w:color w:val="000000"/>
      <w:sz w:val="24"/>
      <w:szCs w:val="24"/>
      <w:lang w:val="uk-UA" w:eastAsia="uk-UA"/>
    </w:rPr>
  </w:style>
  <w:style w:type="character" w:styleId="af2">
    <w:name w:val="FollowedHyperlink"/>
    <w:uiPriority w:val="99"/>
    <w:semiHidden/>
    <w:rsid w:val="006B7A22"/>
    <w:rPr>
      <w:rFonts w:cs="Times New Roman"/>
      <w:color w:val="954F72"/>
      <w:u w:val="single"/>
    </w:rPr>
  </w:style>
  <w:style w:type="character" w:customStyle="1" w:styleId="Bodytext">
    <w:name w:val="Body text_"/>
    <w:link w:val="10"/>
    <w:uiPriority w:val="99"/>
    <w:locked/>
    <w:rsid w:val="00F278B2"/>
    <w:rPr>
      <w:spacing w:val="-10"/>
      <w:sz w:val="29"/>
      <w:shd w:val="clear" w:color="auto" w:fill="FFFFFF"/>
    </w:rPr>
  </w:style>
  <w:style w:type="paragraph" w:customStyle="1" w:styleId="10">
    <w:name w:val="Основной текст1"/>
    <w:basedOn w:val="a"/>
    <w:link w:val="Bodytext"/>
    <w:uiPriority w:val="99"/>
    <w:rsid w:val="00F278B2"/>
    <w:pPr>
      <w:shd w:val="clear" w:color="auto" w:fill="FFFFFF"/>
      <w:spacing w:line="322" w:lineRule="exact"/>
      <w:ind w:hanging="820"/>
      <w:jc w:val="both"/>
    </w:pPr>
    <w:rPr>
      <w:rFonts w:ascii="Calibri" w:eastAsia="Calibri" w:hAnsi="Calibri"/>
      <w:spacing w:val="-10"/>
      <w:sz w:val="29"/>
      <w:szCs w:val="29"/>
      <w:lang w:eastAsia="uk-UA"/>
    </w:rPr>
  </w:style>
  <w:style w:type="paragraph" w:customStyle="1" w:styleId="2">
    <w:name w:val="Основной текст2"/>
    <w:basedOn w:val="a"/>
    <w:uiPriority w:val="99"/>
    <w:rsid w:val="00087EB7"/>
    <w:pPr>
      <w:shd w:val="clear" w:color="auto" w:fill="FFFFFF"/>
      <w:spacing w:line="322" w:lineRule="exact"/>
      <w:ind w:hanging="820"/>
      <w:jc w:val="both"/>
    </w:pPr>
    <w:rPr>
      <w:spacing w:val="-10"/>
      <w:sz w:val="29"/>
      <w:szCs w:val="29"/>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4330">
      <w:bodyDiv w:val="1"/>
      <w:marLeft w:val="0"/>
      <w:marRight w:val="0"/>
      <w:marTop w:val="0"/>
      <w:marBottom w:val="0"/>
      <w:divBdr>
        <w:top w:val="none" w:sz="0" w:space="0" w:color="auto"/>
        <w:left w:val="none" w:sz="0" w:space="0" w:color="auto"/>
        <w:bottom w:val="none" w:sz="0" w:space="0" w:color="auto"/>
        <w:right w:val="none" w:sz="0" w:space="0" w:color="auto"/>
      </w:divBdr>
    </w:div>
    <w:div w:id="843397230">
      <w:marLeft w:val="0"/>
      <w:marRight w:val="0"/>
      <w:marTop w:val="0"/>
      <w:marBottom w:val="0"/>
      <w:divBdr>
        <w:top w:val="none" w:sz="0" w:space="0" w:color="auto"/>
        <w:left w:val="none" w:sz="0" w:space="0" w:color="auto"/>
        <w:bottom w:val="none" w:sz="0" w:space="0" w:color="auto"/>
        <w:right w:val="none" w:sz="0" w:space="0" w:color="auto"/>
      </w:divBdr>
    </w:div>
    <w:div w:id="843397231">
      <w:marLeft w:val="0"/>
      <w:marRight w:val="0"/>
      <w:marTop w:val="0"/>
      <w:marBottom w:val="0"/>
      <w:divBdr>
        <w:top w:val="none" w:sz="0" w:space="0" w:color="auto"/>
        <w:left w:val="none" w:sz="0" w:space="0" w:color="auto"/>
        <w:bottom w:val="none" w:sz="0" w:space="0" w:color="auto"/>
        <w:right w:val="none" w:sz="0" w:space="0" w:color="auto"/>
      </w:divBdr>
    </w:div>
    <w:div w:id="1455364891">
      <w:bodyDiv w:val="1"/>
      <w:marLeft w:val="0"/>
      <w:marRight w:val="0"/>
      <w:marTop w:val="0"/>
      <w:marBottom w:val="0"/>
      <w:divBdr>
        <w:top w:val="none" w:sz="0" w:space="0" w:color="auto"/>
        <w:left w:val="none" w:sz="0" w:space="0" w:color="auto"/>
        <w:bottom w:val="none" w:sz="0" w:space="0" w:color="auto"/>
        <w:right w:val="none" w:sz="0" w:space="0" w:color="auto"/>
      </w:divBdr>
    </w:div>
    <w:div w:id="1780485118">
      <w:bodyDiv w:val="1"/>
      <w:marLeft w:val="0"/>
      <w:marRight w:val="0"/>
      <w:marTop w:val="0"/>
      <w:marBottom w:val="0"/>
      <w:divBdr>
        <w:top w:val="none" w:sz="0" w:space="0" w:color="auto"/>
        <w:left w:val="none" w:sz="0" w:space="0" w:color="auto"/>
        <w:bottom w:val="none" w:sz="0" w:space="0" w:color="auto"/>
        <w:right w:val="none" w:sz="0" w:space="0" w:color="auto"/>
      </w:divBdr>
    </w:div>
    <w:div w:id="18121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svita.ua/legislation/law/2227/" TargetMode="External"/><Relationship Id="rId5" Type="http://schemas.openxmlformats.org/officeDocument/2006/relationships/webSettings" Target="webSettings.xml"/><Relationship Id="rId10" Type="http://schemas.openxmlformats.org/officeDocument/2006/relationships/hyperlink" Target="http://osvita.ua/legislation/law/2234/" TargetMode="External"/><Relationship Id="rId4" Type="http://schemas.openxmlformats.org/officeDocument/2006/relationships/settings" Target="settings.xml"/><Relationship Id="rId9" Type="http://schemas.openxmlformats.org/officeDocument/2006/relationships/hyperlink" Target="http://osvita.ua/legislation/law/2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2648</TotalTime>
  <Pages>32</Pages>
  <Words>10087</Words>
  <Characters>57502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School23</dc:creator>
  <cp:keywords/>
  <dc:description/>
  <cp:lastModifiedBy>Lenovo</cp:lastModifiedBy>
  <cp:revision>75</cp:revision>
  <cp:lastPrinted>2018-04-13T07:00:00Z</cp:lastPrinted>
  <dcterms:created xsi:type="dcterms:W3CDTF">2018-03-05T09:20:00Z</dcterms:created>
  <dcterms:modified xsi:type="dcterms:W3CDTF">2021-02-02T13:31:00Z</dcterms:modified>
</cp:coreProperties>
</file>