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47D2" w14:textId="77777777" w:rsidR="001A6264" w:rsidRPr="00A715CC" w:rsidRDefault="001A6264" w:rsidP="00215F8B">
      <w:pPr>
        <w:widowControl w:val="0"/>
        <w:autoSpaceDE w:val="0"/>
        <w:autoSpaceDN w:val="0"/>
        <w:adjustRightInd w:val="0"/>
        <w:spacing w:before="120"/>
        <w:rPr>
          <w:bCs/>
          <w:szCs w:val="28"/>
          <w:lang w:val="uk-UA"/>
        </w:rPr>
      </w:pPr>
    </w:p>
    <w:p w14:paraId="0B090767" w14:textId="77777777" w:rsidR="00D835A8" w:rsidRPr="00A715CC" w:rsidRDefault="00D835A8" w:rsidP="00215F8B">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A715CC" w14:paraId="2F58D47E" w14:textId="77777777" w:rsidTr="00481156">
        <w:tc>
          <w:tcPr>
            <w:tcW w:w="4929" w:type="dxa"/>
            <w:tcBorders>
              <w:bottom w:val="single" w:sz="4" w:space="0" w:color="auto"/>
            </w:tcBorders>
            <w:shd w:val="clear" w:color="auto" w:fill="auto"/>
          </w:tcPr>
          <w:p w14:paraId="746DB229" w14:textId="165E60B3" w:rsidR="00D835A8" w:rsidRPr="00A715CC" w:rsidRDefault="00D835A8" w:rsidP="00215F8B">
            <w:pPr>
              <w:widowControl w:val="0"/>
              <w:autoSpaceDE w:val="0"/>
              <w:autoSpaceDN w:val="0"/>
              <w:adjustRightInd w:val="0"/>
              <w:spacing w:before="120"/>
              <w:jc w:val="both"/>
              <w:rPr>
                <w:b/>
                <w:bCs/>
                <w:szCs w:val="28"/>
                <w:lang w:val="uk-UA"/>
              </w:rPr>
            </w:pPr>
            <w:r w:rsidRPr="00A715CC">
              <w:rPr>
                <w:b/>
                <w:bCs/>
                <w:szCs w:val="28"/>
                <w:lang w:val="uk-UA"/>
              </w:rPr>
              <w:t>Про</w:t>
            </w:r>
            <w:r w:rsidR="008709C9" w:rsidRPr="00A715CC">
              <w:rPr>
                <w:b/>
                <w:bCs/>
                <w:szCs w:val="28"/>
                <w:lang w:val="uk-UA"/>
              </w:rPr>
              <w:t xml:space="preserve"> звіт </w:t>
            </w:r>
            <w:r w:rsidR="007F33B2" w:rsidRPr="00A715CC">
              <w:rPr>
                <w:b/>
                <w:bCs/>
                <w:szCs w:val="28"/>
                <w:lang w:val="uk-UA"/>
              </w:rPr>
              <w:t xml:space="preserve">керівника </w:t>
            </w:r>
            <w:r w:rsidR="008709C9" w:rsidRPr="00A715CC">
              <w:rPr>
                <w:b/>
                <w:bCs/>
                <w:szCs w:val="28"/>
                <w:lang w:val="uk-UA"/>
              </w:rPr>
              <w:t xml:space="preserve">Новоушицької централізованої бібліотечної системи </w:t>
            </w:r>
            <w:r w:rsidR="0019098B" w:rsidRPr="00A715CC">
              <w:rPr>
                <w:b/>
                <w:bCs/>
                <w:szCs w:val="28"/>
                <w:lang w:val="uk-UA"/>
              </w:rPr>
              <w:t>за 2024 рік</w:t>
            </w:r>
          </w:p>
        </w:tc>
      </w:tr>
    </w:tbl>
    <w:p w14:paraId="7DDCBA84" w14:textId="77777777" w:rsidR="00D835A8" w:rsidRPr="00A715CC" w:rsidRDefault="00D835A8" w:rsidP="00215F8B">
      <w:pPr>
        <w:widowControl w:val="0"/>
        <w:autoSpaceDE w:val="0"/>
        <w:autoSpaceDN w:val="0"/>
        <w:adjustRightInd w:val="0"/>
        <w:spacing w:before="120"/>
        <w:ind w:firstLine="567"/>
        <w:jc w:val="both"/>
        <w:rPr>
          <w:bCs/>
          <w:szCs w:val="28"/>
          <w:lang w:val="uk-UA"/>
        </w:rPr>
      </w:pPr>
    </w:p>
    <w:p w14:paraId="17EC4481" w14:textId="77777777" w:rsidR="00D835A8" w:rsidRPr="00A715CC" w:rsidRDefault="00D835A8" w:rsidP="00215F8B">
      <w:pPr>
        <w:widowControl w:val="0"/>
        <w:autoSpaceDE w:val="0"/>
        <w:autoSpaceDN w:val="0"/>
        <w:adjustRightInd w:val="0"/>
        <w:spacing w:before="120"/>
        <w:ind w:firstLine="567"/>
        <w:jc w:val="both"/>
        <w:rPr>
          <w:bCs/>
          <w:szCs w:val="28"/>
          <w:lang w:val="uk-UA"/>
        </w:rPr>
      </w:pPr>
    </w:p>
    <w:p w14:paraId="5E0CC7BA" w14:textId="36922F6B" w:rsidR="00637559" w:rsidRPr="00A715CC" w:rsidRDefault="008709C9" w:rsidP="00215F8B">
      <w:pPr>
        <w:widowControl w:val="0"/>
        <w:autoSpaceDE w:val="0"/>
        <w:autoSpaceDN w:val="0"/>
        <w:adjustRightInd w:val="0"/>
        <w:spacing w:before="120"/>
        <w:ind w:firstLine="567"/>
        <w:jc w:val="both"/>
        <w:rPr>
          <w:bCs/>
          <w:szCs w:val="28"/>
          <w:lang w:val="uk-UA"/>
        </w:rPr>
      </w:pPr>
      <w:r w:rsidRPr="00A715CC">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7F33B2" w:rsidRPr="00A715CC">
        <w:rPr>
          <w:bCs/>
          <w:szCs w:val="28"/>
          <w:lang w:val="uk-UA"/>
        </w:rPr>
        <w:t xml:space="preserve">керівника </w:t>
      </w:r>
      <w:r w:rsidRPr="00A715CC">
        <w:rPr>
          <w:bCs/>
          <w:szCs w:val="28"/>
          <w:lang w:val="uk-UA"/>
        </w:rPr>
        <w:t xml:space="preserve">Новоушицької централізованої бібліотечної системи </w:t>
      </w:r>
      <w:r w:rsidR="0019098B" w:rsidRPr="00A715CC">
        <w:rPr>
          <w:bCs/>
          <w:szCs w:val="28"/>
          <w:lang w:val="uk-UA"/>
        </w:rPr>
        <w:t>за 2024 рік</w:t>
      </w:r>
      <w:r w:rsidR="00637559" w:rsidRPr="00A715CC">
        <w:rPr>
          <w:bCs/>
          <w:szCs w:val="28"/>
          <w:lang w:val="uk-UA"/>
        </w:rPr>
        <w:t>, селищна рада</w:t>
      </w:r>
    </w:p>
    <w:p w14:paraId="2B57139F" w14:textId="77777777" w:rsidR="00D835A8" w:rsidRPr="00A715CC" w:rsidRDefault="00D835A8" w:rsidP="00215F8B">
      <w:pPr>
        <w:widowControl w:val="0"/>
        <w:autoSpaceDE w:val="0"/>
        <w:autoSpaceDN w:val="0"/>
        <w:adjustRightInd w:val="0"/>
        <w:spacing w:before="120"/>
        <w:jc w:val="center"/>
        <w:rPr>
          <w:b/>
          <w:szCs w:val="28"/>
          <w:lang w:val="uk-UA"/>
        </w:rPr>
      </w:pPr>
      <w:r w:rsidRPr="00A715CC">
        <w:rPr>
          <w:b/>
          <w:szCs w:val="28"/>
          <w:lang w:val="uk-UA"/>
        </w:rPr>
        <w:t>ВИРІШИЛА:</w:t>
      </w:r>
    </w:p>
    <w:p w14:paraId="46988790" w14:textId="1594EE51" w:rsidR="00D835A8" w:rsidRPr="00A715CC" w:rsidRDefault="008709C9" w:rsidP="00215F8B">
      <w:pPr>
        <w:widowControl w:val="0"/>
        <w:autoSpaceDE w:val="0"/>
        <w:autoSpaceDN w:val="0"/>
        <w:adjustRightInd w:val="0"/>
        <w:spacing w:before="120"/>
        <w:ind w:firstLine="567"/>
        <w:jc w:val="both"/>
        <w:rPr>
          <w:bCs/>
          <w:szCs w:val="28"/>
          <w:lang w:val="uk-UA"/>
        </w:rPr>
      </w:pPr>
      <w:r w:rsidRPr="00A715CC">
        <w:rPr>
          <w:bCs/>
          <w:szCs w:val="28"/>
          <w:lang w:val="uk-UA"/>
        </w:rPr>
        <w:t xml:space="preserve">Звіт </w:t>
      </w:r>
      <w:r w:rsidR="007F33B2" w:rsidRPr="00A715CC">
        <w:rPr>
          <w:bCs/>
          <w:szCs w:val="28"/>
          <w:lang w:val="uk-UA"/>
        </w:rPr>
        <w:t xml:space="preserve">керівника </w:t>
      </w:r>
      <w:r w:rsidRPr="00A715CC">
        <w:rPr>
          <w:bCs/>
          <w:szCs w:val="28"/>
          <w:lang w:val="uk-UA"/>
        </w:rPr>
        <w:t xml:space="preserve">Новоушицької централізованої бібліотечної системи </w:t>
      </w:r>
      <w:r w:rsidR="0019098B" w:rsidRPr="00A715CC">
        <w:rPr>
          <w:bCs/>
          <w:szCs w:val="28"/>
          <w:lang w:val="uk-UA"/>
        </w:rPr>
        <w:t>за 2024 рік</w:t>
      </w:r>
      <w:r w:rsidR="000654C1" w:rsidRPr="00A715CC">
        <w:rPr>
          <w:bCs/>
          <w:szCs w:val="28"/>
          <w:lang w:val="uk-UA"/>
        </w:rPr>
        <w:t xml:space="preserve"> (додається)</w:t>
      </w:r>
      <w:r w:rsidRPr="00A715CC">
        <w:rPr>
          <w:bCs/>
          <w:szCs w:val="28"/>
          <w:lang w:val="uk-UA"/>
        </w:rPr>
        <w:t xml:space="preserve"> взяти до відома.</w:t>
      </w:r>
    </w:p>
    <w:p w14:paraId="6495801E" w14:textId="77777777" w:rsidR="00227579" w:rsidRPr="00A715CC" w:rsidRDefault="00227579" w:rsidP="00215F8B">
      <w:pPr>
        <w:widowControl w:val="0"/>
        <w:autoSpaceDE w:val="0"/>
        <w:autoSpaceDN w:val="0"/>
        <w:adjustRightInd w:val="0"/>
        <w:spacing w:before="120"/>
        <w:ind w:firstLine="567"/>
        <w:jc w:val="both"/>
        <w:rPr>
          <w:bCs/>
          <w:szCs w:val="28"/>
          <w:lang w:val="uk-UA"/>
        </w:rPr>
      </w:pPr>
    </w:p>
    <w:p w14:paraId="5660F2D0" w14:textId="77777777" w:rsidR="00227579" w:rsidRPr="00A715CC" w:rsidRDefault="00227579" w:rsidP="00215F8B">
      <w:pPr>
        <w:widowControl w:val="0"/>
        <w:autoSpaceDE w:val="0"/>
        <w:autoSpaceDN w:val="0"/>
        <w:adjustRightInd w:val="0"/>
        <w:spacing w:before="120"/>
        <w:ind w:firstLine="567"/>
        <w:jc w:val="both"/>
        <w:rPr>
          <w:bCs/>
          <w:szCs w:val="28"/>
          <w:lang w:val="uk-UA"/>
        </w:rPr>
      </w:pPr>
    </w:p>
    <w:p w14:paraId="604FEF53" w14:textId="77777777" w:rsidR="008709C9" w:rsidRPr="00A715CC" w:rsidRDefault="00D835A8" w:rsidP="00215F8B">
      <w:pPr>
        <w:tabs>
          <w:tab w:val="left" w:pos="6804"/>
        </w:tabs>
        <w:suppressAutoHyphens w:val="0"/>
        <w:spacing w:before="120"/>
        <w:rPr>
          <w:b/>
          <w:bCs/>
          <w:szCs w:val="28"/>
          <w:lang w:val="uk-UA"/>
        </w:rPr>
      </w:pPr>
      <w:r w:rsidRPr="00A715CC">
        <w:rPr>
          <w:b/>
          <w:bCs/>
          <w:szCs w:val="28"/>
          <w:lang w:val="uk-UA"/>
        </w:rPr>
        <w:t>Селищний голова</w:t>
      </w:r>
      <w:r w:rsidRPr="00A715CC">
        <w:rPr>
          <w:b/>
          <w:bCs/>
          <w:szCs w:val="28"/>
          <w:lang w:val="uk-UA"/>
        </w:rPr>
        <w:tab/>
        <w:t>Анатолій ОЛІЙНИК</w:t>
      </w:r>
    </w:p>
    <w:p w14:paraId="759D3437" w14:textId="77777777" w:rsidR="007639BD" w:rsidRPr="00A715CC" w:rsidRDefault="007639BD" w:rsidP="00215F8B">
      <w:pPr>
        <w:tabs>
          <w:tab w:val="left" w:pos="6804"/>
        </w:tabs>
        <w:suppressAutoHyphens w:val="0"/>
        <w:spacing w:before="120"/>
        <w:rPr>
          <w:b/>
          <w:bCs/>
          <w:szCs w:val="28"/>
          <w:lang w:val="uk-UA"/>
        </w:rPr>
      </w:pPr>
    </w:p>
    <w:p w14:paraId="2AE925DB" w14:textId="77777777" w:rsidR="007639BD" w:rsidRPr="00A715CC" w:rsidRDefault="007639BD" w:rsidP="00215F8B">
      <w:pPr>
        <w:tabs>
          <w:tab w:val="left" w:pos="6804"/>
        </w:tabs>
        <w:suppressAutoHyphens w:val="0"/>
        <w:spacing w:before="120"/>
        <w:rPr>
          <w:b/>
          <w:bCs/>
          <w:szCs w:val="28"/>
          <w:lang w:val="uk-UA"/>
        </w:rPr>
        <w:sectPr w:rsidR="007639BD" w:rsidRPr="00A715CC" w:rsidSect="00227579">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A715CC" w14:paraId="7F935925" w14:textId="77777777" w:rsidTr="008074BE">
        <w:trPr>
          <w:jc w:val="right"/>
        </w:trPr>
        <w:tc>
          <w:tcPr>
            <w:tcW w:w="9858" w:type="dxa"/>
            <w:tcBorders>
              <w:top w:val="nil"/>
              <w:left w:val="nil"/>
              <w:bottom w:val="nil"/>
              <w:right w:val="nil"/>
            </w:tcBorders>
            <w:shd w:val="clear" w:color="auto" w:fill="auto"/>
          </w:tcPr>
          <w:p w14:paraId="4D5E1069" w14:textId="77777777" w:rsidR="008709C9" w:rsidRPr="00A715CC" w:rsidRDefault="008709C9" w:rsidP="00215F8B">
            <w:pPr>
              <w:tabs>
                <w:tab w:val="left" w:pos="6804"/>
              </w:tabs>
              <w:suppressAutoHyphens w:val="0"/>
              <w:spacing w:before="80"/>
              <w:rPr>
                <w:bCs/>
                <w:szCs w:val="28"/>
                <w:lang w:val="uk-UA"/>
              </w:rPr>
            </w:pPr>
            <w:r w:rsidRPr="00A715CC">
              <w:rPr>
                <w:bCs/>
                <w:szCs w:val="28"/>
                <w:lang w:val="uk-UA"/>
              </w:rPr>
              <w:lastRenderedPageBreak/>
              <w:t>Додаток</w:t>
            </w:r>
          </w:p>
          <w:p w14:paraId="2CA85B6C" w14:textId="6F145DEA" w:rsidR="008709C9" w:rsidRPr="00A715CC" w:rsidRDefault="008709C9" w:rsidP="00215F8B">
            <w:pPr>
              <w:tabs>
                <w:tab w:val="left" w:pos="6804"/>
              </w:tabs>
              <w:suppressAutoHyphens w:val="0"/>
              <w:spacing w:before="80"/>
              <w:rPr>
                <w:bCs/>
                <w:szCs w:val="28"/>
                <w:lang w:val="uk-UA"/>
              </w:rPr>
            </w:pPr>
            <w:r w:rsidRPr="00A715CC">
              <w:rPr>
                <w:bCs/>
                <w:szCs w:val="28"/>
                <w:lang w:val="uk-UA"/>
              </w:rPr>
              <w:t xml:space="preserve">до рішення </w:t>
            </w:r>
            <w:r w:rsidR="002176FA" w:rsidRPr="00A715CC">
              <w:rPr>
                <w:bCs/>
                <w:szCs w:val="28"/>
                <w:lang w:val="uk-UA"/>
              </w:rPr>
              <w:t xml:space="preserve">Новоушицької </w:t>
            </w:r>
            <w:r w:rsidRPr="00A715CC">
              <w:rPr>
                <w:bCs/>
                <w:szCs w:val="28"/>
                <w:lang w:val="uk-UA"/>
              </w:rPr>
              <w:t>селищної ради</w:t>
            </w:r>
          </w:p>
          <w:p w14:paraId="51C7F874" w14:textId="7D8A3CB7" w:rsidR="008709C9" w:rsidRPr="00A715CC" w:rsidRDefault="0011638B" w:rsidP="00215F8B">
            <w:pPr>
              <w:tabs>
                <w:tab w:val="left" w:pos="6804"/>
              </w:tabs>
              <w:suppressAutoHyphens w:val="0"/>
              <w:spacing w:before="80"/>
              <w:rPr>
                <w:bCs/>
                <w:szCs w:val="28"/>
                <w:lang w:val="uk-UA"/>
              </w:rPr>
            </w:pPr>
            <w:r w:rsidRPr="00A715CC">
              <w:rPr>
                <w:szCs w:val="28"/>
                <w:lang w:val="uk-UA"/>
              </w:rPr>
              <w:t xml:space="preserve">від </w:t>
            </w:r>
            <w:r w:rsidR="00A715CC">
              <w:rPr>
                <w:szCs w:val="28"/>
                <w:lang w:val="uk-UA"/>
              </w:rPr>
              <w:t>21</w:t>
            </w:r>
            <w:r w:rsidRPr="00A715CC">
              <w:rPr>
                <w:szCs w:val="28"/>
                <w:lang w:val="uk-UA"/>
              </w:rPr>
              <w:t xml:space="preserve"> </w:t>
            </w:r>
            <w:r w:rsidR="00A715CC">
              <w:rPr>
                <w:szCs w:val="28"/>
                <w:lang w:val="uk-UA"/>
              </w:rPr>
              <w:t>січня</w:t>
            </w:r>
            <w:r w:rsidRPr="00A715CC">
              <w:rPr>
                <w:szCs w:val="28"/>
                <w:lang w:val="uk-UA"/>
              </w:rPr>
              <w:t xml:space="preserve"> 2025 року № </w:t>
            </w:r>
          </w:p>
        </w:tc>
      </w:tr>
    </w:tbl>
    <w:p w14:paraId="52CFECEE" w14:textId="77777777" w:rsidR="008709C9" w:rsidRPr="00A715CC" w:rsidRDefault="008709C9" w:rsidP="00215F8B">
      <w:pPr>
        <w:tabs>
          <w:tab w:val="left" w:pos="6804"/>
        </w:tabs>
        <w:suppressAutoHyphens w:val="0"/>
        <w:spacing w:before="80"/>
        <w:rPr>
          <w:bCs/>
          <w:szCs w:val="28"/>
          <w:lang w:val="uk-UA"/>
        </w:rPr>
      </w:pPr>
    </w:p>
    <w:p w14:paraId="4D1F755D" w14:textId="1C449895" w:rsidR="008709C9" w:rsidRPr="00A715CC" w:rsidRDefault="008709C9" w:rsidP="00215F8B">
      <w:pPr>
        <w:spacing w:before="80"/>
        <w:jc w:val="center"/>
        <w:rPr>
          <w:b/>
          <w:szCs w:val="28"/>
          <w:lang w:val="uk-UA" w:eastAsia="ru-RU"/>
        </w:rPr>
      </w:pPr>
      <w:r w:rsidRPr="00A715CC">
        <w:rPr>
          <w:b/>
          <w:bCs/>
          <w:szCs w:val="28"/>
          <w:lang w:val="uk-UA"/>
        </w:rPr>
        <w:t>ЗВІТ</w:t>
      </w:r>
      <w:r w:rsidRPr="00A715CC">
        <w:rPr>
          <w:b/>
          <w:bCs/>
          <w:szCs w:val="28"/>
          <w:lang w:val="uk-UA"/>
        </w:rPr>
        <w:br/>
      </w:r>
      <w:r w:rsidR="007F33B2" w:rsidRPr="00A715CC">
        <w:rPr>
          <w:b/>
          <w:szCs w:val="28"/>
          <w:lang w:val="uk-UA" w:eastAsia="ru-RU"/>
        </w:rPr>
        <w:t xml:space="preserve">керівника </w:t>
      </w:r>
      <w:r w:rsidR="00296FDC" w:rsidRPr="00A715CC">
        <w:rPr>
          <w:b/>
          <w:bCs/>
          <w:szCs w:val="28"/>
          <w:lang w:val="uk-UA"/>
        </w:rPr>
        <w:t xml:space="preserve">Новоушицької централізованої бібліотечної системи </w:t>
      </w:r>
      <w:r w:rsidR="0019098B" w:rsidRPr="00A715CC">
        <w:rPr>
          <w:b/>
          <w:bCs/>
          <w:szCs w:val="28"/>
          <w:lang w:val="uk-UA"/>
        </w:rPr>
        <w:t>за 2024 рік</w:t>
      </w:r>
    </w:p>
    <w:p w14:paraId="767D5BA8" w14:textId="77777777" w:rsidR="009338D4" w:rsidRPr="00A715CC" w:rsidRDefault="009338D4" w:rsidP="009338D4">
      <w:pPr>
        <w:tabs>
          <w:tab w:val="left" w:pos="709"/>
        </w:tabs>
        <w:spacing w:before="120"/>
        <w:ind w:firstLine="709"/>
        <w:jc w:val="both"/>
        <w:rPr>
          <w:szCs w:val="28"/>
          <w:lang w:val="uk-UA" w:eastAsia="ru-RU"/>
        </w:rPr>
      </w:pPr>
    </w:p>
    <w:p w14:paraId="105182A5" w14:textId="77777777" w:rsidR="00A715CC" w:rsidRPr="00A715CC" w:rsidRDefault="00A715CC" w:rsidP="00A715CC">
      <w:pPr>
        <w:spacing w:before="120"/>
        <w:ind w:firstLine="567"/>
        <w:jc w:val="both"/>
        <w:rPr>
          <w:szCs w:val="28"/>
          <w:lang w:val="uk-UA" w:eastAsia="ru-RU"/>
        </w:rPr>
      </w:pPr>
      <w:r w:rsidRPr="00A715CC">
        <w:rPr>
          <w:szCs w:val="28"/>
          <w:lang w:val="uk-UA" w:eastAsia="ru-RU"/>
        </w:rPr>
        <w:t>Новоушицька централізована бібліотечна система є комунальною власністю Новоушицької територіальної громади.</w:t>
      </w:r>
    </w:p>
    <w:p w14:paraId="220DA59F" w14:textId="77777777" w:rsidR="00A715CC" w:rsidRPr="00A715CC" w:rsidRDefault="00A715CC" w:rsidP="00A715CC">
      <w:pPr>
        <w:tabs>
          <w:tab w:val="left" w:pos="540"/>
        </w:tabs>
        <w:spacing w:before="120"/>
        <w:ind w:firstLine="567"/>
        <w:jc w:val="both"/>
        <w:rPr>
          <w:szCs w:val="28"/>
          <w:lang w:val="uk-UA" w:eastAsia="ru-RU"/>
        </w:rPr>
      </w:pPr>
      <w:r w:rsidRPr="00A715CC">
        <w:rPr>
          <w:szCs w:val="28"/>
          <w:lang w:val="uk-UA" w:eastAsia="ru-RU"/>
        </w:rPr>
        <w:t>Центральна бібліотека протягом року:</w:t>
      </w:r>
    </w:p>
    <w:p w14:paraId="00979427"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здійснювала методичне керівництво 22 публічними бібліотеками, зокрема центральною бібліотекою, бібліотекою для дітей та 20 бібліотеками-філіалами. Центральна бібліотека є головною бібліотекою і виконує функції методичного центру;</w:t>
      </w:r>
    </w:p>
    <w:p w14:paraId="521B4DA8"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визначала, планувала та координувала всі види діяльності бібліотек, забезпечувала виконання завдань, поставлених перед бібліотекарами;</w:t>
      </w:r>
    </w:p>
    <w:p w14:paraId="7C7F120A"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сприяла розвитку творчої ініціативи бібліотекарів в обслуговуванні користувачів;</w:t>
      </w:r>
    </w:p>
    <w:p w14:paraId="31E3FBD3"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здійснювала пошук можливостей для поповнення книжкових фондів бібліотечної системи;</w:t>
      </w:r>
    </w:p>
    <w:p w14:paraId="1240A09A" w14:textId="77777777" w:rsidR="00A715CC" w:rsidRPr="00A715CC" w:rsidRDefault="00A715CC" w:rsidP="00A715CC">
      <w:pPr>
        <w:tabs>
          <w:tab w:val="left" w:pos="426"/>
        </w:tabs>
        <w:spacing w:before="120"/>
        <w:ind w:firstLine="567"/>
        <w:jc w:val="both"/>
        <w:rPr>
          <w:b/>
          <w:szCs w:val="28"/>
          <w:lang w:val="uk-UA" w:eastAsia="ru-RU"/>
        </w:rPr>
      </w:pPr>
      <w:r w:rsidRPr="00A715CC">
        <w:rPr>
          <w:szCs w:val="28"/>
          <w:lang w:val="uk-UA" w:eastAsia="ru-RU"/>
        </w:rPr>
        <w:t>брала участь у діяльності волонтерських груп на потреби захисників ЗСУ.</w:t>
      </w:r>
    </w:p>
    <w:p w14:paraId="545DEA58" w14:textId="77777777" w:rsidR="00A715CC" w:rsidRPr="00A715CC" w:rsidRDefault="00A715CC" w:rsidP="00A715CC">
      <w:pPr>
        <w:spacing w:before="120"/>
        <w:ind w:firstLine="567"/>
        <w:jc w:val="both"/>
        <w:rPr>
          <w:rFonts w:eastAsiaTheme="minorHAnsi"/>
          <w:noProof/>
          <w:szCs w:val="28"/>
          <w:lang w:val="uk-UA"/>
        </w:rPr>
      </w:pPr>
      <w:r w:rsidRPr="00A715CC">
        <w:rPr>
          <w:rFonts w:eastAsiaTheme="minorHAnsi"/>
          <w:noProof/>
          <w:szCs w:val="28"/>
          <w:lang w:val="uk-UA"/>
        </w:rPr>
        <w:t>Цей рік, як і минулий, був складним для всіх. Труднощі та виклики лише гартували і змушували знаходити неординарні шляхи, об’єднували, давали силу і незламну віру в Перемогу нашої країни. Бібліотеки системи була відкриті для всіх охочих. Всі бібліотеки продовжувала створювати доступне, безбар’єрне, комфортне фізичне та інформаційне середовище, в якому забезпечені рівні умови, права та можливості для самореалізації, здобуття освіти, спілкування, дозвілля, розвитку.</w:t>
      </w:r>
    </w:p>
    <w:p w14:paraId="31F406DD" w14:textId="77777777" w:rsidR="00A715CC" w:rsidRPr="00A715CC" w:rsidRDefault="00A715CC" w:rsidP="00A715CC">
      <w:pPr>
        <w:spacing w:before="120"/>
        <w:ind w:firstLine="567"/>
        <w:jc w:val="both"/>
        <w:rPr>
          <w:rFonts w:eastAsiaTheme="minorHAnsi"/>
          <w:noProof/>
          <w:szCs w:val="28"/>
          <w:lang w:val="uk-UA"/>
        </w:rPr>
      </w:pPr>
      <w:r w:rsidRPr="00A715CC">
        <w:rPr>
          <w:rFonts w:eastAsiaTheme="minorHAnsi"/>
          <w:noProof/>
          <w:szCs w:val="28"/>
          <w:lang w:val="uk-UA"/>
        </w:rPr>
        <w:t>Бібліотеки надавали комфортні простори для проведення вільного часу для своїх користуівачів. Завжди пам’ятаємо, завдяки кому маємо змогу зустрічати новий ранок, відкривати двері бібліотеки, вітати відвідувачів, обіймати рідних і радіти кожному дню. Тому продовжуємо волонтерити, донатити та підтримувати наших захисників та захисниць.</w:t>
      </w:r>
    </w:p>
    <w:p w14:paraId="79B81E67"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У звітному 2024 році бібліотеки Новоушицької ЦБС основне своє завдання вбачали в:</w:t>
      </w:r>
    </w:p>
    <w:p w14:paraId="2773589F"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Забезпеченні вільного доступу громадян до інформації, знань, культури;</w:t>
      </w:r>
    </w:p>
    <w:p w14:paraId="0F1B8157"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lastRenderedPageBreak/>
        <w:t>Здійсненні обслуговування з урахуванням інтересів та потреб своїх читачів;</w:t>
      </w:r>
    </w:p>
    <w:p w14:paraId="2D3D9536"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Формуванні інформаційної культури читачів;</w:t>
      </w:r>
    </w:p>
    <w:p w14:paraId="2E9211B5"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Поширенні серед населення історико-краєзнавчих знань та інформації;</w:t>
      </w:r>
    </w:p>
    <w:p w14:paraId="34BE2578"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Використанні новітніх інформаційних технологій, наданні користувачам доступу до інформаційних мереж;</w:t>
      </w:r>
    </w:p>
    <w:p w14:paraId="7DB048D4"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Співпраці з благодійними організаціями, реалізовуючи з ними спільні програми, проекти, акції;</w:t>
      </w:r>
    </w:p>
    <w:p w14:paraId="6EE6DDDB"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Наданні інформаційно-консультативної підтримки ВПО;</w:t>
      </w:r>
    </w:p>
    <w:p w14:paraId="29DA09AE"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У здійсненні інформаційно-просвітницької діяльності;</w:t>
      </w:r>
    </w:p>
    <w:p w14:paraId="2CB21A13"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Забезпеченні доступу до документів на різних носіях: книги, періодика, електронні документи, бази даних;</w:t>
      </w:r>
    </w:p>
    <w:p w14:paraId="479F17C7"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Здійсненні інформаційно-бібліографічного обслуговування одиноких людей похилого віку, інвалідів, людей з обмеженими можливостями;</w:t>
      </w:r>
    </w:p>
    <w:p w14:paraId="3D601512"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Розкритті творчого потенціалу громадян;</w:t>
      </w:r>
    </w:p>
    <w:p w14:paraId="2A151CF8"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Сприянні освіті та самоосвіти громадян;</w:t>
      </w:r>
    </w:p>
    <w:p w14:paraId="0705303C"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Становленні особистості, соціалізації підростаючого покоління;</w:t>
      </w:r>
    </w:p>
    <w:p w14:paraId="6D1834FA" w14:textId="77777777" w:rsidR="00A715CC" w:rsidRPr="00A715CC" w:rsidRDefault="00A715CC" w:rsidP="00A715CC">
      <w:pPr>
        <w:tabs>
          <w:tab w:val="left" w:pos="426"/>
        </w:tabs>
        <w:spacing w:before="120"/>
        <w:ind w:firstLine="567"/>
        <w:jc w:val="both"/>
        <w:rPr>
          <w:szCs w:val="28"/>
          <w:lang w:val="uk-UA" w:eastAsia="ru-RU"/>
        </w:rPr>
      </w:pPr>
      <w:r w:rsidRPr="00A715CC">
        <w:rPr>
          <w:szCs w:val="28"/>
          <w:lang w:val="uk-UA" w:eastAsia="ru-RU"/>
        </w:rPr>
        <w:t>Формуванні в молоді української національної ідентичності, патріотичної свідомості, відповідальної громадянської позиції та готовності захищати національні інтереси.</w:t>
      </w:r>
    </w:p>
    <w:p w14:paraId="54B54A17" w14:textId="77777777" w:rsidR="00A715CC" w:rsidRPr="00A715CC" w:rsidRDefault="00A715CC" w:rsidP="00A715CC">
      <w:pPr>
        <w:spacing w:before="120"/>
        <w:ind w:firstLine="567"/>
        <w:jc w:val="both"/>
        <w:rPr>
          <w:szCs w:val="28"/>
          <w:lang w:val="uk-UA" w:eastAsia="ru-RU"/>
        </w:rPr>
      </w:pPr>
      <w:r w:rsidRPr="00A715CC">
        <w:rPr>
          <w:szCs w:val="28"/>
          <w:lang w:val="uk-UA" w:eastAsia="ru-RU"/>
        </w:rPr>
        <w:t>Основою діяльності бібліотек громади є книжкові фонди та інформаційні технології. До книгозбірень за звітний період надійшло 455 примірників книг та періодичних видань на загальну суму 71406,03 гривні, із них 143 примірники на бібліотеки-філіали. Це література за державною програмою, з обмінного фонду, подарункові книги (акція «Подаруй бібліотеці книгу»), книги, які отримані взамін загублених читачами. З місцевого бюджету виділено 25104,44 гривень - на передплату періодичних видань. Для оновлення матеріально-технічної бази, проведення поточного ремонту приміщення центральної бібліотеки, придбання матеріалів використано – 30300 тис. гривень.</w:t>
      </w:r>
    </w:p>
    <w:p w14:paraId="49E82427" w14:textId="77777777" w:rsidR="00A715CC" w:rsidRPr="00A715CC" w:rsidRDefault="00A715CC" w:rsidP="00A715CC">
      <w:pPr>
        <w:pStyle w:val="a6"/>
        <w:spacing w:before="120" w:after="0"/>
        <w:ind w:firstLine="567"/>
        <w:jc w:val="both"/>
        <w:rPr>
          <w:szCs w:val="28"/>
          <w:lang w:val="uk-UA"/>
        </w:rPr>
      </w:pPr>
      <w:r w:rsidRPr="00A715CC">
        <w:rPr>
          <w:szCs w:val="28"/>
          <w:lang w:val="uk-UA"/>
        </w:rPr>
        <w:t>В 2024 році бібліотеки громади залучили до своїх книгозбірень 12027</w:t>
      </w:r>
      <w:r w:rsidRPr="00A715CC">
        <w:rPr>
          <w:lang w:val="uk-UA"/>
        </w:rPr>
        <w:t xml:space="preserve"> </w:t>
      </w:r>
      <w:r w:rsidRPr="00A715CC">
        <w:rPr>
          <w:szCs w:val="28"/>
          <w:lang w:val="uk-UA"/>
        </w:rPr>
        <w:t>читачів. Кількість книговидач склала 207996 екземпляри. Число відвідувань становило 88403 особи.</w:t>
      </w:r>
    </w:p>
    <w:p w14:paraId="69BFD72A" w14:textId="77777777" w:rsidR="00A715CC" w:rsidRPr="00A715CC" w:rsidRDefault="00A715CC" w:rsidP="00A715CC">
      <w:pPr>
        <w:tabs>
          <w:tab w:val="left" w:pos="540"/>
        </w:tabs>
        <w:spacing w:before="120"/>
        <w:ind w:firstLine="567"/>
        <w:jc w:val="both"/>
        <w:rPr>
          <w:szCs w:val="28"/>
          <w:lang w:val="uk-UA" w:eastAsia="ru-RU"/>
        </w:rPr>
      </w:pPr>
      <w:r w:rsidRPr="00A715CC">
        <w:rPr>
          <w:szCs w:val="28"/>
          <w:lang w:val="uk-UA"/>
        </w:rPr>
        <w:t>Робота з читачами була спрямована на максимальне забезпечення вимог читацького запиту. Соціальний склад читачів був різноманітний: державні службовці, працівники соціальної сфери, робітники сільськогосподарського та промислового виробництв, діти, учні шкіл, студенти коледжу, сільська молодь, пенсіонери, домогосподарки, безробітні, люди з обмеженими можливостями, внутрішньо переміщені особи.</w:t>
      </w:r>
    </w:p>
    <w:p w14:paraId="7FAE4EC7" w14:textId="77777777" w:rsidR="00A715CC" w:rsidRPr="00A715CC" w:rsidRDefault="00A715CC" w:rsidP="00A715CC">
      <w:pPr>
        <w:spacing w:before="120"/>
        <w:ind w:firstLine="567"/>
        <w:jc w:val="both"/>
        <w:rPr>
          <w:szCs w:val="28"/>
          <w:lang w:val="uk-UA" w:eastAsia="ru-RU"/>
        </w:rPr>
      </w:pPr>
      <w:r w:rsidRPr="00A715CC">
        <w:rPr>
          <w:szCs w:val="28"/>
          <w:lang w:val="uk-UA" w:eastAsia="ru-RU"/>
        </w:rPr>
        <w:lastRenderedPageBreak/>
        <w:t>Головними професійними та життєвими пріоритетами стали: захист інформаційного простору, робота з внутрішньо переміщеними особами, надання психологічної та емоційної підтримки жителям громади. Слід відмітити, що люди, яким довелось тікати від війни з інших регіонів нашої країни також стали користувачами наших бібліотек. Тут вони мали можливість безкоштовно користуватись доступом до міжнародної комп'ютерної мережі Інтернет, безпровідної локальної мережі Вайфай та отримували достовірну інформацію.</w:t>
      </w:r>
    </w:p>
    <w:p w14:paraId="5D113768" w14:textId="77777777" w:rsidR="00A715CC" w:rsidRPr="00A715CC" w:rsidRDefault="00A715CC" w:rsidP="00A715CC">
      <w:pPr>
        <w:spacing w:before="120"/>
        <w:ind w:firstLine="567"/>
        <w:jc w:val="both"/>
        <w:rPr>
          <w:szCs w:val="28"/>
          <w:lang w:val="uk-UA" w:eastAsia="ru-RU"/>
        </w:rPr>
      </w:pPr>
      <w:r w:rsidRPr="00A715CC">
        <w:rPr>
          <w:szCs w:val="28"/>
          <w:lang w:val="uk-UA" w:eastAsia="ru-RU"/>
        </w:rPr>
        <w:t>В бібліотеках громади також можна було зробити копії необхідних документів, скористатися порталом «Дія» та онлайн-послугами, почитати книгу чи переглянути періодичні видання, отримати емоційну підтримку, знайти зручне, комфортне місце для дистанційної роботи.</w:t>
      </w:r>
    </w:p>
    <w:p w14:paraId="78876838" w14:textId="77777777" w:rsidR="00A715CC" w:rsidRPr="00A715CC" w:rsidRDefault="00A715CC" w:rsidP="00A715CC">
      <w:pPr>
        <w:spacing w:before="120"/>
        <w:ind w:firstLine="567"/>
        <w:jc w:val="both"/>
        <w:rPr>
          <w:szCs w:val="28"/>
          <w:lang w:val="uk-UA" w:eastAsia="ru-RU"/>
        </w:rPr>
      </w:pPr>
      <w:r w:rsidRPr="00A715CC">
        <w:rPr>
          <w:szCs w:val="28"/>
          <w:lang w:val="uk-UA" w:eastAsia="ru-RU"/>
        </w:rPr>
        <w:t>Окрім того, з перших днів війни займаємося волонтерством, плетінням маскувальних сіток, допомагаєм українським військовим матеріально, закуповуємо медикаменти, засоби гігієни, продукти харчування, в’яжемо шкарпетки, килимки. За даний період було організовано благодійний збір коштів які були використані для придбання основи для маскувальних сіток, відправки сіток на передові позиції військовим, на донати для придбання шин та автівки.</w:t>
      </w:r>
    </w:p>
    <w:p w14:paraId="7DB62B92" w14:textId="77777777" w:rsidR="00A715CC" w:rsidRPr="00A715CC" w:rsidRDefault="00A715CC" w:rsidP="00A715CC">
      <w:pPr>
        <w:spacing w:before="120"/>
        <w:ind w:firstLine="567"/>
        <w:jc w:val="both"/>
        <w:rPr>
          <w:szCs w:val="28"/>
          <w:lang w:val="uk-UA"/>
        </w:rPr>
      </w:pPr>
      <w:r w:rsidRPr="00A715CC">
        <w:rPr>
          <w:szCs w:val="28"/>
          <w:lang w:val="uk-UA" w:eastAsia="ru-RU"/>
        </w:rPr>
        <w:t>Ми, бібліотекарі, вносим свій внесок в загальну справу наближення омріяної перемоги! Це звісно неповний перелік того, як бібліотеки та бібліотекарі допомагають нашим воїнам, читачам під час війни і завжди залишаються відкритими для співпраці, допомоги та спілкування.</w:t>
      </w:r>
    </w:p>
    <w:p w14:paraId="50B26A5D" w14:textId="77777777" w:rsidR="00A715CC" w:rsidRPr="00A715CC" w:rsidRDefault="00A715CC" w:rsidP="00A715CC">
      <w:pPr>
        <w:spacing w:before="120"/>
        <w:ind w:firstLine="567"/>
        <w:jc w:val="both"/>
        <w:rPr>
          <w:szCs w:val="28"/>
          <w:lang w:val="uk-UA" w:eastAsia="ru-RU"/>
        </w:rPr>
      </w:pPr>
      <w:r w:rsidRPr="00A715CC">
        <w:rPr>
          <w:szCs w:val="28"/>
          <w:lang w:val="uk-UA" w:eastAsia="ru-RU"/>
        </w:rPr>
        <w:t>Протягом звітного року бібліотеки громади працювали над очищенням фондів від російськомовних книг. Списано 6624 екземплярів книг. На отримані кошти 3110 гривень буде придбано літературу сучасних українських письменників.</w:t>
      </w:r>
    </w:p>
    <w:p w14:paraId="67A74208" w14:textId="77777777" w:rsidR="00A715CC" w:rsidRPr="00A715CC" w:rsidRDefault="00A715CC" w:rsidP="00A715CC">
      <w:pPr>
        <w:spacing w:before="120"/>
        <w:ind w:firstLine="567"/>
        <w:jc w:val="both"/>
        <w:rPr>
          <w:szCs w:val="28"/>
          <w:lang w:val="uk-UA"/>
        </w:rPr>
      </w:pPr>
      <w:r w:rsidRPr="00A715CC">
        <w:rPr>
          <w:szCs w:val="28"/>
          <w:lang w:val="uk-UA" w:eastAsia="ru-RU"/>
        </w:rPr>
        <w:t>Бібліотеки громади активізували популяризацію української мови, творів відомих українських письменників серед населення.</w:t>
      </w:r>
    </w:p>
    <w:p w14:paraId="169D1B5A" w14:textId="77777777" w:rsidR="00A715CC" w:rsidRPr="00A715CC" w:rsidRDefault="00A715CC" w:rsidP="00A715CC">
      <w:pPr>
        <w:spacing w:before="120"/>
        <w:ind w:firstLine="567"/>
        <w:jc w:val="both"/>
        <w:rPr>
          <w:szCs w:val="28"/>
          <w:lang w:val="uk-UA"/>
        </w:rPr>
      </w:pPr>
      <w:r w:rsidRPr="00A715CC">
        <w:rPr>
          <w:szCs w:val="28"/>
          <w:lang w:val="uk-UA"/>
        </w:rPr>
        <w:t>Протягом 2024 року бібліотечні працівники активно займались самоосвітою. Приймали участь в обласних та всеукраїнських заходах з підвищення кваліфікації – це були онлайн-вебінари, семінари, онлайн-уроки, навчання, практикуми, майстер-класи. Ці заходи проводили різні установи: представництво ЄС в Україні, Хмельницька обласна універсальна наукова бібліотека, Хмельницька обласна бібліотека для дітей імені Т.Г. Шевченка, Українська бібліотечна асоціація. Зокрема, працівники НЦБС брали участь в:</w:t>
      </w:r>
    </w:p>
    <w:p w14:paraId="242F1B7F" w14:textId="77777777" w:rsidR="00A715CC" w:rsidRPr="00A715CC" w:rsidRDefault="00A715CC" w:rsidP="00A715CC">
      <w:pPr>
        <w:spacing w:before="120"/>
        <w:ind w:firstLine="567"/>
        <w:jc w:val="both"/>
        <w:rPr>
          <w:szCs w:val="28"/>
          <w:lang w:val="uk-UA"/>
        </w:rPr>
      </w:pPr>
      <w:r w:rsidRPr="00A715CC">
        <w:rPr>
          <w:szCs w:val="28"/>
          <w:lang w:val="uk-UA"/>
        </w:rPr>
        <w:t>Онлайн-зустріч «Майстерні (мейкерські простори) у бібліотеках» (УБА)</w:t>
      </w:r>
    </w:p>
    <w:p w14:paraId="3E3E9BC5" w14:textId="77777777" w:rsidR="00A715CC" w:rsidRPr="00A715CC" w:rsidRDefault="00A715CC" w:rsidP="00A715CC">
      <w:pPr>
        <w:spacing w:before="120"/>
        <w:ind w:firstLine="567"/>
        <w:jc w:val="both"/>
        <w:rPr>
          <w:szCs w:val="28"/>
          <w:lang w:val="uk-UA"/>
        </w:rPr>
      </w:pPr>
      <w:r w:rsidRPr="00A715CC">
        <w:rPr>
          <w:szCs w:val="28"/>
          <w:lang w:val="uk-UA"/>
        </w:rPr>
        <w:t>Онлайновий тренінг в межах проєкту «Бібліотека як безпечне місце»</w:t>
      </w:r>
    </w:p>
    <w:p w14:paraId="02EABD18" w14:textId="77777777" w:rsidR="00A715CC" w:rsidRPr="00A715CC" w:rsidRDefault="00A715CC" w:rsidP="00A715CC">
      <w:pPr>
        <w:spacing w:before="120"/>
        <w:ind w:firstLine="567"/>
        <w:jc w:val="both"/>
        <w:rPr>
          <w:szCs w:val="28"/>
          <w:lang w:val="uk-UA"/>
        </w:rPr>
      </w:pPr>
      <w:r w:rsidRPr="00A715CC">
        <w:rPr>
          <w:szCs w:val="28"/>
          <w:lang w:val="uk-UA"/>
        </w:rPr>
        <w:t>«Психологічна підтримка та взаємодія з користувачами бібліотеки у кризових ситуаціях під час воєнного стану» (УБА)</w:t>
      </w:r>
    </w:p>
    <w:p w14:paraId="0265041C" w14:textId="77777777" w:rsidR="00A715CC" w:rsidRPr="00A715CC" w:rsidRDefault="00A715CC" w:rsidP="00A715CC">
      <w:pPr>
        <w:spacing w:before="120"/>
        <w:ind w:firstLine="567"/>
        <w:jc w:val="both"/>
        <w:rPr>
          <w:szCs w:val="28"/>
          <w:lang w:val="uk-UA"/>
        </w:rPr>
      </w:pPr>
      <w:r w:rsidRPr="00A715CC">
        <w:rPr>
          <w:szCs w:val="28"/>
          <w:lang w:val="uk-UA"/>
        </w:rPr>
        <w:lastRenderedPageBreak/>
        <w:t>Семінар директорів Організація діяльності методичних служб: професійні ідеї, сучасні проекти (Хмельницький обласний науково-методичний центр культури і мистецтва)</w:t>
      </w:r>
    </w:p>
    <w:p w14:paraId="785B5719" w14:textId="77777777" w:rsidR="00A715CC" w:rsidRPr="00A715CC" w:rsidRDefault="00A715CC" w:rsidP="00A715CC">
      <w:pPr>
        <w:spacing w:before="120"/>
        <w:ind w:firstLine="567"/>
        <w:jc w:val="both"/>
        <w:rPr>
          <w:szCs w:val="28"/>
          <w:lang w:val="uk-UA"/>
        </w:rPr>
      </w:pPr>
      <w:r w:rsidRPr="00A715CC">
        <w:rPr>
          <w:szCs w:val="28"/>
          <w:lang w:val="uk-UA"/>
        </w:rPr>
        <w:t>Семінар для завідуючих бібліотеками для дітей: «Фізична і цифрова безпека дитини: потенціал бібліотеки» (Хмельницька обласна бібліотека для дітей ім.Т.Г.Шевченка)</w:t>
      </w:r>
    </w:p>
    <w:p w14:paraId="6329625F" w14:textId="77777777" w:rsidR="00A715CC" w:rsidRPr="00A715CC" w:rsidRDefault="00A715CC" w:rsidP="00A715CC">
      <w:pPr>
        <w:spacing w:before="120"/>
        <w:ind w:firstLine="567"/>
        <w:jc w:val="both"/>
        <w:rPr>
          <w:szCs w:val="28"/>
          <w:lang w:val="uk-UA"/>
        </w:rPr>
      </w:pPr>
      <w:r w:rsidRPr="00A715CC">
        <w:rPr>
          <w:szCs w:val="28"/>
          <w:lang w:val="uk-UA"/>
        </w:rPr>
        <w:t>Школа керівника: «Бібліотека для дітей: розвиток спроможностей» (Хмельницька обласна бібліотека для дітей ім.Т.Г.Шевченка)</w:t>
      </w:r>
    </w:p>
    <w:p w14:paraId="45AFB84B" w14:textId="77777777" w:rsidR="00A715CC" w:rsidRPr="00A715CC" w:rsidRDefault="00A715CC" w:rsidP="00A715CC">
      <w:pPr>
        <w:spacing w:before="120"/>
        <w:ind w:firstLine="567"/>
        <w:jc w:val="both"/>
        <w:rPr>
          <w:szCs w:val="28"/>
          <w:lang w:val="uk-UA"/>
        </w:rPr>
      </w:pPr>
      <w:r w:rsidRPr="00A715CC">
        <w:rPr>
          <w:szCs w:val="28"/>
          <w:lang w:val="uk-UA"/>
        </w:rPr>
        <w:t>Семінар методистів: «Організація діяльності методичних служб: професійні ідеї, сучасні проекти»(Хмельницький обласний науково-методичний центр культури і мистецтва)</w:t>
      </w:r>
    </w:p>
    <w:p w14:paraId="013DF0AA" w14:textId="77777777" w:rsidR="00A715CC" w:rsidRPr="00A715CC" w:rsidRDefault="00A715CC" w:rsidP="00A715CC">
      <w:pPr>
        <w:spacing w:before="120"/>
        <w:ind w:firstLine="567"/>
        <w:jc w:val="both"/>
        <w:rPr>
          <w:szCs w:val="28"/>
          <w:lang w:val="uk-UA"/>
        </w:rPr>
      </w:pPr>
      <w:r w:rsidRPr="00A715CC">
        <w:rPr>
          <w:szCs w:val="28"/>
          <w:lang w:val="uk-UA"/>
        </w:rPr>
        <w:t>Вебінар (онлайновий тренінг): «Діловодство у бібліотеці як засіб ефективного менеджменту та архівування» (ХОУНБ)</w:t>
      </w:r>
    </w:p>
    <w:p w14:paraId="40464DF3" w14:textId="77777777" w:rsidR="00A715CC" w:rsidRPr="00A715CC" w:rsidRDefault="00A715CC" w:rsidP="00A715CC">
      <w:pPr>
        <w:spacing w:before="120"/>
        <w:ind w:firstLine="567"/>
        <w:jc w:val="both"/>
        <w:rPr>
          <w:szCs w:val="28"/>
          <w:lang w:val="uk-UA"/>
        </w:rPr>
      </w:pPr>
      <w:r w:rsidRPr="00A715CC">
        <w:rPr>
          <w:szCs w:val="28"/>
          <w:lang w:val="uk-UA"/>
        </w:rPr>
        <w:t>Онлайновий марафон інноваційного досвіду публічних бібліотек України: «Сучасні бібліотечні практики Вінничини» (ХОУНБ)</w:t>
      </w:r>
    </w:p>
    <w:p w14:paraId="642932DA" w14:textId="77777777" w:rsidR="00A715CC" w:rsidRPr="00A715CC" w:rsidRDefault="00A715CC" w:rsidP="00A715CC">
      <w:pPr>
        <w:spacing w:before="120"/>
        <w:ind w:firstLine="567"/>
        <w:jc w:val="both"/>
        <w:rPr>
          <w:szCs w:val="28"/>
          <w:lang w:val="uk-UA"/>
        </w:rPr>
      </w:pPr>
      <w:r w:rsidRPr="00A715CC">
        <w:rPr>
          <w:szCs w:val="28"/>
          <w:lang w:val="uk-UA"/>
        </w:rPr>
        <w:t>Онлайновий тренінг: «Здобуття цифрових навичок у бібліотеках-Хабах цифрової освіти» (ХОУНБ)</w:t>
      </w:r>
    </w:p>
    <w:p w14:paraId="1B90B6C1" w14:textId="77777777" w:rsidR="00A715CC" w:rsidRPr="00A715CC" w:rsidRDefault="00A715CC" w:rsidP="00A715CC">
      <w:pPr>
        <w:spacing w:before="120"/>
        <w:ind w:firstLine="567"/>
        <w:jc w:val="both"/>
        <w:rPr>
          <w:szCs w:val="28"/>
          <w:lang w:val="uk-UA"/>
        </w:rPr>
      </w:pPr>
      <w:r w:rsidRPr="00A715CC">
        <w:rPr>
          <w:szCs w:val="28"/>
          <w:lang w:val="uk-UA"/>
        </w:rPr>
        <w:t>Обласний форум бібліотекарів: «Бібліотека – разом можемо більше» (ХОУНБ)</w:t>
      </w:r>
    </w:p>
    <w:p w14:paraId="19BFD0A0" w14:textId="77777777" w:rsidR="00A715CC" w:rsidRPr="00A715CC" w:rsidRDefault="00A715CC" w:rsidP="00A715CC">
      <w:pPr>
        <w:spacing w:before="120"/>
        <w:ind w:firstLine="567"/>
        <w:jc w:val="both"/>
        <w:rPr>
          <w:szCs w:val="28"/>
          <w:lang w:val="uk-UA"/>
        </w:rPr>
      </w:pPr>
      <w:r w:rsidRPr="00A715CC">
        <w:rPr>
          <w:szCs w:val="28"/>
          <w:lang w:val="uk-UA"/>
        </w:rPr>
        <w:t>Вебінар: «Бібліотека – простір екологічної освіти. Розвиток агротуризму в ТГ» (ХОУНБ)</w:t>
      </w:r>
    </w:p>
    <w:p w14:paraId="6EB33AAD" w14:textId="77777777" w:rsidR="00A715CC" w:rsidRPr="00A715CC" w:rsidRDefault="00A715CC" w:rsidP="00A715CC">
      <w:pPr>
        <w:spacing w:before="120"/>
        <w:ind w:firstLine="567"/>
        <w:jc w:val="both"/>
        <w:rPr>
          <w:szCs w:val="28"/>
          <w:lang w:val="uk-UA"/>
        </w:rPr>
      </w:pPr>
      <w:r w:rsidRPr="00A715CC">
        <w:rPr>
          <w:szCs w:val="28"/>
          <w:lang w:val="uk-UA"/>
        </w:rPr>
        <w:t>День керівника: «Про підготовку і подання звітності за 2024 рік та планування роботи бібліотек області на 2025 рік» (ХОУНБ)</w:t>
      </w:r>
    </w:p>
    <w:p w14:paraId="6CDEF3A9" w14:textId="77777777" w:rsidR="00A715CC" w:rsidRPr="00A715CC" w:rsidRDefault="00A715CC" w:rsidP="00A715CC">
      <w:pPr>
        <w:spacing w:before="120"/>
        <w:ind w:firstLine="567"/>
        <w:jc w:val="both"/>
        <w:rPr>
          <w:szCs w:val="28"/>
          <w:lang w:val="uk-UA"/>
        </w:rPr>
      </w:pPr>
      <w:r w:rsidRPr="00A715CC">
        <w:rPr>
          <w:szCs w:val="28"/>
          <w:lang w:val="uk-UA"/>
        </w:rPr>
        <w:t>Завдяки участі у проєкті «Обмін між німецькою та українською книжковою та літературною індустрією» бібліотека отримала 14 книг різного жанру та інформативний плакат з відповідним логотипом, наданий Гете-Інститутом.</w:t>
      </w:r>
    </w:p>
    <w:p w14:paraId="40367B21" w14:textId="77777777" w:rsidR="00A715CC" w:rsidRPr="00A715CC" w:rsidRDefault="00A715CC" w:rsidP="00A715CC">
      <w:pPr>
        <w:spacing w:before="120"/>
        <w:ind w:firstLine="567"/>
        <w:jc w:val="both"/>
        <w:rPr>
          <w:szCs w:val="28"/>
          <w:lang w:val="uk-UA"/>
        </w:rPr>
      </w:pPr>
      <w:r w:rsidRPr="00A715CC">
        <w:rPr>
          <w:szCs w:val="28"/>
          <w:lang w:val="uk-UA"/>
        </w:rPr>
        <w:t>Проєкт фінансується Уповноваженою федерального уряду Німеччини з питань культури та засобів масової інформації, німецькою асоціацією видавців та Українським інститутом книги спільно з товариством з обмеженою відповідальністю «KETC».За підсумками конкурсу здобули перемогу та у якості винагороди отримали 14 примірників книг класичних і сучасних німецьких авторів, перекладених українською мовою.</w:t>
      </w:r>
    </w:p>
    <w:p w14:paraId="051E67A6" w14:textId="77777777" w:rsidR="00A715CC" w:rsidRPr="00A715CC" w:rsidRDefault="00A715CC" w:rsidP="00A715CC">
      <w:pPr>
        <w:spacing w:before="120"/>
        <w:ind w:firstLine="567"/>
        <w:jc w:val="both"/>
        <w:rPr>
          <w:szCs w:val="28"/>
          <w:lang w:val="uk-UA"/>
        </w:rPr>
      </w:pPr>
      <w:r w:rsidRPr="00A715CC">
        <w:rPr>
          <w:szCs w:val="28"/>
          <w:lang w:val="uk-UA"/>
        </w:rPr>
        <w:t>Взяли участь у ІІ етапі проекту «ВільноХаб», реалізованому програмою «Мріємо та діємо», який впроваджувався Радою міжнародних наукових досліджень IREX. Проєкт направлений на гуртування дітей та молоді, як для мешканців громади, так і переселенців.</w:t>
      </w:r>
    </w:p>
    <w:p w14:paraId="7A7B09CB" w14:textId="77777777" w:rsidR="00A715CC" w:rsidRPr="00A715CC" w:rsidRDefault="00A715CC" w:rsidP="00A715CC">
      <w:pPr>
        <w:spacing w:before="120"/>
        <w:ind w:firstLine="567"/>
        <w:jc w:val="both"/>
        <w:rPr>
          <w:szCs w:val="28"/>
          <w:lang w:val="uk-UA"/>
        </w:rPr>
      </w:pPr>
      <w:r w:rsidRPr="00A715CC">
        <w:rPr>
          <w:szCs w:val="28"/>
          <w:lang w:val="uk-UA"/>
        </w:rPr>
        <w:t>Центральна бібліотека взяла участь в обласному конкурсі публічних бібліотек Хмельниччини «Бібліотека в умовах викликів війни»</w:t>
      </w:r>
    </w:p>
    <w:p w14:paraId="5D339D51" w14:textId="77777777" w:rsidR="00A715CC" w:rsidRPr="00A715CC" w:rsidRDefault="00A715CC" w:rsidP="00A715CC">
      <w:pPr>
        <w:spacing w:before="120"/>
        <w:ind w:firstLine="567"/>
        <w:jc w:val="both"/>
        <w:rPr>
          <w:szCs w:val="28"/>
          <w:lang w:val="uk-UA"/>
        </w:rPr>
      </w:pPr>
      <w:r w:rsidRPr="00A715CC">
        <w:rPr>
          <w:szCs w:val="28"/>
          <w:lang w:val="uk-UA"/>
        </w:rPr>
        <w:lastRenderedPageBreak/>
        <w:t>Всі бібліотеки-філії взяли участь в обласному конкурсі публічних бібліотек на кращу організацію краєзнавчої роботи «Бібліотека – центр краєзнавчої інформації»</w:t>
      </w:r>
    </w:p>
    <w:p w14:paraId="20270DE9" w14:textId="77777777" w:rsidR="00A715CC" w:rsidRPr="00A715CC" w:rsidRDefault="00A715CC" w:rsidP="00A715CC">
      <w:pPr>
        <w:spacing w:before="120"/>
        <w:ind w:firstLine="567"/>
        <w:jc w:val="both"/>
        <w:rPr>
          <w:szCs w:val="28"/>
          <w:lang w:val="uk-UA"/>
        </w:rPr>
      </w:pPr>
      <w:r w:rsidRPr="00A715CC">
        <w:rPr>
          <w:szCs w:val="28"/>
          <w:lang w:val="uk-UA"/>
        </w:rPr>
        <w:t>Бібліотеки-філіали нашої громади (Борсуки, Зелені-Курилівці, Косиківці), які безкоштовно отримали комп’ютери в межах проекту Міністерства цифрової трансформації України «Дія. Цифрова освіта», протягом поточного року активно проводили навчання читачів та жителів громади цифровій грамотності. Такі послуги не тільки позитивно вплинули на діалог між бібліотекою і читачами, а й дозволили швидше та якісніше обслуговувати користувачів, знаходити відповіді на різноманітні запити.</w:t>
      </w:r>
    </w:p>
    <w:p w14:paraId="154D6330" w14:textId="77777777" w:rsidR="00A715CC" w:rsidRPr="00A715CC" w:rsidRDefault="00A715CC" w:rsidP="00A715CC">
      <w:pPr>
        <w:spacing w:before="120"/>
        <w:ind w:firstLine="567"/>
        <w:jc w:val="both"/>
        <w:rPr>
          <w:szCs w:val="28"/>
          <w:lang w:val="uk-UA"/>
        </w:rPr>
      </w:pPr>
      <w:r w:rsidRPr="00A715CC">
        <w:rPr>
          <w:szCs w:val="28"/>
          <w:lang w:val="uk-UA"/>
        </w:rPr>
        <w:t>Бібліотеки громади активно долучилися до Всеукраїнської акції «Бібліотека українського воїна». Зокрема, для поповнення бібліотечних фондів військових частин зібрали 15 книг.</w:t>
      </w:r>
    </w:p>
    <w:p w14:paraId="54E2DD1C" w14:textId="77777777" w:rsidR="00A715CC" w:rsidRPr="00A715CC" w:rsidRDefault="00A715CC" w:rsidP="00A715CC">
      <w:pPr>
        <w:spacing w:before="120"/>
        <w:ind w:firstLine="567"/>
        <w:jc w:val="both"/>
        <w:rPr>
          <w:szCs w:val="28"/>
          <w:lang w:val="uk-UA"/>
        </w:rPr>
      </w:pPr>
      <w:r w:rsidRPr="00A715CC">
        <w:rPr>
          <w:szCs w:val="28"/>
          <w:lang w:val="uk-UA"/>
        </w:rPr>
        <w:t>Враховуючи важливу місію дитячих бібліотек в удосконаленні й розвитку внутрішнього світу дитини та її творчих здібностей дитяча бібліотека організовує та забезпечує участь дітей, у всеукраїнських, обласних конкурсах дитячої творчості, таких, як:</w:t>
      </w:r>
    </w:p>
    <w:p w14:paraId="1E496F9D" w14:textId="77777777" w:rsidR="00A715CC" w:rsidRPr="00A715CC" w:rsidRDefault="00A715CC" w:rsidP="00A715CC">
      <w:pPr>
        <w:spacing w:before="120"/>
        <w:ind w:firstLine="567"/>
        <w:jc w:val="both"/>
        <w:rPr>
          <w:szCs w:val="28"/>
          <w:lang w:val="uk-UA"/>
        </w:rPr>
      </w:pPr>
      <w:r w:rsidRPr="00A715CC">
        <w:rPr>
          <w:szCs w:val="28"/>
          <w:lang w:val="uk-UA"/>
        </w:rPr>
        <w:t>участь у Всеукраїнському тижні дитячого читання;</w:t>
      </w:r>
    </w:p>
    <w:p w14:paraId="024B97DB" w14:textId="77777777" w:rsidR="00A715CC" w:rsidRPr="00A715CC" w:rsidRDefault="00A715CC" w:rsidP="00A715CC">
      <w:pPr>
        <w:spacing w:before="120"/>
        <w:ind w:firstLine="567"/>
        <w:jc w:val="both"/>
        <w:rPr>
          <w:szCs w:val="28"/>
          <w:lang w:val="uk-UA"/>
        </w:rPr>
      </w:pPr>
      <w:r w:rsidRPr="00A715CC">
        <w:rPr>
          <w:szCs w:val="28"/>
          <w:lang w:val="uk-UA"/>
        </w:rPr>
        <w:t>участь у Всеукраїнському конкурсі із правового просвітництва “Конституція для всіх: і великих, і малих” до Дня Конституції України;</w:t>
      </w:r>
    </w:p>
    <w:p w14:paraId="290D5A6B" w14:textId="77777777" w:rsidR="00A715CC" w:rsidRPr="00A715CC" w:rsidRDefault="00A715CC" w:rsidP="00A715CC">
      <w:pPr>
        <w:spacing w:before="120"/>
        <w:ind w:firstLine="567"/>
        <w:jc w:val="both"/>
        <w:rPr>
          <w:szCs w:val="28"/>
          <w:lang w:val="uk-UA"/>
        </w:rPr>
      </w:pPr>
      <w:r w:rsidRPr="00A715CC">
        <w:rPr>
          <w:szCs w:val="28"/>
          <w:lang w:val="uk-UA"/>
        </w:rPr>
        <w:t>участь у Всеукраїнському екологічному конкурсі малюнків “Майбутнє планети у наших руках!”</w:t>
      </w:r>
    </w:p>
    <w:p w14:paraId="005274A6" w14:textId="77777777" w:rsidR="00A715CC" w:rsidRPr="00A715CC" w:rsidRDefault="00A715CC" w:rsidP="00A715CC">
      <w:pPr>
        <w:spacing w:before="120"/>
        <w:ind w:firstLine="567"/>
        <w:jc w:val="both"/>
        <w:rPr>
          <w:szCs w:val="28"/>
          <w:lang w:val="uk-UA"/>
        </w:rPr>
      </w:pPr>
      <w:r w:rsidRPr="00A715CC">
        <w:rPr>
          <w:szCs w:val="28"/>
          <w:lang w:val="uk-UA"/>
        </w:rPr>
        <w:t>Перше місце в області Берест Валентина читачка Слобідської бібліотеки філії Новоушицької ТГ</w:t>
      </w:r>
    </w:p>
    <w:p w14:paraId="7651AA24" w14:textId="77777777" w:rsidR="00A715CC" w:rsidRPr="00A715CC" w:rsidRDefault="00A715CC" w:rsidP="00A715CC">
      <w:pPr>
        <w:spacing w:before="120"/>
        <w:ind w:firstLine="567"/>
        <w:jc w:val="both"/>
        <w:rPr>
          <w:szCs w:val="28"/>
          <w:lang w:val="uk-UA"/>
        </w:rPr>
      </w:pPr>
      <w:r w:rsidRPr="00A715CC">
        <w:rPr>
          <w:szCs w:val="28"/>
          <w:lang w:val="uk-UA"/>
        </w:rPr>
        <w:t>участь у Всеукраїнському конкурсі “Лідер читання» (перемога читачки бібліотеки для дітей Мількевич Ніка)</w:t>
      </w:r>
    </w:p>
    <w:p w14:paraId="35F91CDE" w14:textId="77777777" w:rsidR="00A715CC" w:rsidRPr="00A715CC" w:rsidRDefault="00A715CC" w:rsidP="00A715CC">
      <w:pPr>
        <w:spacing w:before="120"/>
        <w:ind w:firstLine="567"/>
        <w:jc w:val="both"/>
        <w:rPr>
          <w:szCs w:val="28"/>
          <w:lang w:val="uk-UA"/>
        </w:rPr>
      </w:pPr>
      <w:r w:rsidRPr="00A715CC">
        <w:rPr>
          <w:szCs w:val="28"/>
          <w:lang w:val="uk-UA"/>
        </w:rPr>
        <w:t>участь у онлайн-марафоні “Хмельниччина читає Шевченка”.</w:t>
      </w:r>
    </w:p>
    <w:p w14:paraId="30D54731" w14:textId="77777777" w:rsidR="00A715CC" w:rsidRPr="00A715CC" w:rsidRDefault="00A715CC" w:rsidP="00A715CC">
      <w:pPr>
        <w:spacing w:before="120"/>
        <w:ind w:firstLine="567"/>
        <w:jc w:val="both"/>
        <w:rPr>
          <w:szCs w:val="28"/>
          <w:lang w:val="uk-UA"/>
        </w:rPr>
      </w:pPr>
      <w:r w:rsidRPr="00A715CC">
        <w:rPr>
          <w:szCs w:val="28"/>
          <w:lang w:val="uk-UA"/>
        </w:rPr>
        <w:t>Бібліотеками громади створено 17 сторінок в соціальній мережі «Фейсбук»,</w:t>
      </w:r>
      <w:r w:rsidRPr="00A715CC">
        <w:rPr>
          <w:b/>
          <w:szCs w:val="28"/>
          <w:lang w:val="uk-UA"/>
        </w:rPr>
        <w:t xml:space="preserve"> </w:t>
      </w:r>
      <w:r w:rsidRPr="00A715CC">
        <w:rPr>
          <w:szCs w:val="28"/>
          <w:lang w:val="uk-UA"/>
        </w:rPr>
        <w:t>на яких висвітлюється соціокультурна робота бібліотек. При центральній бібліотеці та бібліотеках-філіалах діють пункти вільного доступу до мережі Інтернет, якими скористалось 1230 користувачів – це студенти, учні, пенсіонери, люди з обмеженими можливостями, безробітні, тимчасово переміщені особи. Найбільше пошукових запитів було за інформацією про актуальні військові новини України та світу, статистику бойових дій, політичну ситуацію в країні, правові та земельні питання, оформлення субсидій, тощо.</w:t>
      </w:r>
    </w:p>
    <w:p w14:paraId="0118F4C7" w14:textId="77777777" w:rsidR="00A715CC" w:rsidRPr="00A715CC" w:rsidRDefault="00A715CC" w:rsidP="00A715CC">
      <w:pPr>
        <w:spacing w:before="120"/>
        <w:ind w:firstLine="567"/>
        <w:jc w:val="both"/>
        <w:rPr>
          <w:szCs w:val="28"/>
          <w:lang w:val="uk-UA"/>
        </w:rPr>
      </w:pPr>
      <w:r w:rsidRPr="00A715CC">
        <w:rPr>
          <w:szCs w:val="28"/>
          <w:lang w:val="uk-UA"/>
        </w:rPr>
        <w:t>Була проведена та організована соціокультурна діяльність бібліотек. Зокрема проведені заходи, спрямовані на відзначення визначних державних, народних, професійних, громадських, краєзнавчих дат та вшанування пам’яті відомих українських письменників, митців, видатних вчених.</w:t>
      </w:r>
    </w:p>
    <w:p w14:paraId="35731ED5" w14:textId="77777777" w:rsidR="00A715CC" w:rsidRPr="00A715CC" w:rsidRDefault="00A715CC" w:rsidP="00A715CC">
      <w:pPr>
        <w:spacing w:before="120"/>
        <w:ind w:firstLine="567"/>
        <w:jc w:val="both"/>
        <w:rPr>
          <w:szCs w:val="28"/>
          <w:lang w:val="uk-UA"/>
        </w:rPr>
      </w:pPr>
      <w:r w:rsidRPr="00A715CC">
        <w:rPr>
          <w:szCs w:val="28"/>
          <w:lang w:val="uk-UA"/>
        </w:rPr>
        <w:lastRenderedPageBreak/>
        <w:t>В діяльності бібліотек є ряд проблемних питань, а саме:</w:t>
      </w:r>
    </w:p>
    <w:p w14:paraId="1C728F20" w14:textId="77777777" w:rsidR="00A715CC" w:rsidRPr="00A715CC" w:rsidRDefault="00A715CC" w:rsidP="00A715CC">
      <w:pPr>
        <w:spacing w:before="120"/>
        <w:ind w:firstLine="567"/>
        <w:jc w:val="both"/>
        <w:rPr>
          <w:szCs w:val="28"/>
          <w:lang w:val="uk-UA"/>
        </w:rPr>
      </w:pPr>
      <w:r w:rsidRPr="00A715CC">
        <w:rPr>
          <w:szCs w:val="28"/>
          <w:lang w:val="uk-UA"/>
        </w:rPr>
        <w:t>поповнення книжкових фондів новою українською літературою сучасних письменників та класиків.</w:t>
      </w:r>
    </w:p>
    <w:p w14:paraId="71E970F9" w14:textId="77777777" w:rsidR="00A715CC" w:rsidRPr="00A715CC" w:rsidRDefault="00A715CC" w:rsidP="00A715CC">
      <w:pPr>
        <w:spacing w:before="120"/>
        <w:ind w:firstLine="567"/>
        <w:jc w:val="both"/>
        <w:rPr>
          <w:szCs w:val="28"/>
          <w:lang w:val="uk-UA"/>
        </w:rPr>
      </w:pPr>
      <w:r w:rsidRPr="00A715CC">
        <w:rPr>
          <w:szCs w:val="28"/>
          <w:lang w:val="uk-UA"/>
        </w:rPr>
        <w:t>покращення матеріально-технічної бази,</w:t>
      </w:r>
    </w:p>
    <w:p w14:paraId="23A0030F" w14:textId="77777777" w:rsidR="00A715CC" w:rsidRPr="00A715CC" w:rsidRDefault="00A715CC" w:rsidP="00A715CC">
      <w:pPr>
        <w:spacing w:before="120"/>
        <w:ind w:firstLine="567"/>
        <w:jc w:val="both"/>
        <w:rPr>
          <w:szCs w:val="28"/>
          <w:lang w:val="uk-UA"/>
        </w:rPr>
      </w:pPr>
      <w:r w:rsidRPr="00A715CC">
        <w:rPr>
          <w:szCs w:val="28"/>
          <w:lang w:val="uk-UA"/>
        </w:rPr>
        <w:t>придбання комп’ютерної техніки,</w:t>
      </w:r>
    </w:p>
    <w:p w14:paraId="4CA22101" w14:textId="77777777" w:rsidR="00A715CC" w:rsidRPr="00A715CC" w:rsidRDefault="00A715CC" w:rsidP="00A715CC">
      <w:pPr>
        <w:spacing w:before="120"/>
        <w:ind w:firstLine="567"/>
        <w:jc w:val="both"/>
        <w:rPr>
          <w:szCs w:val="28"/>
          <w:lang w:val="uk-UA"/>
        </w:rPr>
      </w:pPr>
      <w:r w:rsidRPr="00A715CC">
        <w:rPr>
          <w:szCs w:val="28"/>
          <w:lang w:val="uk-UA"/>
        </w:rPr>
        <w:t>ремонт приміщення центральної бібліотеки.</w:t>
      </w:r>
    </w:p>
    <w:p w14:paraId="02D8F2F1" w14:textId="77777777" w:rsidR="00A715CC" w:rsidRPr="00A715CC" w:rsidRDefault="00A715CC" w:rsidP="00A715CC">
      <w:pPr>
        <w:spacing w:before="120"/>
        <w:ind w:firstLine="567"/>
        <w:jc w:val="both"/>
        <w:rPr>
          <w:szCs w:val="28"/>
          <w:lang w:val="uk-UA"/>
        </w:rPr>
      </w:pPr>
      <w:r w:rsidRPr="00A715CC">
        <w:rPr>
          <w:szCs w:val="28"/>
          <w:lang w:val="uk-UA"/>
        </w:rPr>
        <w:t>Наш світ змінився. Але ми не зламалися та продовжуємо працювати – бо віримо, що кожен сьогодні наближає перемогу там, де може. І дякуємо нашим Збройним Силам за кожний день.</w:t>
      </w:r>
    </w:p>
    <w:p w14:paraId="7D7EB827" w14:textId="2E1E4D7B" w:rsidR="00296FDC" w:rsidRPr="00A715CC" w:rsidRDefault="00296FDC" w:rsidP="009338D4">
      <w:pPr>
        <w:tabs>
          <w:tab w:val="left" w:pos="709"/>
        </w:tabs>
        <w:spacing w:before="120"/>
        <w:ind w:firstLine="709"/>
        <w:jc w:val="both"/>
        <w:rPr>
          <w:szCs w:val="28"/>
          <w:lang w:val="uk-UA"/>
        </w:rPr>
      </w:pPr>
    </w:p>
    <w:p w14:paraId="5B8F39E1" w14:textId="77777777" w:rsidR="003870AC" w:rsidRPr="00A715CC" w:rsidRDefault="003870AC" w:rsidP="009338D4">
      <w:pPr>
        <w:tabs>
          <w:tab w:val="left" w:pos="709"/>
        </w:tabs>
        <w:spacing w:before="120"/>
        <w:ind w:firstLine="709"/>
        <w:jc w:val="both"/>
        <w:rPr>
          <w:szCs w:val="28"/>
          <w:lang w:val="uk-UA" w:eastAsia="ru-RU"/>
        </w:rPr>
      </w:pPr>
    </w:p>
    <w:p w14:paraId="17D086ED" w14:textId="77777777" w:rsidR="00296FDC" w:rsidRPr="00A715CC" w:rsidRDefault="001E4046" w:rsidP="00215F8B">
      <w:pPr>
        <w:tabs>
          <w:tab w:val="left" w:pos="6521"/>
        </w:tabs>
        <w:suppressAutoHyphens w:val="0"/>
        <w:spacing w:before="80"/>
        <w:rPr>
          <w:b/>
          <w:bCs/>
          <w:szCs w:val="28"/>
          <w:lang w:val="uk-UA"/>
        </w:rPr>
      </w:pPr>
      <w:r w:rsidRPr="00A715CC">
        <w:rPr>
          <w:b/>
          <w:szCs w:val="28"/>
          <w:lang w:val="uk-UA" w:eastAsia="ru-RU"/>
        </w:rPr>
        <w:t xml:space="preserve">Директор </w:t>
      </w:r>
      <w:r w:rsidRPr="00A715CC">
        <w:rPr>
          <w:b/>
          <w:bCs/>
          <w:szCs w:val="28"/>
          <w:lang w:val="uk-UA"/>
        </w:rPr>
        <w:t>Новоушицької</w:t>
      </w:r>
      <w:r w:rsidRPr="00A715CC">
        <w:rPr>
          <w:b/>
          <w:bCs/>
          <w:szCs w:val="28"/>
          <w:lang w:val="uk-UA"/>
        </w:rPr>
        <w:br/>
        <w:t>централізованої бібліотечної системи</w:t>
      </w:r>
      <w:r w:rsidR="00296FDC" w:rsidRPr="00A715CC">
        <w:rPr>
          <w:b/>
          <w:bCs/>
          <w:szCs w:val="28"/>
          <w:lang w:val="uk-UA"/>
        </w:rPr>
        <w:tab/>
      </w:r>
      <w:r w:rsidRPr="00A715CC">
        <w:rPr>
          <w:b/>
          <w:bCs/>
          <w:szCs w:val="28"/>
          <w:lang w:val="uk-UA"/>
        </w:rPr>
        <w:t>Ніна МАРИНЧАК</w:t>
      </w:r>
    </w:p>
    <w:p w14:paraId="42784116" w14:textId="787B7B55" w:rsidR="00296FDC" w:rsidRPr="00A715CC" w:rsidRDefault="00296FDC" w:rsidP="00215F8B">
      <w:pPr>
        <w:tabs>
          <w:tab w:val="left" w:pos="6521"/>
        </w:tabs>
        <w:suppressAutoHyphens w:val="0"/>
        <w:spacing w:before="80"/>
        <w:rPr>
          <w:b/>
          <w:bCs/>
          <w:szCs w:val="28"/>
          <w:lang w:val="uk-UA"/>
        </w:rPr>
      </w:pPr>
    </w:p>
    <w:p w14:paraId="34376E55" w14:textId="77777777" w:rsidR="000654C1" w:rsidRPr="00A715CC" w:rsidRDefault="000654C1" w:rsidP="00215F8B">
      <w:pPr>
        <w:tabs>
          <w:tab w:val="left" w:pos="6521"/>
        </w:tabs>
        <w:suppressAutoHyphens w:val="0"/>
        <w:spacing w:before="80"/>
        <w:rPr>
          <w:b/>
          <w:bCs/>
          <w:szCs w:val="28"/>
          <w:lang w:val="uk-UA"/>
        </w:rPr>
      </w:pPr>
    </w:p>
    <w:p w14:paraId="1A65C036" w14:textId="77777777" w:rsidR="00296FDC" w:rsidRPr="00A715CC" w:rsidRDefault="00296FDC" w:rsidP="00215F8B">
      <w:pPr>
        <w:widowControl w:val="0"/>
        <w:tabs>
          <w:tab w:val="left" w:pos="6521"/>
        </w:tabs>
        <w:autoSpaceDE w:val="0"/>
        <w:autoSpaceDN w:val="0"/>
        <w:adjustRightInd w:val="0"/>
        <w:spacing w:before="80"/>
        <w:rPr>
          <w:b/>
          <w:bCs/>
          <w:szCs w:val="28"/>
          <w:lang w:val="uk-UA"/>
        </w:rPr>
      </w:pPr>
      <w:r w:rsidRPr="00A715CC">
        <w:rPr>
          <w:b/>
          <w:bCs/>
          <w:szCs w:val="28"/>
          <w:lang w:val="uk-UA"/>
        </w:rPr>
        <w:t>Секретар ради</w:t>
      </w:r>
      <w:r w:rsidRPr="00A715CC">
        <w:rPr>
          <w:b/>
          <w:bCs/>
          <w:szCs w:val="28"/>
          <w:lang w:val="uk-UA"/>
        </w:rPr>
        <w:tab/>
        <w:t>Віктор КОСТЮЧЕНКО</w:t>
      </w:r>
    </w:p>
    <w:sectPr w:rsidR="00296FDC" w:rsidRPr="00A715CC" w:rsidSect="00227579">
      <w:headerReference w:type="even" r:id="rId10"/>
      <w:headerReference w:type="default" r:id="rId11"/>
      <w:headerReference w:type="first" r:id="rId12"/>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4D05" w14:textId="77777777" w:rsidR="00444222" w:rsidRDefault="00444222" w:rsidP="00E31EA9">
      <w:r>
        <w:separator/>
      </w:r>
    </w:p>
  </w:endnote>
  <w:endnote w:type="continuationSeparator" w:id="0">
    <w:p w14:paraId="474F1118" w14:textId="77777777" w:rsidR="00444222" w:rsidRDefault="00444222"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1BB8" w14:textId="77777777" w:rsidR="00444222" w:rsidRDefault="00444222" w:rsidP="00E31EA9">
      <w:r>
        <w:separator/>
      </w:r>
    </w:p>
  </w:footnote>
  <w:footnote w:type="continuationSeparator" w:id="0">
    <w:p w14:paraId="4E5930AD" w14:textId="77777777" w:rsidR="00444222" w:rsidRDefault="00444222"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7C6"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17869BD4" w14:textId="77777777" w:rsidR="00227579" w:rsidRDefault="0022757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EBC5"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1896881E" wp14:editId="61F09906">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5E1A9A1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3D954C2D"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2398378F" w14:textId="0088848B" w:rsidR="00227579" w:rsidRPr="00D835A8" w:rsidRDefault="00C20776" w:rsidP="00227579">
    <w:pPr>
      <w:suppressAutoHyphens w:val="0"/>
      <w:autoSpaceDE w:val="0"/>
      <w:autoSpaceDN w:val="0"/>
      <w:adjustRightInd w:val="0"/>
      <w:jc w:val="center"/>
      <w:rPr>
        <w:b/>
        <w:bCs/>
        <w:sz w:val="24"/>
        <w:lang w:val="uk-UA" w:eastAsia="ru-RU"/>
      </w:rPr>
    </w:pPr>
    <w:r>
      <w:rPr>
        <w:b/>
        <w:lang w:val="uk-UA" w:eastAsia="ru-RU"/>
      </w:rPr>
      <w:t>LХХ сесія</w:t>
    </w:r>
  </w:p>
  <w:p w14:paraId="2198414B"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690D93A4"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48E5D9A9" w14:textId="77777777" w:rsidR="00227579" w:rsidRPr="00D835A8" w:rsidRDefault="00227579" w:rsidP="00AC2270">
    <w:pPr>
      <w:tabs>
        <w:tab w:val="left" w:pos="0"/>
        <w:tab w:val="left" w:pos="300"/>
        <w:tab w:val="left" w:pos="8523"/>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4"/>
      <w:gridCol w:w="817"/>
      <w:gridCol w:w="817"/>
      <w:gridCol w:w="3300"/>
      <w:gridCol w:w="822"/>
      <w:gridCol w:w="842"/>
      <w:gridCol w:w="1636"/>
    </w:tblGrid>
    <w:tr w:rsidR="00227579" w:rsidRPr="00D835A8" w14:paraId="36AE082D" w14:textId="77777777" w:rsidTr="00F0618D">
      <w:trPr>
        <w:jc w:val="center"/>
      </w:trPr>
      <w:tc>
        <w:tcPr>
          <w:tcW w:w="1692" w:type="dxa"/>
          <w:tcBorders>
            <w:bottom w:val="single" w:sz="4" w:space="0" w:color="auto"/>
          </w:tcBorders>
          <w:shd w:val="clear" w:color="auto" w:fill="auto"/>
        </w:tcPr>
        <w:p w14:paraId="34DC157E" w14:textId="23912ECC" w:rsidR="00227579" w:rsidRPr="00D835A8" w:rsidRDefault="00227579" w:rsidP="00AC2270">
          <w:pPr>
            <w:tabs>
              <w:tab w:val="left" w:pos="0"/>
              <w:tab w:val="left" w:pos="300"/>
            </w:tabs>
            <w:autoSpaceDE w:val="0"/>
            <w:autoSpaceDN w:val="0"/>
            <w:adjustRightInd w:val="0"/>
            <w:jc w:val="center"/>
            <w:rPr>
              <w:szCs w:val="28"/>
              <w:lang w:val="uk-UA"/>
            </w:rPr>
          </w:pPr>
        </w:p>
      </w:tc>
      <w:tc>
        <w:tcPr>
          <w:tcW w:w="846" w:type="dxa"/>
          <w:shd w:val="clear" w:color="auto" w:fill="auto"/>
        </w:tcPr>
        <w:p w14:paraId="7A31483B"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4FACE7E2"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3748AB09"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79D63B41"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AAC154A"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26B98848" w14:textId="235522B0" w:rsidR="00227579" w:rsidRPr="00D835A8" w:rsidRDefault="00227579" w:rsidP="00AC2270">
          <w:pPr>
            <w:tabs>
              <w:tab w:val="left" w:pos="0"/>
              <w:tab w:val="left" w:pos="300"/>
            </w:tabs>
            <w:autoSpaceDE w:val="0"/>
            <w:autoSpaceDN w:val="0"/>
            <w:adjustRightInd w:val="0"/>
            <w:jc w:val="center"/>
            <w:rPr>
              <w:szCs w:val="28"/>
              <w:lang w:val="uk-UA"/>
            </w:rPr>
          </w:pPr>
        </w:p>
      </w:tc>
    </w:tr>
  </w:tbl>
  <w:p w14:paraId="4D7C6DE7" w14:textId="77777777" w:rsidR="00481156" w:rsidRPr="000B484C" w:rsidRDefault="00481156" w:rsidP="00481156">
    <w:pPr>
      <w:pStyle w:val="a6"/>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B53E" w14:textId="77777777" w:rsidR="00296FDC" w:rsidRDefault="00296FDC">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FDA" w14:textId="77777777" w:rsidR="00296FDC" w:rsidRPr="001E4046" w:rsidRDefault="00444222"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46836">
          <w:rPr>
            <w:noProof/>
          </w:rPr>
          <w:t>4</w:t>
        </w:r>
        <w:r w:rsidR="001E4046">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673E"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31D91C1E"/>
    <w:multiLevelType w:val="hybridMultilevel"/>
    <w:tmpl w:val="3848790A"/>
    <w:lvl w:ilvl="0" w:tplc="8D1270D0">
      <w:numFmt w:val="bullet"/>
      <w:lvlText w:val="-"/>
      <w:lvlJc w:val="left"/>
      <w:pPr>
        <w:ind w:left="510" w:hanging="360"/>
      </w:pPr>
      <w:rPr>
        <w:rFonts w:ascii="Times New Roman" w:eastAsia="Times New Roman" w:hAnsi="Times New Roman" w:cs="Times New Roman" w:hint="default"/>
      </w:rPr>
    </w:lvl>
    <w:lvl w:ilvl="1" w:tplc="04220003" w:tentative="1">
      <w:start w:val="1"/>
      <w:numFmt w:val="bullet"/>
      <w:lvlText w:val="o"/>
      <w:lvlJc w:val="left"/>
      <w:pPr>
        <w:ind w:left="1230" w:hanging="360"/>
      </w:pPr>
      <w:rPr>
        <w:rFonts w:ascii="Courier New" w:hAnsi="Courier New" w:cs="Courier New" w:hint="default"/>
      </w:rPr>
    </w:lvl>
    <w:lvl w:ilvl="2" w:tplc="04220005" w:tentative="1">
      <w:start w:val="1"/>
      <w:numFmt w:val="bullet"/>
      <w:lvlText w:val=""/>
      <w:lvlJc w:val="left"/>
      <w:pPr>
        <w:ind w:left="1950" w:hanging="360"/>
      </w:pPr>
      <w:rPr>
        <w:rFonts w:ascii="Wingdings" w:hAnsi="Wingdings" w:hint="default"/>
      </w:rPr>
    </w:lvl>
    <w:lvl w:ilvl="3" w:tplc="04220001" w:tentative="1">
      <w:start w:val="1"/>
      <w:numFmt w:val="bullet"/>
      <w:lvlText w:val=""/>
      <w:lvlJc w:val="left"/>
      <w:pPr>
        <w:ind w:left="2670" w:hanging="360"/>
      </w:pPr>
      <w:rPr>
        <w:rFonts w:ascii="Symbol" w:hAnsi="Symbol" w:hint="default"/>
      </w:rPr>
    </w:lvl>
    <w:lvl w:ilvl="4" w:tplc="04220003" w:tentative="1">
      <w:start w:val="1"/>
      <w:numFmt w:val="bullet"/>
      <w:lvlText w:val="o"/>
      <w:lvlJc w:val="left"/>
      <w:pPr>
        <w:ind w:left="3390" w:hanging="360"/>
      </w:pPr>
      <w:rPr>
        <w:rFonts w:ascii="Courier New" w:hAnsi="Courier New" w:cs="Courier New" w:hint="default"/>
      </w:rPr>
    </w:lvl>
    <w:lvl w:ilvl="5" w:tplc="04220005" w:tentative="1">
      <w:start w:val="1"/>
      <w:numFmt w:val="bullet"/>
      <w:lvlText w:val=""/>
      <w:lvlJc w:val="left"/>
      <w:pPr>
        <w:ind w:left="4110" w:hanging="360"/>
      </w:pPr>
      <w:rPr>
        <w:rFonts w:ascii="Wingdings" w:hAnsi="Wingdings" w:hint="default"/>
      </w:rPr>
    </w:lvl>
    <w:lvl w:ilvl="6" w:tplc="04220001" w:tentative="1">
      <w:start w:val="1"/>
      <w:numFmt w:val="bullet"/>
      <w:lvlText w:val=""/>
      <w:lvlJc w:val="left"/>
      <w:pPr>
        <w:ind w:left="4830" w:hanging="360"/>
      </w:pPr>
      <w:rPr>
        <w:rFonts w:ascii="Symbol" w:hAnsi="Symbol" w:hint="default"/>
      </w:rPr>
    </w:lvl>
    <w:lvl w:ilvl="7" w:tplc="04220003" w:tentative="1">
      <w:start w:val="1"/>
      <w:numFmt w:val="bullet"/>
      <w:lvlText w:val="o"/>
      <w:lvlJc w:val="left"/>
      <w:pPr>
        <w:ind w:left="5550" w:hanging="360"/>
      </w:pPr>
      <w:rPr>
        <w:rFonts w:ascii="Courier New" w:hAnsi="Courier New" w:cs="Courier New" w:hint="default"/>
      </w:rPr>
    </w:lvl>
    <w:lvl w:ilvl="8" w:tplc="04220005" w:tentative="1">
      <w:start w:val="1"/>
      <w:numFmt w:val="bullet"/>
      <w:lvlText w:val=""/>
      <w:lvlJc w:val="left"/>
      <w:pPr>
        <w:ind w:left="6270" w:hanging="360"/>
      </w:pPr>
      <w:rPr>
        <w:rFonts w:ascii="Wingdings" w:hAnsi="Wingdings" w:hint="default"/>
      </w:rPr>
    </w:lvl>
  </w:abstractNum>
  <w:abstractNum w:abstractNumId="2"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6877DC1"/>
    <w:multiLevelType w:val="hybridMultilevel"/>
    <w:tmpl w:val="75A26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CC23E4"/>
    <w:multiLevelType w:val="hybridMultilevel"/>
    <w:tmpl w:val="94B0C546"/>
    <w:lvl w:ilvl="0" w:tplc="04190001">
      <w:start w:val="1"/>
      <w:numFmt w:val="bullet"/>
      <w:lvlText w:val=""/>
      <w:lvlJc w:val="left"/>
      <w:pPr>
        <w:ind w:left="720" w:hanging="360"/>
      </w:pPr>
      <w:rPr>
        <w:rFonts w:ascii="Symbol" w:hAnsi="Symbol" w:hint="default"/>
      </w:rPr>
    </w:lvl>
    <w:lvl w:ilvl="1" w:tplc="B4BE95A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45EC0"/>
    <w:rsid w:val="00052525"/>
    <w:rsid w:val="0006343B"/>
    <w:rsid w:val="000654C1"/>
    <w:rsid w:val="00065F9D"/>
    <w:rsid w:val="00084EC8"/>
    <w:rsid w:val="000B315B"/>
    <w:rsid w:val="000D0427"/>
    <w:rsid w:val="000D156A"/>
    <w:rsid w:val="000E24A2"/>
    <w:rsid w:val="000E3DBB"/>
    <w:rsid w:val="0011638B"/>
    <w:rsid w:val="00132E70"/>
    <w:rsid w:val="001363FB"/>
    <w:rsid w:val="00146929"/>
    <w:rsid w:val="00155C37"/>
    <w:rsid w:val="00166085"/>
    <w:rsid w:val="001877AA"/>
    <w:rsid w:val="0019098B"/>
    <w:rsid w:val="00192C5E"/>
    <w:rsid w:val="00196AEA"/>
    <w:rsid w:val="001A6264"/>
    <w:rsid w:val="001D2080"/>
    <w:rsid w:val="001D30A6"/>
    <w:rsid w:val="001E1CA0"/>
    <w:rsid w:val="001E4046"/>
    <w:rsid w:val="001E7D5B"/>
    <w:rsid w:val="002059A4"/>
    <w:rsid w:val="00215F8B"/>
    <w:rsid w:val="002176FA"/>
    <w:rsid w:val="00227579"/>
    <w:rsid w:val="00244E0A"/>
    <w:rsid w:val="0025412A"/>
    <w:rsid w:val="00273807"/>
    <w:rsid w:val="00296FDC"/>
    <w:rsid w:val="002C4D79"/>
    <w:rsid w:val="002D7D3D"/>
    <w:rsid w:val="00371E15"/>
    <w:rsid w:val="003870AC"/>
    <w:rsid w:val="003A447F"/>
    <w:rsid w:val="003C6502"/>
    <w:rsid w:val="004005D8"/>
    <w:rsid w:val="0040182B"/>
    <w:rsid w:val="00401EA1"/>
    <w:rsid w:val="00410324"/>
    <w:rsid w:val="00444222"/>
    <w:rsid w:val="004713F8"/>
    <w:rsid w:val="00481156"/>
    <w:rsid w:val="004A5AF5"/>
    <w:rsid w:val="004E1439"/>
    <w:rsid w:val="004E3954"/>
    <w:rsid w:val="00534EE3"/>
    <w:rsid w:val="00535F5B"/>
    <w:rsid w:val="00553552"/>
    <w:rsid w:val="005920AE"/>
    <w:rsid w:val="00620ADD"/>
    <w:rsid w:val="00637559"/>
    <w:rsid w:val="006536BB"/>
    <w:rsid w:val="00665D73"/>
    <w:rsid w:val="006834E1"/>
    <w:rsid w:val="006E0681"/>
    <w:rsid w:val="006F4A66"/>
    <w:rsid w:val="00707DB0"/>
    <w:rsid w:val="007639BD"/>
    <w:rsid w:val="007A345A"/>
    <w:rsid w:val="007F33B2"/>
    <w:rsid w:val="007F6C16"/>
    <w:rsid w:val="00826C02"/>
    <w:rsid w:val="00856808"/>
    <w:rsid w:val="008709C9"/>
    <w:rsid w:val="008F753F"/>
    <w:rsid w:val="00904F1B"/>
    <w:rsid w:val="00922B59"/>
    <w:rsid w:val="009338D4"/>
    <w:rsid w:val="009B7679"/>
    <w:rsid w:val="009E5D60"/>
    <w:rsid w:val="00A1734E"/>
    <w:rsid w:val="00A323AA"/>
    <w:rsid w:val="00A63FA4"/>
    <w:rsid w:val="00A715CC"/>
    <w:rsid w:val="00AC2270"/>
    <w:rsid w:val="00AF6CC2"/>
    <w:rsid w:val="00B6346E"/>
    <w:rsid w:val="00B648BE"/>
    <w:rsid w:val="00B72F1D"/>
    <w:rsid w:val="00BB54CD"/>
    <w:rsid w:val="00BE0FE5"/>
    <w:rsid w:val="00BE266C"/>
    <w:rsid w:val="00C076A9"/>
    <w:rsid w:val="00C20776"/>
    <w:rsid w:val="00C324AD"/>
    <w:rsid w:val="00C801C0"/>
    <w:rsid w:val="00CA4E03"/>
    <w:rsid w:val="00CB7CDA"/>
    <w:rsid w:val="00CD175D"/>
    <w:rsid w:val="00CF6D7F"/>
    <w:rsid w:val="00CF731B"/>
    <w:rsid w:val="00D073EF"/>
    <w:rsid w:val="00D15F78"/>
    <w:rsid w:val="00D46836"/>
    <w:rsid w:val="00D54C93"/>
    <w:rsid w:val="00D835A8"/>
    <w:rsid w:val="00D93783"/>
    <w:rsid w:val="00E23056"/>
    <w:rsid w:val="00E31EA9"/>
    <w:rsid w:val="00E92D41"/>
    <w:rsid w:val="00EC4C92"/>
    <w:rsid w:val="00EC64CA"/>
    <w:rsid w:val="00ED2155"/>
    <w:rsid w:val="00EE6060"/>
    <w:rsid w:val="00F0618D"/>
    <w:rsid w:val="00F12915"/>
    <w:rsid w:val="00F171BF"/>
    <w:rsid w:val="00F2065C"/>
    <w:rsid w:val="00F33EE5"/>
    <w:rsid w:val="00F945A7"/>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633038"/>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7B5F-9C6D-4508-9CC3-0D12A6B2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43</cp:revision>
  <cp:lastPrinted>2025-01-08T11:10:00Z</cp:lastPrinted>
  <dcterms:created xsi:type="dcterms:W3CDTF">2021-02-09T13:02:00Z</dcterms:created>
  <dcterms:modified xsi:type="dcterms:W3CDTF">2025-01-13T10:40:00Z</dcterms:modified>
</cp:coreProperties>
</file>