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86F2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0DEEFDF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7BC54393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3A4FE86" w14:textId="77777777" w:rsidR="00A75207" w:rsidRPr="002A677B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Пижівка</w:t>
            </w:r>
            <w:r>
              <w:rPr>
                <w:b/>
                <w:bCs/>
                <w:szCs w:val="28"/>
                <w:lang w:val="uk-UA"/>
              </w:rPr>
              <w:t xml:space="preserve"> за 2022 рік</w:t>
            </w:r>
          </w:p>
        </w:tc>
      </w:tr>
    </w:tbl>
    <w:p w14:paraId="59BE69FE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8F51E65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E9C02D2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Пижівка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Вячеслава ДРОБНОГО</w:t>
      </w:r>
      <w:r w:rsidRPr="002A677B">
        <w:rPr>
          <w:bCs/>
          <w:szCs w:val="28"/>
          <w:lang w:val="uk-UA"/>
        </w:rPr>
        <w:t>, селищна рада</w:t>
      </w:r>
    </w:p>
    <w:p w14:paraId="7225357C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1881D85A" w14:textId="77777777" w:rsidR="00A75207" w:rsidRPr="002A677B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Пижівка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Вячеслава ДРОБНОГО</w:t>
      </w:r>
      <w:r>
        <w:rPr>
          <w:bCs/>
          <w:szCs w:val="28"/>
          <w:lang w:val="uk-UA"/>
        </w:rPr>
        <w:t xml:space="preserve"> </w:t>
      </w:r>
      <w:r w:rsidRPr="002A677B">
        <w:rPr>
          <w:bCs/>
          <w:szCs w:val="28"/>
          <w:lang w:val="uk-UA"/>
        </w:rPr>
        <w:t>за 202</w:t>
      </w:r>
      <w:r>
        <w:rPr>
          <w:bCs/>
          <w:szCs w:val="28"/>
          <w:lang w:val="uk-UA"/>
        </w:rPr>
        <w:t>2</w:t>
      </w:r>
      <w:r w:rsidRPr="002A677B">
        <w:rPr>
          <w:bCs/>
          <w:szCs w:val="28"/>
          <w:lang w:val="uk-UA"/>
        </w:rPr>
        <w:t xml:space="preserve"> рік взяти до відома (додається).</w:t>
      </w:r>
    </w:p>
    <w:p w14:paraId="4855A360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86979F0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1779A6C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046BD77D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8367701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even" r:id="rId8"/>
          <w:headerReference w:type="default" r:id="rId9"/>
          <w:headerReference w:type="first" r:id="rId10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65E13508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1C803BBB" w14:textId="77777777" w:rsidR="00A75207" w:rsidRPr="002A677B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E802AA7" w14:textId="77777777" w:rsidR="00A75207" w:rsidRPr="002A677B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15F151F1" w14:textId="3A29371A" w:rsidR="00A75207" w:rsidRPr="002A677B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______________ № _______________</w:t>
            </w:r>
          </w:p>
        </w:tc>
      </w:tr>
    </w:tbl>
    <w:p w14:paraId="0BBC73BD" w14:textId="77777777" w:rsidR="00A75207" w:rsidRPr="002A677B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4085168" w14:textId="77777777" w:rsidR="00A75207" w:rsidRPr="002A677B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Пижівка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Вячеслава ДРОБНОГО</w:t>
      </w:r>
      <w:r>
        <w:rPr>
          <w:b/>
          <w:szCs w:val="28"/>
          <w:lang w:val="uk-UA"/>
        </w:rPr>
        <w:t xml:space="preserve"> </w:t>
      </w:r>
      <w:r w:rsidRPr="002A677B">
        <w:rPr>
          <w:b/>
          <w:szCs w:val="28"/>
          <w:lang w:val="uk-UA"/>
        </w:rPr>
        <w:t>за 202</w:t>
      </w:r>
      <w:r>
        <w:rPr>
          <w:b/>
          <w:szCs w:val="28"/>
          <w:lang w:val="uk-UA"/>
        </w:rPr>
        <w:t>2</w:t>
      </w:r>
      <w:r w:rsidRPr="002A677B">
        <w:rPr>
          <w:b/>
          <w:szCs w:val="28"/>
          <w:lang w:val="uk-UA"/>
        </w:rPr>
        <w:t xml:space="preserve"> рік</w:t>
      </w:r>
    </w:p>
    <w:p w14:paraId="3E27CF22" w14:textId="77777777" w:rsidR="00A75207" w:rsidRDefault="00A75207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3A28773" w14:textId="77777777" w:rsidR="004257A1" w:rsidRPr="004257A1" w:rsidRDefault="004257A1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257A1">
        <w:rPr>
          <w:bCs/>
          <w:szCs w:val="28"/>
          <w:lang w:val="uk-UA"/>
        </w:rPr>
        <w:t>В с. Пижівка налічується 272 домогосподарства з яких 159 з реєстрацією місця проживання.</w:t>
      </w:r>
    </w:p>
    <w:p w14:paraId="4D3323B0" w14:textId="0F114A8C" w:rsidR="004257A1" w:rsidRPr="004257A1" w:rsidRDefault="004257A1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257A1">
        <w:rPr>
          <w:bCs/>
          <w:szCs w:val="28"/>
          <w:lang w:val="uk-UA"/>
        </w:rPr>
        <w:t>Станом на 01.01.2023 зареєстровано 403 жителів – 301 проживає постійно, 104 відсутні. Також</w:t>
      </w:r>
      <w:r>
        <w:rPr>
          <w:bCs/>
          <w:szCs w:val="28"/>
          <w:lang w:val="uk-UA"/>
        </w:rPr>
        <w:t xml:space="preserve"> </w:t>
      </w:r>
      <w:r w:rsidRPr="004257A1">
        <w:rPr>
          <w:bCs/>
          <w:szCs w:val="28"/>
          <w:lang w:val="uk-UA"/>
        </w:rPr>
        <w:t>18 чоловік проживають без реєстрації. Налічується 142 пенсіонерів за віком, 35 людей у віці 80 років і старші. Проживає 27 одиноких та одиноко проживаючих. За 2022 рік народилася 1 дитина, померло 10 громадян.</w:t>
      </w:r>
    </w:p>
    <w:p w14:paraId="3DECF9C5" w14:textId="77777777" w:rsidR="004257A1" w:rsidRPr="004257A1" w:rsidRDefault="004257A1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257A1">
        <w:rPr>
          <w:bCs/>
          <w:szCs w:val="28"/>
          <w:lang w:val="uk-UA"/>
        </w:rPr>
        <w:t xml:space="preserve">На території с. Пижівка працює соціальний працівник у якого на обслуговуванні знаходиться 9 осіб. Також працює пересувне відділення зв’язку, один магазин, дитячий садок, будинок культури. </w:t>
      </w:r>
    </w:p>
    <w:p w14:paraId="4369E671" w14:textId="63E386E6" w:rsidR="004257A1" w:rsidRPr="004257A1" w:rsidRDefault="004257A1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257A1">
        <w:rPr>
          <w:bCs/>
          <w:szCs w:val="28"/>
          <w:lang w:val="uk-UA"/>
        </w:rPr>
        <w:t>На території с. Пижівка проживають наступні категорії сімей:</w:t>
      </w:r>
      <w:r>
        <w:rPr>
          <w:bCs/>
          <w:szCs w:val="28"/>
          <w:lang w:val="uk-UA"/>
        </w:rPr>
        <w:t xml:space="preserve"> б</w:t>
      </w:r>
      <w:r w:rsidRPr="004257A1">
        <w:rPr>
          <w:bCs/>
          <w:szCs w:val="28"/>
          <w:lang w:val="uk-UA"/>
        </w:rPr>
        <w:t>агатодітні сім’ї – 2</w:t>
      </w:r>
      <w:r>
        <w:rPr>
          <w:bCs/>
          <w:szCs w:val="28"/>
          <w:lang w:val="uk-UA"/>
        </w:rPr>
        <w:t>; с</w:t>
      </w:r>
      <w:r w:rsidRPr="004257A1">
        <w:rPr>
          <w:bCs/>
          <w:szCs w:val="28"/>
          <w:lang w:val="uk-UA"/>
        </w:rPr>
        <w:t>ім’ї де діти або один із батьків інваліди – 3</w:t>
      </w:r>
      <w:r>
        <w:rPr>
          <w:bCs/>
          <w:szCs w:val="28"/>
          <w:lang w:val="uk-UA"/>
        </w:rPr>
        <w:t>; с</w:t>
      </w:r>
      <w:r w:rsidRPr="004257A1">
        <w:rPr>
          <w:bCs/>
          <w:szCs w:val="28"/>
          <w:lang w:val="uk-UA"/>
        </w:rPr>
        <w:t>ім’ї воїнів АТО – 3</w:t>
      </w:r>
      <w:r>
        <w:rPr>
          <w:bCs/>
          <w:szCs w:val="28"/>
          <w:lang w:val="uk-UA"/>
        </w:rPr>
        <w:t>.</w:t>
      </w:r>
    </w:p>
    <w:p w14:paraId="50BA5E15" w14:textId="77777777" w:rsidR="004257A1" w:rsidRPr="004257A1" w:rsidRDefault="004257A1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257A1">
        <w:rPr>
          <w:bCs/>
          <w:szCs w:val="28"/>
          <w:lang w:val="uk-UA"/>
        </w:rPr>
        <w:t>Здійснюється підвіз автобусом дітей шкільного віку до Зеленокуриловецького ліцею. 7 дошкільнят відвідують Пижівський ЗДО «Росинка».</w:t>
      </w:r>
    </w:p>
    <w:p w14:paraId="18B82E16" w14:textId="77777777" w:rsidR="004257A1" w:rsidRPr="004257A1" w:rsidRDefault="004257A1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257A1">
        <w:rPr>
          <w:bCs/>
          <w:szCs w:val="28"/>
          <w:lang w:val="uk-UA"/>
        </w:rPr>
        <w:t>З 01.01.2022 по 31.12.2022 мною було видано 166 довідок різного характеру, вчинено 49 нотаріальних дій, серед яких 41 довіреність, 7 заповітів, 1 посвідчення вірності підпису.</w:t>
      </w:r>
    </w:p>
    <w:p w14:paraId="6CCCCF64" w14:textId="2ABB175F" w:rsidR="004257A1" w:rsidRPr="004257A1" w:rsidRDefault="004257A1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257A1">
        <w:rPr>
          <w:bCs/>
          <w:szCs w:val="28"/>
          <w:lang w:val="uk-UA"/>
        </w:rPr>
        <w:t xml:space="preserve">Видано 23 додатки № 13, оформлено 14 субсидій. </w:t>
      </w:r>
    </w:p>
    <w:p w14:paraId="083D2186" w14:textId="0923BFAB" w:rsidR="004257A1" w:rsidRPr="004257A1" w:rsidRDefault="004257A1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257A1">
        <w:rPr>
          <w:bCs/>
          <w:szCs w:val="28"/>
          <w:lang w:val="uk-UA"/>
        </w:rPr>
        <w:t xml:space="preserve">На території с. Пижівка проживають 12 ВПО, серед яких 6 дітей. Мною неодноразово доставлялися різні гуманітарні вантажі для </w:t>
      </w:r>
      <w:r>
        <w:rPr>
          <w:bCs/>
          <w:szCs w:val="28"/>
          <w:lang w:val="uk-UA"/>
        </w:rPr>
        <w:t>цієї</w:t>
      </w:r>
      <w:r w:rsidRPr="004257A1">
        <w:rPr>
          <w:bCs/>
          <w:szCs w:val="28"/>
          <w:lang w:val="uk-UA"/>
        </w:rPr>
        <w:t xml:space="preserve"> категорії</w:t>
      </w:r>
      <w:r>
        <w:rPr>
          <w:bCs/>
          <w:szCs w:val="28"/>
          <w:lang w:val="uk-UA"/>
        </w:rPr>
        <w:t xml:space="preserve"> громадян</w:t>
      </w:r>
      <w:r w:rsidRPr="004257A1">
        <w:rPr>
          <w:bCs/>
          <w:szCs w:val="28"/>
          <w:lang w:val="uk-UA"/>
        </w:rPr>
        <w:t>. Також була здійснена велика робота по підшукуванню та облаштуванню житла для таких людей.</w:t>
      </w:r>
    </w:p>
    <w:p w14:paraId="3D20B465" w14:textId="77777777" w:rsidR="00A75207" w:rsidRPr="002A677B" w:rsidRDefault="00A75207" w:rsidP="004257A1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AB55E36" w14:textId="77777777" w:rsidR="00A75207" w:rsidRPr="002A677B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села Пижівка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Вячеслав ДРОБНИЙ</w:t>
      </w:r>
    </w:p>
    <w:p w14:paraId="0AEBF717" w14:textId="77777777" w:rsidR="00A75207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8FCA7F8" w14:textId="77777777" w:rsidR="00A75207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ED36AB">
      <w:headerReference w:type="even" r:id="rId11"/>
      <w:headerReference w:type="default" r:id="rId12"/>
      <w:headerReference w:type="first" r:id="rId13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1C9A" w14:textId="77777777" w:rsidR="007D0BB3" w:rsidRDefault="007D0BB3" w:rsidP="00E31EA9">
      <w:r>
        <w:separator/>
      </w:r>
    </w:p>
  </w:endnote>
  <w:endnote w:type="continuationSeparator" w:id="0">
    <w:p w14:paraId="1716122A" w14:textId="77777777" w:rsidR="007D0BB3" w:rsidRDefault="007D0BB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AD80" w14:textId="77777777" w:rsidR="007D0BB3" w:rsidRDefault="007D0BB3" w:rsidP="00E31EA9">
      <w:r>
        <w:separator/>
      </w:r>
    </w:p>
  </w:footnote>
  <w:footnote w:type="continuationSeparator" w:id="0">
    <w:p w14:paraId="44757E3E" w14:textId="77777777" w:rsidR="007D0BB3" w:rsidRDefault="007D0BB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06E6" w14:textId="77777777" w:rsidR="00A75207" w:rsidRDefault="00A7520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75CD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761" w14:textId="54F5B162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989C9BE" wp14:editId="3D753817">
          <wp:extent cx="431800" cy="609600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37B3C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0CDB9314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5EA6176B" w14:textId="77777777" w:rsidR="00A75207" w:rsidRPr="000423BB" w:rsidRDefault="00A75207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 w:rsidRPr="000423BB">
      <w:rPr>
        <w:b/>
        <w:szCs w:val="28"/>
        <w:lang w:val="uk-UA"/>
      </w:rPr>
      <w:t>XL</w:t>
    </w:r>
    <w:r w:rsidRPr="00D835A8">
      <w:rPr>
        <w:b/>
        <w:szCs w:val="28"/>
        <w:lang w:val="uk-UA"/>
      </w:rPr>
      <w:t xml:space="preserve"> сесі</w:t>
    </w:r>
    <w:r w:rsidRPr="000423BB">
      <w:rPr>
        <w:b/>
        <w:szCs w:val="28"/>
        <w:lang w:val="uk-UA"/>
      </w:rPr>
      <w:t>я</w:t>
    </w:r>
  </w:p>
  <w:p w14:paraId="24DD43B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77B3671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CE4760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0852DBB8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390B060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0CB37C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F28A70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59BFB8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C0D30E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11AC77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B640CFB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6DC3CFD9" w14:textId="77777777" w:rsidR="00A75207" w:rsidRPr="002E7CC3" w:rsidRDefault="00A75207">
    <w:pPr>
      <w:pStyle w:val="af1"/>
      <w:rPr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126E"/>
    <w:rsid w:val="00192C5E"/>
    <w:rsid w:val="00193DB8"/>
    <w:rsid w:val="00196AEA"/>
    <w:rsid w:val="001A6264"/>
    <w:rsid w:val="001D2080"/>
    <w:rsid w:val="001D30A6"/>
    <w:rsid w:val="001E1415"/>
    <w:rsid w:val="001E1CA0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401EA1"/>
    <w:rsid w:val="004234A5"/>
    <w:rsid w:val="004257A1"/>
    <w:rsid w:val="004C1BBD"/>
    <w:rsid w:val="004E3954"/>
    <w:rsid w:val="004E4594"/>
    <w:rsid w:val="00534EE3"/>
    <w:rsid w:val="00546E09"/>
    <w:rsid w:val="00583CEA"/>
    <w:rsid w:val="005D438A"/>
    <w:rsid w:val="005F679A"/>
    <w:rsid w:val="006057E1"/>
    <w:rsid w:val="00620ADD"/>
    <w:rsid w:val="006536BB"/>
    <w:rsid w:val="00665D73"/>
    <w:rsid w:val="006834E1"/>
    <w:rsid w:val="0068392B"/>
    <w:rsid w:val="006A5DE4"/>
    <w:rsid w:val="006D4229"/>
    <w:rsid w:val="006E0681"/>
    <w:rsid w:val="006F75C0"/>
    <w:rsid w:val="007A345A"/>
    <w:rsid w:val="007D0BB3"/>
    <w:rsid w:val="007D5E72"/>
    <w:rsid w:val="007E24D5"/>
    <w:rsid w:val="008060DC"/>
    <w:rsid w:val="008F753F"/>
    <w:rsid w:val="00962972"/>
    <w:rsid w:val="00977A55"/>
    <w:rsid w:val="009B7679"/>
    <w:rsid w:val="009E5D60"/>
    <w:rsid w:val="00A1734E"/>
    <w:rsid w:val="00A323AA"/>
    <w:rsid w:val="00A63FA4"/>
    <w:rsid w:val="00A75207"/>
    <w:rsid w:val="00AF6CC2"/>
    <w:rsid w:val="00B36D53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66F3A"/>
    <w:rsid w:val="00CA4E03"/>
    <w:rsid w:val="00CB7CDA"/>
    <w:rsid w:val="00CC0479"/>
    <w:rsid w:val="00CD175D"/>
    <w:rsid w:val="00CD2F44"/>
    <w:rsid w:val="00CF6D7F"/>
    <w:rsid w:val="00D073EF"/>
    <w:rsid w:val="00D15F78"/>
    <w:rsid w:val="00D47611"/>
    <w:rsid w:val="00D54C93"/>
    <w:rsid w:val="00D835A8"/>
    <w:rsid w:val="00D91F94"/>
    <w:rsid w:val="00E31EA9"/>
    <w:rsid w:val="00E90BCC"/>
    <w:rsid w:val="00E92D41"/>
    <w:rsid w:val="00E935DA"/>
    <w:rsid w:val="00EA4FAF"/>
    <w:rsid w:val="00EC4C92"/>
    <w:rsid w:val="00ED1EEF"/>
    <w:rsid w:val="00ED36AB"/>
    <w:rsid w:val="00F00C4B"/>
    <w:rsid w:val="00F12915"/>
    <w:rsid w:val="00F2065C"/>
    <w:rsid w:val="00F3097A"/>
    <w:rsid w:val="00F82EF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4</cp:revision>
  <cp:lastPrinted>2023-02-02T07:34:00Z</cp:lastPrinted>
  <dcterms:created xsi:type="dcterms:W3CDTF">2023-02-02T08:56:00Z</dcterms:created>
  <dcterms:modified xsi:type="dcterms:W3CDTF">2023-02-06T12:40:00Z</dcterms:modified>
</cp:coreProperties>
</file>