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A7FE" w14:textId="406C6D1B" w:rsidR="00945ECC" w:rsidRPr="00F07CD7" w:rsidRDefault="00945ECC" w:rsidP="006938F5">
      <w:pPr>
        <w:pStyle w:val="2"/>
        <w:tabs>
          <w:tab w:val="left" w:pos="720"/>
        </w:tabs>
        <w:spacing w:before="120" w:beforeAutospacing="0" w:after="0" w:afterAutospacing="0"/>
        <w:rPr>
          <w:b w:val="0"/>
          <w:sz w:val="28"/>
          <w:szCs w:val="28"/>
          <w:lang w:val="uk-UA"/>
        </w:rPr>
      </w:pPr>
    </w:p>
    <w:p w14:paraId="1AA26E51" w14:textId="77777777" w:rsidR="006938F5" w:rsidRPr="00F07CD7" w:rsidRDefault="006938F5" w:rsidP="006938F5">
      <w:pPr>
        <w:pStyle w:val="2"/>
        <w:tabs>
          <w:tab w:val="left" w:pos="720"/>
        </w:tabs>
        <w:spacing w:before="120" w:beforeAutospacing="0" w:after="0" w:afterAutospacing="0"/>
        <w:rPr>
          <w:b w:val="0"/>
          <w:sz w:val="28"/>
          <w:szCs w:val="28"/>
          <w:lang w:val="uk-UA"/>
        </w:rPr>
      </w:pPr>
    </w:p>
    <w:tbl>
      <w:tblPr>
        <w:tblW w:w="2500" w:type="pct"/>
        <w:tblLook w:val="04A0" w:firstRow="1" w:lastRow="0" w:firstColumn="1" w:lastColumn="0" w:noHBand="0" w:noVBand="1"/>
      </w:tblPr>
      <w:tblGrid>
        <w:gridCol w:w="4819"/>
      </w:tblGrid>
      <w:tr w:rsidR="00C16253" w:rsidRPr="00F07CD7" w14:paraId="4EC2078D" w14:textId="77777777" w:rsidTr="007C20C0">
        <w:tc>
          <w:tcPr>
            <w:tcW w:w="9854" w:type="dxa"/>
            <w:tcBorders>
              <w:bottom w:val="single" w:sz="4" w:space="0" w:color="auto"/>
            </w:tcBorders>
            <w:shd w:val="clear" w:color="auto" w:fill="auto"/>
          </w:tcPr>
          <w:p w14:paraId="7FED5425" w14:textId="77777777" w:rsidR="00C16253" w:rsidRPr="00F07CD7" w:rsidRDefault="00F30984" w:rsidP="006938F5">
            <w:pPr>
              <w:pStyle w:val="2"/>
              <w:tabs>
                <w:tab w:val="left" w:pos="720"/>
              </w:tabs>
              <w:spacing w:before="120" w:beforeAutospacing="0" w:after="0" w:afterAutospacing="0"/>
              <w:jc w:val="both"/>
              <w:rPr>
                <w:b w:val="0"/>
                <w:sz w:val="28"/>
                <w:szCs w:val="28"/>
                <w:lang w:val="uk-UA"/>
              </w:rPr>
            </w:pPr>
            <w:r w:rsidRPr="00F07CD7">
              <w:rPr>
                <w:sz w:val="28"/>
                <w:szCs w:val="28"/>
                <w:lang w:val="uk-UA"/>
              </w:rPr>
              <w:t xml:space="preserve">Про </w:t>
            </w:r>
            <w:r w:rsidR="003C779D" w:rsidRPr="00F07CD7">
              <w:rPr>
                <w:sz w:val="28"/>
                <w:szCs w:val="28"/>
                <w:lang w:val="uk-UA"/>
              </w:rPr>
              <w:t>надання дозволу на розроблення технічн</w:t>
            </w:r>
            <w:r w:rsidR="00BE521D" w:rsidRPr="00F07CD7">
              <w:rPr>
                <w:sz w:val="28"/>
                <w:szCs w:val="28"/>
                <w:lang w:val="uk-UA"/>
              </w:rPr>
              <w:t>их</w:t>
            </w:r>
            <w:r w:rsidR="003C779D" w:rsidRPr="00F07CD7">
              <w:rPr>
                <w:sz w:val="28"/>
                <w:szCs w:val="28"/>
                <w:lang w:val="uk-UA"/>
              </w:rPr>
              <w:t xml:space="preserve"> документаці</w:t>
            </w:r>
            <w:r w:rsidR="00BE521D" w:rsidRPr="00F07CD7">
              <w:rPr>
                <w:sz w:val="28"/>
                <w:szCs w:val="28"/>
                <w:lang w:val="uk-UA"/>
              </w:rPr>
              <w:t>й</w:t>
            </w:r>
            <w:r w:rsidR="003C779D" w:rsidRPr="00F07CD7">
              <w:rPr>
                <w:sz w:val="28"/>
                <w:szCs w:val="28"/>
                <w:lang w:val="uk-UA"/>
              </w:rPr>
              <w:t xml:space="preserve"> із землеустрою щодо інвентаризації земель</w:t>
            </w:r>
            <w:r w:rsidR="00D706CB" w:rsidRPr="00F07CD7">
              <w:rPr>
                <w:sz w:val="28"/>
                <w:szCs w:val="28"/>
                <w:lang w:val="uk-UA"/>
              </w:rPr>
              <w:t>н</w:t>
            </w:r>
            <w:r w:rsidR="00BE521D" w:rsidRPr="00F07CD7">
              <w:rPr>
                <w:sz w:val="28"/>
                <w:szCs w:val="28"/>
                <w:lang w:val="uk-UA"/>
              </w:rPr>
              <w:t>их</w:t>
            </w:r>
            <w:r w:rsidR="00D706CB" w:rsidRPr="00F07CD7">
              <w:rPr>
                <w:sz w:val="28"/>
                <w:szCs w:val="28"/>
                <w:lang w:val="uk-UA"/>
              </w:rPr>
              <w:t xml:space="preserve"> ділян</w:t>
            </w:r>
            <w:r w:rsidR="00BE521D" w:rsidRPr="00F07CD7">
              <w:rPr>
                <w:sz w:val="28"/>
                <w:szCs w:val="28"/>
                <w:lang w:val="uk-UA"/>
              </w:rPr>
              <w:t>ок</w:t>
            </w:r>
          </w:p>
        </w:tc>
      </w:tr>
    </w:tbl>
    <w:p w14:paraId="04A88CA9" w14:textId="646ED42B" w:rsidR="00C16253" w:rsidRPr="00F07CD7" w:rsidRDefault="00C16253" w:rsidP="006938F5">
      <w:pPr>
        <w:pStyle w:val="2"/>
        <w:tabs>
          <w:tab w:val="left" w:pos="720"/>
        </w:tabs>
        <w:spacing w:before="120" w:beforeAutospacing="0" w:after="0" w:afterAutospacing="0"/>
        <w:rPr>
          <w:b w:val="0"/>
          <w:sz w:val="28"/>
          <w:szCs w:val="28"/>
          <w:lang w:val="uk-UA"/>
        </w:rPr>
      </w:pPr>
    </w:p>
    <w:p w14:paraId="0ACE5F0C" w14:textId="77777777" w:rsidR="006938F5" w:rsidRPr="00F07CD7" w:rsidRDefault="006938F5" w:rsidP="006938F5">
      <w:pPr>
        <w:pStyle w:val="2"/>
        <w:tabs>
          <w:tab w:val="left" w:pos="720"/>
        </w:tabs>
        <w:spacing w:before="120" w:beforeAutospacing="0" w:after="0" w:afterAutospacing="0"/>
        <w:rPr>
          <w:b w:val="0"/>
          <w:sz w:val="28"/>
          <w:szCs w:val="28"/>
          <w:lang w:val="uk-UA"/>
        </w:rPr>
      </w:pPr>
    </w:p>
    <w:p w14:paraId="5128DA1A" w14:textId="337A3A1D" w:rsidR="00D748FF" w:rsidRPr="00F07CD7" w:rsidRDefault="00945ECC"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К</w:t>
      </w:r>
      <w:r w:rsidR="00604E1A" w:rsidRPr="00F07CD7">
        <w:rPr>
          <w:rFonts w:ascii="Times New Roman" w:hAnsi="Times New Roman"/>
          <w:sz w:val="28"/>
          <w:szCs w:val="28"/>
          <w:lang w:val="uk-UA"/>
        </w:rPr>
        <w:t xml:space="preserve">еруючись </w:t>
      </w:r>
      <w:r w:rsidR="00D706CB" w:rsidRPr="00F07CD7">
        <w:rPr>
          <w:rFonts w:ascii="Times New Roman" w:hAnsi="Times New Roman"/>
          <w:sz w:val="28"/>
          <w:szCs w:val="28"/>
          <w:lang w:val="uk-UA"/>
        </w:rPr>
        <w:t>статтями 12, 22, 93, 122, 123, 124, пунктом 27 «Перехідних положень»</w:t>
      </w:r>
      <w:r w:rsidRPr="00F07CD7">
        <w:rPr>
          <w:rFonts w:ascii="Times New Roman" w:hAnsi="Times New Roman"/>
          <w:sz w:val="28"/>
          <w:szCs w:val="28"/>
          <w:lang w:val="uk-UA"/>
        </w:rPr>
        <w:t xml:space="preserve"> </w:t>
      </w:r>
      <w:r w:rsidR="00D706CB" w:rsidRPr="00F07CD7">
        <w:rPr>
          <w:rFonts w:ascii="Times New Roman" w:hAnsi="Times New Roman"/>
          <w:sz w:val="28"/>
          <w:szCs w:val="28"/>
          <w:lang w:val="uk-UA"/>
        </w:rPr>
        <w:t>Земельного кодексу України,</w:t>
      </w:r>
      <w:r w:rsidRPr="00F07CD7">
        <w:rPr>
          <w:rFonts w:ascii="Times New Roman" w:hAnsi="Times New Roman"/>
          <w:sz w:val="28"/>
          <w:szCs w:val="28"/>
          <w:lang w:val="uk-UA"/>
        </w:rPr>
        <w:t xml:space="preserve"> статтями</w:t>
      </w:r>
      <w:r w:rsidR="00D706CB" w:rsidRPr="00F07CD7">
        <w:rPr>
          <w:rFonts w:ascii="Times New Roman" w:hAnsi="Times New Roman"/>
          <w:sz w:val="28"/>
          <w:szCs w:val="28"/>
          <w:lang w:val="uk-UA"/>
        </w:rPr>
        <w:t xml:space="preserve"> 26, 35 Закону України «Про землеустрій», </w:t>
      </w:r>
      <w:r w:rsidRPr="00F07CD7">
        <w:rPr>
          <w:rFonts w:ascii="Times New Roman" w:hAnsi="Times New Roman"/>
          <w:sz w:val="28"/>
          <w:szCs w:val="28"/>
          <w:lang w:val="uk-UA"/>
        </w:rPr>
        <w:t>п</w:t>
      </w:r>
      <w:r w:rsidR="00D706CB" w:rsidRPr="00F07CD7">
        <w:rPr>
          <w:rFonts w:ascii="Times New Roman" w:hAnsi="Times New Roman"/>
          <w:sz w:val="28"/>
          <w:szCs w:val="28"/>
          <w:lang w:val="uk-UA"/>
        </w:rPr>
        <w:t xml:space="preserve">остановою Кабінету Міністрів України </w:t>
      </w:r>
      <w:r w:rsidRPr="00F07CD7">
        <w:rPr>
          <w:rFonts w:ascii="Times New Roman" w:hAnsi="Times New Roman"/>
          <w:sz w:val="28"/>
          <w:szCs w:val="28"/>
          <w:lang w:val="uk-UA"/>
        </w:rPr>
        <w:t xml:space="preserve">від 05 червня 2019 року № 476 </w:t>
      </w:r>
      <w:r w:rsidR="00D706CB" w:rsidRPr="00F07CD7">
        <w:rPr>
          <w:rFonts w:ascii="Times New Roman" w:hAnsi="Times New Roman"/>
          <w:sz w:val="28"/>
          <w:szCs w:val="28"/>
          <w:lang w:val="uk-UA"/>
        </w:rPr>
        <w:t>«Про затвердження Порядку проведення інвентаризації земель та визнання такими, що втратили чинність, деяких постанов Кабінету Міністрів України», ст</w:t>
      </w:r>
      <w:r w:rsidRPr="00F07CD7">
        <w:rPr>
          <w:rFonts w:ascii="Times New Roman" w:hAnsi="Times New Roman"/>
          <w:sz w:val="28"/>
          <w:szCs w:val="28"/>
          <w:lang w:val="uk-UA"/>
        </w:rPr>
        <w:t xml:space="preserve">аттею </w:t>
      </w:r>
      <w:r w:rsidR="00D706CB" w:rsidRPr="00F07CD7">
        <w:rPr>
          <w:rFonts w:ascii="Times New Roman" w:hAnsi="Times New Roman"/>
          <w:sz w:val="28"/>
          <w:szCs w:val="28"/>
          <w:lang w:val="uk-UA"/>
        </w:rPr>
        <w:t xml:space="preserve">26 Закону України «Про місцеве самоврядування в Україні», </w:t>
      </w:r>
      <w:r w:rsidRPr="00F07CD7">
        <w:rPr>
          <w:rFonts w:ascii="Times New Roman" w:hAnsi="Times New Roman"/>
          <w:sz w:val="28"/>
          <w:szCs w:val="28"/>
          <w:lang w:val="uk-UA"/>
        </w:rPr>
        <w:t>розглянувши клопотання</w:t>
      </w:r>
      <w:r w:rsidR="00C51169" w:rsidRPr="00F07CD7">
        <w:rPr>
          <w:rFonts w:ascii="Times New Roman" w:hAnsi="Times New Roman"/>
          <w:sz w:val="28"/>
          <w:szCs w:val="28"/>
          <w:lang w:val="uk-UA"/>
        </w:rPr>
        <w:t xml:space="preserve"> ФГ «Золоті Ворота»</w:t>
      </w:r>
      <w:r w:rsidR="00DD5C0B" w:rsidRPr="00F07CD7">
        <w:rPr>
          <w:rFonts w:ascii="Times New Roman" w:hAnsi="Times New Roman"/>
          <w:sz w:val="28"/>
          <w:szCs w:val="28"/>
          <w:lang w:val="uk-UA"/>
        </w:rPr>
        <w:t>, ТОВ «Агро-Дністер»</w:t>
      </w:r>
      <w:r w:rsidR="00C51169" w:rsidRPr="00F07CD7">
        <w:rPr>
          <w:rFonts w:ascii="Times New Roman" w:hAnsi="Times New Roman"/>
          <w:sz w:val="28"/>
          <w:szCs w:val="28"/>
          <w:lang w:val="uk-UA"/>
        </w:rPr>
        <w:t>,</w:t>
      </w:r>
      <w:r w:rsidR="0035793A" w:rsidRPr="00F07CD7">
        <w:rPr>
          <w:rFonts w:ascii="Times New Roman" w:hAnsi="Times New Roman"/>
          <w:sz w:val="28"/>
          <w:szCs w:val="28"/>
          <w:lang w:val="uk-UA"/>
        </w:rPr>
        <w:t xml:space="preserve"> ФГ «Грищук»,</w:t>
      </w:r>
      <w:r w:rsidR="00C51169" w:rsidRPr="00F07CD7">
        <w:rPr>
          <w:rFonts w:ascii="Times New Roman" w:hAnsi="Times New Roman"/>
          <w:sz w:val="28"/>
          <w:szCs w:val="28"/>
          <w:lang w:val="uk-UA"/>
        </w:rPr>
        <w:t xml:space="preserve"> ТОВ «Енселко Агро»</w:t>
      </w:r>
      <w:r w:rsidRPr="00F07CD7">
        <w:rPr>
          <w:rFonts w:ascii="Times New Roman" w:hAnsi="Times New Roman"/>
          <w:sz w:val="28"/>
          <w:szCs w:val="28"/>
          <w:lang w:val="uk-UA"/>
        </w:rPr>
        <w:t xml:space="preserve"> </w:t>
      </w:r>
      <w:r w:rsidR="00C51169" w:rsidRPr="00F07CD7">
        <w:rPr>
          <w:rFonts w:ascii="Times New Roman" w:hAnsi="Times New Roman"/>
          <w:sz w:val="28"/>
          <w:szCs w:val="28"/>
          <w:lang w:val="uk-UA"/>
        </w:rPr>
        <w:t xml:space="preserve">та ТОВ «Дюрест», </w:t>
      </w:r>
      <w:r w:rsidR="00D706CB" w:rsidRPr="00F07CD7">
        <w:rPr>
          <w:rFonts w:ascii="Times New Roman" w:hAnsi="Times New Roman"/>
          <w:sz w:val="28"/>
          <w:szCs w:val="28"/>
          <w:lang w:val="uk-UA"/>
        </w:rPr>
        <w:t>селищна рада</w:t>
      </w:r>
    </w:p>
    <w:p w14:paraId="274405D1" w14:textId="77777777" w:rsidR="00804CD8" w:rsidRPr="00F07CD7" w:rsidRDefault="00D748FF" w:rsidP="006938F5">
      <w:pPr>
        <w:spacing w:before="120"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ВИРІШИЛА:</w:t>
      </w:r>
    </w:p>
    <w:p w14:paraId="779FEBC1" w14:textId="57992AC4" w:rsidR="00E4039D" w:rsidRPr="00F07CD7" w:rsidRDefault="00804CD8"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1.</w:t>
      </w:r>
      <w:r w:rsidR="00C16253" w:rsidRPr="00F07CD7">
        <w:rPr>
          <w:rFonts w:ascii="Times New Roman" w:hAnsi="Times New Roman"/>
          <w:sz w:val="28"/>
          <w:szCs w:val="28"/>
          <w:lang w:val="uk-UA"/>
        </w:rPr>
        <w:t xml:space="preserve"> </w:t>
      </w:r>
      <w:r w:rsidRPr="00F07CD7">
        <w:rPr>
          <w:rFonts w:ascii="Times New Roman" w:hAnsi="Times New Roman"/>
          <w:sz w:val="28"/>
          <w:szCs w:val="28"/>
          <w:lang w:val="uk-UA"/>
        </w:rPr>
        <w:t xml:space="preserve">Надати дозвіл </w:t>
      </w:r>
      <w:r w:rsidR="005019E4" w:rsidRPr="00F07CD7">
        <w:rPr>
          <w:rFonts w:ascii="Times New Roman" w:hAnsi="Times New Roman"/>
          <w:sz w:val="28"/>
          <w:szCs w:val="28"/>
          <w:lang w:val="uk-UA"/>
        </w:rPr>
        <w:t>ФГ «Золоті ворота» (код ЄДРПОУ 21324149)</w:t>
      </w:r>
      <w:r w:rsidRPr="00F07CD7">
        <w:rPr>
          <w:rFonts w:ascii="Times New Roman" w:hAnsi="Times New Roman"/>
          <w:sz w:val="28"/>
          <w:szCs w:val="28"/>
          <w:lang w:val="uk-UA"/>
        </w:rPr>
        <w:t xml:space="preserve"> на розроблення технічної документації і</w:t>
      </w:r>
      <w:r w:rsidR="00D748FF" w:rsidRPr="00F07CD7">
        <w:rPr>
          <w:rFonts w:ascii="Times New Roman" w:hAnsi="Times New Roman"/>
          <w:sz w:val="28"/>
          <w:szCs w:val="28"/>
          <w:lang w:val="uk-UA"/>
        </w:rPr>
        <w:t xml:space="preserve">з землеустрою щодо </w:t>
      </w:r>
      <w:r w:rsidR="00F30984" w:rsidRPr="00F07CD7">
        <w:rPr>
          <w:rFonts w:ascii="Times New Roman" w:hAnsi="Times New Roman"/>
          <w:sz w:val="28"/>
          <w:szCs w:val="28"/>
          <w:lang w:val="uk-UA"/>
        </w:rPr>
        <w:t xml:space="preserve">інвентаризації </w:t>
      </w:r>
      <w:r w:rsidR="005019E4" w:rsidRPr="00F07CD7">
        <w:rPr>
          <w:rFonts w:ascii="Times New Roman" w:hAnsi="Times New Roman"/>
          <w:sz w:val="28"/>
          <w:szCs w:val="28"/>
          <w:lang w:val="uk-UA"/>
        </w:rPr>
        <w:t>земельних ділянок (невитребувані земельні частки (паї)) сільськогосподарського призначення (додаток 1) орієнтовною загальною площею 10,2716 га які</w:t>
      </w:r>
      <w:r w:rsidR="00F30984" w:rsidRPr="00F07CD7">
        <w:rPr>
          <w:rFonts w:ascii="Times New Roman" w:hAnsi="Times New Roman"/>
          <w:sz w:val="28"/>
          <w:szCs w:val="28"/>
          <w:lang w:val="uk-UA"/>
        </w:rPr>
        <w:t xml:space="preserve"> розташованої за межами с.</w:t>
      </w:r>
      <w:r w:rsidR="00945ECC" w:rsidRPr="00F07CD7">
        <w:rPr>
          <w:rFonts w:ascii="Times New Roman" w:hAnsi="Times New Roman"/>
          <w:sz w:val="28"/>
          <w:szCs w:val="28"/>
          <w:lang w:val="uk-UA"/>
        </w:rPr>
        <w:t xml:space="preserve"> </w:t>
      </w:r>
      <w:r w:rsidR="005019E4" w:rsidRPr="00F07CD7">
        <w:rPr>
          <w:rFonts w:ascii="Times New Roman" w:hAnsi="Times New Roman"/>
          <w:sz w:val="28"/>
          <w:szCs w:val="28"/>
          <w:lang w:val="uk-UA"/>
        </w:rPr>
        <w:t>Заміхів</w:t>
      </w:r>
      <w:r w:rsidR="00F30984" w:rsidRPr="00F07CD7">
        <w:rPr>
          <w:rFonts w:ascii="Times New Roman" w:hAnsi="Times New Roman"/>
          <w:sz w:val="28"/>
          <w:szCs w:val="28"/>
          <w:lang w:val="uk-UA"/>
        </w:rPr>
        <w:t>, на території</w:t>
      </w:r>
      <w:r w:rsidR="00945ECC" w:rsidRPr="00F07CD7">
        <w:rPr>
          <w:rFonts w:ascii="Times New Roman" w:hAnsi="Times New Roman"/>
          <w:sz w:val="28"/>
          <w:szCs w:val="28"/>
          <w:lang w:val="uk-UA"/>
        </w:rPr>
        <w:t xml:space="preserve"> </w:t>
      </w:r>
      <w:r w:rsidR="00F30984" w:rsidRPr="00F07CD7">
        <w:rPr>
          <w:rFonts w:ascii="Times New Roman" w:hAnsi="Times New Roman"/>
          <w:sz w:val="28"/>
          <w:szCs w:val="28"/>
          <w:lang w:val="uk-UA"/>
        </w:rPr>
        <w:t>Новоушиць</w:t>
      </w:r>
      <w:r w:rsidR="001E7CE8" w:rsidRPr="00F07CD7">
        <w:rPr>
          <w:rFonts w:ascii="Times New Roman" w:hAnsi="Times New Roman"/>
          <w:sz w:val="28"/>
          <w:szCs w:val="28"/>
          <w:lang w:val="uk-UA"/>
        </w:rPr>
        <w:t>кої селищної ради, Кам’янець-Подільського</w:t>
      </w:r>
      <w:r w:rsidR="00F30984" w:rsidRPr="00F07CD7">
        <w:rPr>
          <w:rFonts w:ascii="Times New Roman" w:hAnsi="Times New Roman"/>
          <w:sz w:val="28"/>
          <w:szCs w:val="28"/>
          <w:lang w:val="uk-UA"/>
        </w:rPr>
        <w:t xml:space="preserve"> району, Хмельницької області.</w:t>
      </w:r>
    </w:p>
    <w:p w14:paraId="4D243A3B" w14:textId="1C45F712" w:rsidR="00AA3933" w:rsidRPr="00F07CD7" w:rsidRDefault="00AA3933"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2. Надати дозвіл ТОВ «</w:t>
      </w:r>
      <w:r w:rsidR="001F7840" w:rsidRPr="00F07CD7">
        <w:rPr>
          <w:rFonts w:ascii="Times New Roman" w:hAnsi="Times New Roman"/>
          <w:sz w:val="28"/>
          <w:szCs w:val="28"/>
          <w:lang w:val="uk-UA"/>
        </w:rPr>
        <w:t>Агро-Дністер</w:t>
      </w:r>
      <w:r w:rsidRPr="00F07CD7">
        <w:rPr>
          <w:rFonts w:ascii="Times New Roman" w:hAnsi="Times New Roman"/>
          <w:sz w:val="28"/>
          <w:szCs w:val="28"/>
          <w:lang w:val="uk-UA"/>
        </w:rPr>
        <w:t xml:space="preserve">» </w:t>
      </w:r>
      <w:r w:rsidR="00BE521D" w:rsidRPr="00F07CD7">
        <w:rPr>
          <w:rFonts w:ascii="Times New Roman" w:hAnsi="Times New Roman"/>
          <w:sz w:val="28"/>
          <w:szCs w:val="28"/>
          <w:lang w:val="uk-UA"/>
        </w:rPr>
        <w:t xml:space="preserve">(код </w:t>
      </w:r>
      <w:r w:rsidR="00C22380" w:rsidRPr="00F07CD7">
        <w:rPr>
          <w:rFonts w:ascii="Times New Roman" w:hAnsi="Times New Roman"/>
          <w:sz w:val="28"/>
          <w:szCs w:val="28"/>
          <w:lang w:val="uk-UA"/>
        </w:rPr>
        <w:t xml:space="preserve">ЄДРПОУ </w:t>
      </w:r>
      <w:r w:rsidR="001F7840" w:rsidRPr="00F07CD7">
        <w:rPr>
          <w:rFonts w:ascii="Times New Roman" w:hAnsi="Times New Roman"/>
          <w:sz w:val="28"/>
          <w:szCs w:val="28"/>
          <w:lang w:val="uk-UA"/>
        </w:rPr>
        <w:t>35604979</w:t>
      </w:r>
      <w:r w:rsidR="00C22380" w:rsidRPr="00F07CD7">
        <w:rPr>
          <w:rFonts w:ascii="Times New Roman" w:hAnsi="Times New Roman"/>
          <w:sz w:val="28"/>
          <w:szCs w:val="28"/>
          <w:lang w:val="uk-UA"/>
        </w:rPr>
        <w:t xml:space="preserve">) </w:t>
      </w:r>
      <w:r w:rsidRPr="00F07CD7">
        <w:rPr>
          <w:rFonts w:ascii="Times New Roman" w:hAnsi="Times New Roman"/>
          <w:sz w:val="28"/>
          <w:szCs w:val="28"/>
          <w:lang w:val="uk-UA"/>
        </w:rPr>
        <w:t xml:space="preserve">на розроблення технічної документації із землеустрою </w:t>
      </w:r>
      <w:r w:rsidR="001F7840" w:rsidRPr="00F07CD7">
        <w:rPr>
          <w:rFonts w:ascii="Times New Roman" w:hAnsi="Times New Roman"/>
          <w:sz w:val="28"/>
          <w:szCs w:val="28"/>
          <w:lang w:val="uk-UA"/>
        </w:rPr>
        <w:t>щодо інвентаризації земельних ділянок сільськогосподарського призначення (під польовими дорогами) (додаток 2) орієнтовною загальною площею 11,5000 га</w:t>
      </w:r>
      <w:r w:rsidR="00BE521D" w:rsidRPr="00F07CD7">
        <w:rPr>
          <w:rFonts w:ascii="Times New Roman" w:hAnsi="Times New Roman"/>
          <w:sz w:val="28"/>
          <w:szCs w:val="28"/>
          <w:lang w:val="uk-UA"/>
        </w:rPr>
        <w:t>, які</w:t>
      </w:r>
      <w:r w:rsidRPr="00F07CD7">
        <w:rPr>
          <w:rFonts w:ascii="Times New Roman" w:hAnsi="Times New Roman"/>
          <w:sz w:val="28"/>
          <w:szCs w:val="28"/>
          <w:lang w:val="uk-UA"/>
        </w:rPr>
        <w:t xml:space="preserve"> розташован</w:t>
      </w:r>
      <w:r w:rsidR="00BE521D" w:rsidRPr="00F07CD7">
        <w:rPr>
          <w:rFonts w:ascii="Times New Roman" w:hAnsi="Times New Roman"/>
          <w:sz w:val="28"/>
          <w:szCs w:val="28"/>
          <w:lang w:val="uk-UA"/>
        </w:rPr>
        <w:t>і</w:t>
      </w:r>
      <w:r w:rsidRPr="00F07CD7">
        <w:rPr>
          <w:rFonts w:ascii="Times New Roman" w:hAnsi="Times New Roman"/>
          <w:sz w:val="28"/>
          <w:szCs w:val="28"/>
          <w:lang w:val="uk-UA"/>
        </w:rPr>
        <w:t xml:space="preserve"> за межами с.</w:t>
      </w:r>
      <w:r w:rsidR="00945ECC" w:rsidRPr="00F07CD7">
        <w:rPr>
          <w:rFonts w:ascii="Times New Roman" w:hAnsi="Times New Roman"/>
          <w:sz w:val="28"/>
          <w:szCs w:val="28"/>
          <w:lang w:val="uk-UA"/>
        </w:rPr>
        <w:t xml:space="preserve"> </w:t>
      </w:r>
      <w:r w:rsidR="001F7840" w:rsidRPr="00F07CD7">
        <w:rPr>
          <w:rFonts w:ascii="Times New Roman" w:hAnsi="Times New Roman"/>
          <w:sz w:val="28"/>
          <w:szCs w:val="28"/>
          <w:lang w:val="uk-UA"/>
        </w:rPr>
        <w:t>Ставчани</w:t>
      </w:r>
      <w:r w:rsidRPr="00F07CD7">
        <w:rPr>
          <w:rFonts w:ascii="Times New Roman" w:hAnsi="Times New Roman"/>
          <w:sz w:val="28"/>
          <w:szCs w:val="28"/>
          <w:lang w:val="uk-UA"/>
        </w:rPr>
        <w:t>,</w:t>
      </w:r>
      <w:r w:rsidR="001F7840" w:rsidRPr="00F07CD7">
        <w:rPr>
          <w:rFonts w:ascii="Times New Roman" w:hAnsi="Times New Roman"/>
          <w:sz w:val="28"/>
          <w:szCs w:val="28"/>
          <w:lang w:val="uk-UA"/>
        </w:rPr>
        <w:t xml:space="preserve"> </w:t>
      </w:r>
      <w:r w:rsidR="00B26A45" w:rsidRPr="00F07CD7">
        <w:rPr>
          <w:rFonts w:ascii="Times New Roman" w:hAnsi="Times New Roman"/>
          <w:sz w:val="28"/>
          <w:szCs w:val="28"/>
          <w:lang w:val="uk-UA"/>
        </w:rPr>
        <w:t xml:space="preserve">с. Любомирівка, </w:t>
      </w:r>
      <w:r w:rsidR="001F7840" w:rsidRPr="00F07CD7">
        <w:rPr>
          <w:rFonts w:ascii="Times New Roman" w:hAnsi="Times New Roman"/>
          <w:sz w:val="28"/>
          <w:szCs w:val="28"/>
          <w:lang w:val="uk-UA"/>
        </w:rPr>
        <w:t>с. Вільховець,</w:t>
      </w:r>
      <w:r w:rsidR="00064A09" w:rsidRPr="00F07CD7">
        <w:rPr>
          <w:rFonts w:ascii="Times New Roman" w:hAnsi="Times New Roman"/>
          <w:sz w:val="28"/>
          <w:szCs w:val="28"/>
          <w:lang w:val="uk-UA"/>
        </w:rPr>
        <w:t xml:space="preserve"> с. Нова Гута</w:t>
      </w:r>
      <w:r w:rsidR="001F7840" w:rsidRPr="00F07CD7">
        <w:rPr>
          <w:rFonts w:ascii="Times New Roman" w:hAnsi="Times New Roman"/>
          <w:sz w:val="28"/>
          <w:szCs w:val="28"/>
          <w:lang w:val="uk-UA"/>
        </w:rPr>
        <w:t xml:space="preserve"> </w:t>
      </w:r>
      <w:r w:rsidRPr="00F07CD7">
        <w:rPr>
          <w:rFonts w:ascii="Times New Roman" w:hAnsi="Times New Roman"/>
          <w:sz w:val="28"/>
          <w:szCs w:val="28"/>
          <w:lang w:val="uk-UA"/>
        </w:rPr>
        <w:t>на території</w:t>
      </w:r>
      <w:r w:rsidR="00945ECC" w:rsidRPr="00F07CD7">
        <w:rPr>
          <w:rFonts w:ascii="Times New Roman" w:hAnsi="Times New Roman"/>
          <w:sz w:val="28"/>
          <w:szCs w:val="28"/>
          <w:lang w:val="uk-UA"/>
        </w:rPr>
        <w:t xml:space="preserve"> </w:t>
      </w:r>
      <w:r w:rsidRPr="00F07CD7">
        <w:rPr>
          <w:rFonts w:ascii="Times New Roman" w:hAnsi="Times New Roman"/>
          <w:sz w:val="28"/>
          <w:szCs w:val="28"/>
          <w:lang w:val="uk-UA"/>
        </w:rPr>
        <w:t>Новоушицької селищної ради, Кам’янець-Подільського району, Хмельницької області</w:t>
      </w:r>
      <w:r w:rsidR="00945ECC" w:rsidRPr="00F07CD7">
        <w:rPr>
          <w:rFonts w:ascii="Times New Roman" w:hAnsi="Times New Roman"/>
          <w:sz w:val="28"/>
          <w:szCs w:val="28"/>
          <w:lang w:val="uk-UA"/>
        </w:rPr>
        <w:t>.</w:t>
      </w:r>
    </w:p>
    <w:p w14:paraId="26F74684" w14:textId="28213A05" w:rsidR="00462A1B" w:rsidRPr="00F07CD7" w:rsidRDefault="00BE521D"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lastRenderedPageBreak/>
        <w:t>3</w:t>
      </w:r>
      <w:r w:rsidR="00804CD8" w:rsidRPr="00F07CD7">
        <w:rPr>
          <w:rFonts w:ascii="Times New Roman" w:hAnsi="Times New Roman"/>
          <w:sz w:val="28"/>
          <w:szCs w:val="28"/>
          <w:lang w:val="uk-UA"/>
        </w:rPr>
        <w:t>.</w:t>
      </w:r>
      <w:r w:rsidR="00C16253" w:rsidRPr="00F07CD7">
        <w:rPr>
          <w:rFonts w:ascii="Times New Roman" w:hAnsi="Times New Roman"/>
          <w:sz w:val="28"/>
          <w:szCs w:val="28"/>
          <w:lang w:val="uk-UA"/>
        </w:rPr>
        <w:t xml:space="preserve"> </w:t>
      </w:r>
      <w:r w:rsidR="00462A1B" w:rsidRPr="00F07CD7">
        <w:rPr>
          <w:rFonts w:ascii="Times New Roman" w:hAnsi="Times New Roman"/>
          <w:sz w:val="28"/>
          <w:szCs w:val="28"/>
          <w:lang w:val="uk-UA"/>
        </w:rPr>
        <w:t xml:space="preserve">Надати дозвіл </w:t>
      </w:r>
      <w:r w:rsidR="0035793A" w:rsidRPr="00F07CD7">
        <w:rPr>
          <w:rFonts w:ascii="Times New Roman" w:hAnsi="Times New Roman"/>
          <w:sz w:val="28"/>
          <w:szCs w:val="28"/>
          <w:lang w:val="uk-UA"/>
        </w:rPr>
        <w:t>ФГ</w:t>
      </w:r>
      <w:r w:rsidR="00C51169" w:rsidRPr="00F07CD7">
        <w:rPr>
          <w:rFonts w:ascii="Times New Roman" w:hAnsi="Times New Roman"/>
          <w:sz w:val="28"/>
          <w:szCs w:val="28"/>
          <w:lang w:val="uk-UA"/>
        </w:rPr>
        <w:t xml:space="preserve"> «</w:t>
      </w:r>
      <w:r w:rsidR="0035793A" w:rsidRPr="00F07CD7">
        <w:rPr>
          <w:rFonts w:ascii="Times New Roman" w:hAnsi="Times New Roman"/>
          <w:sz w:val="28"/>
          <w:szCs w:val="28"/>
          <w:lang w:val="uk-UA"/>
        </w:rPr>
        <w:t>Грищук</w:t>
      </w:r>
      <w:r w:rsidR="00C51169" w:rsidRPr="00F07CD7">
        <w:rPr>
          <w:rFonts w:ascii="Times New Roman" w:hAnsi="Times New Roman"/>
          <w:sz w:val="28"/>
          <w:szCs w:val="28"/>
          <w:lang w:val="uk-UA"/>
        </w:rPr>
        <w:t xml:space="preserve">» (код ЄДРПОУ </w:t>
      </w:r>
      <w:r w:rsidR="0035793A" w:rsidRPr="00F07CD7">
        <w:rPr>
          <w:rFonts w:ascii="Times New Roman" w:hAnsi="Times New Roman"/>
          <w:sz w:val="28"/>
          <w:szCs w:val="28"/>
          <w:lang w:val="uk-UA"/>
        </w:rPr>
        <w:t>21323500</w:t>
      </w:r>
      <w:r w:rsidR="00C51169" w:rsidRPr="00F07CD7">
        <w:rPr>
          <w:rFonts w:ascii="Times New Roman" w:hAnsi="Times New Roman"/>
          <w:sz w:val="28"/>
          <w:szCs w:val="28"/>
          <w:lang w:val="uk-UA"/>
        </w:rPr>
        <w:t>)</w:t>
      </w:r>
      <w:r w:rsidR="00462A1B" w:rsidRPr="00F07CD7">
        <w:rPr>
          <w:rFonts w:ascii="Times New Roman" w:hAnsi="Times New Roman"/>
          <w:sz w:val="28"/>
          <w:szCs w:val="28"/>
          <w:lang w:val="uk-UA"/>
        </w:rPr>
        <w:t xml:space="preserve"> на розроблення технічної документації із землеустрою щодо інвентаризації </w:t>
      </w:r>
      <w:r w:rsidR="00C51169" w:rsidRPr="00F07CD7">
        <w:rPr>
          <w:rFonts w:ascii="Times New Roman" w:hAnsi="Times New Roman"/>
          <w:sz w:val="28"/>
          <w:szCs w:val="28"/>
          <w:lang w:val="uk-UA"/>
        </w:rPr>
        <w:t>земельн</w:t>
      </w:r>
      <w:r w:rsidR="0035793A" w:rsidRPr="00F07CD7">
        <w:rPr>
          <w:rFonts w:ascii="Times New Roman" w:hAnsi="Times New Roman"/>
          <w:sz w:val="28"/>
          <w:szCs w:val="28"/>
          <w:lang w:val="uk-UA"/>
        </w:rPr>
        <w:t>ої</w:t>
      </w:r>
      <w:r w:rsidR="00C51169" w:rsidRPr="00F07CD7">
        <w:rPr>
          <w:rFonts w:ascii="Times New Roman" w:hAnsi="Times New Roman"/>
          <w:sz w:val="28"/>
          <w:szCs w:val="28"/>
          <w:lang w:val="uk-UA"/>
        </w:rPr>
        <w:t xml:space="preserve"> ділянк</w:t>
      </w:r>
      <w:r w:rsidR="0035793A" w:rsidRPr="00F07CD7">
        <w:rPr>
          <w:rFonts w:ascii="Times New Roman" w:hAnsi="Times New Roman"/>
          <w:sz w:val="28"/>
          <w:szCs w:val="28"/>
          <w:lang w:val="uk-UA"/>
        </w:rPr>
        <w:t>и</w:t>
      </w:r>
      <w:r w:rsidR="00C51169" w:rsidRPr="00F07CD7">
        <w:rPr>
          <w:rFonts w:ascii="Times New Roman" w:hAnsi="Times New Roman"/>
          <w:sz w:val="28"/>
          <w:szCs w:val="28"/>
          <w:lang w:val="uk-UA"/>
        </w:rPr>
        <w:t xml:space="preserve"> сільськогосподарського призначення (</w:t>
      </w:r>
      <w:r w:rsidR="0035793A" w:rsidRPr="00F07CD7">
        <w:rPr>
          <w:rFonts w:ascii="Times New Roman" w:hAnsi="Times New Roman"/>
          <w:sz w:val="28"/>
          <w:szCs w:val="28"/>
          <w:lang w:val="uk-UA"/>
        </w:rPr>
        <w:t>невитребувані земельна частка (пай)</w:t>
      </w:r>
      <w:r w:rsidR="00C51169" w:rsidRPr="00F07CD7">
        <w:rPr>
          <w:rFonts w:ascii="Times New Roman" w:hAnsi="Times New Roman"/>
          <w:sz w:val="28"/>
          <w:szCs w:val="28"/>
          <w:lang w:val="uk-UA"/>
        </w:rPr>
        <w:t xml:space="preserve">) орієнтовною площею </w:t>
      </w:r>
      <w:r w:rsidR="0035793A" w:rsidRPr="00F07CD7">
        <w:rPr>
          <w:rFonts w:ascii="Times New Roman" w:hAnsi="Times New Roman"/>
          <w:sz w:val="28"/>
          <w:szCs w:val="28"/>
          <w:lang w:val="uk-UA"/>
        </w:rPr>
        <w:t>2,8145</w:t>
      </w:r>
      <w:r w:rsidR="00C51169" w:rsidRPr="00F07CD7">
        <w:rPr>
          <w:rFonts w:ascii="Times New Roman" w:hAnsi="Times New Roman"/>
          <w:sz w:val="28"/>
          <w:szCs w:val="28"/>
          <w:lang w:val="uk-UA"/>
        </w:rPr>
        <w:t xml:space="preserve"> га</w:t>
      </w:r>
      <w:r w:rsidR="0035793A" w:rsidRPr="00F07CD7">
        <w:rPr>
          <w:rFonts w:ascii="Times New Roman" w:hAnsi="Times New Roman"/>
          <w:sz w:val="28"/>
          <w:szCs w:val="28"/>
          <w:lang w:val="uk-UA"/>
        </w:rPr>
        <w:t xml:space="preserve"> ( № 215)</w:t>
      </w:r>
      <w:r w:rsidR="00C51169" w:rsidRPr="00F07CD7">
        <w:rPr>
          <w:rFonts w:ascii="Times New Roman" w:hAnsi="Times New Roman"/>
          <w:sz w:val="28"/>
          <w:szCs w:val="28"/>
          <w:lang w:val="uk-UA"/>
        </w:rPr>
        <w:t>, як</w:t>
      </w:r>
      <w:r w:rsidR="0035793A" w:rsidRPr="00F07CD7">
        <w:rPr>
          <w:rFonts w:ascii="Times New Roman" w:hAnsi="Times New Roman"/>
          <w:sz w:val="28"/>
          <w:szCs w:val="28"/>
          <w:lang w:val="uk-UA"/>
        </w:rPr>
        <w:t>а</w:t>
      </w:r>
      <w:r w:rsidR="00C51169" w:rsidRPr="00F07CD7">
        <w:rPr>
          <w:rFonts w:ascii="Times New Roman" w:hAnsi="Times New Roman"/>
          <w:sz w:val="28"/>
          <w:szCs w:val="28"/>
          <w:lang w:val="uk-UA"/>
        </w:rPr>
        <w:t xml:space="preserve"> розташован</w:t>
      </w:r>
      <w:r w:rsidR="0035793A" w:rsidRPr="00F07CD7">
        <w:rPr>
          <w:rFonts w:ascii="Times New Roman" w:hAnsi="Times New Roman"/>
          <w:sz w:val="28"/>
          <w:szCs w:val="28"/>
          <w:lang w:val="uk-UA"/>
        </w:rPr>
        <w:t>а</w:t>
      </w:r>
      <w:r w:rsidR="00C51169" w:rsidRPr="00F07CD7">
        <w:rPr>
          <w:rFonts w:ascii="Times New Roman" w:hAnsi="Times New Roman"/>
          <w:sz w:val="28"/>
          <w:szCs w:val="28"/>
          <w:lang w:val="uk-UA"/>
        </w:rPr>
        <w:t xml:space="preserve"> за межами с. </w:t>
      </w:r>
      <w:r w:rsidR="0035793A" w:rsidRPr="00F07CD7">
        <w:rPr>
          <w:rFonts w:ascii="Times New Roman" w:hAnsi="Times New Roman"/>
          <w:sz w:val="28"/>
          <w:szCs w:val="28"/>
          <w:lang w:val="uk-UA"/>
        </w:rPr>
        <w:t>Іванівка</w:t>
      </w:r>
      <w:r w:rsidR="00462A1B" w:rsidRPr="00F07CD7">
        <w:rPr>
          <w:rFonts w:ascii="Times New Roman" w:hAnsi="Times New Roman"/>
          <w:sz w:val="28"/>
          <w:szCs w:val="28"/>
          <w:lang w:val="uk-UA"/>
        </w:rPr>
        <w:t xml:space="preserve"> на території Новоушицької селищної ради, Кам’янець-Подільського району, Хмельницької області.</w:t>
      </w:r>
    </w:p>
    <w:p w14:paraId="0F02E744" w14:textId="32A919AB" w:rsidR="0035793A" w:rsidRPr="00F07CD7" w:rsidRDefault="0035793A"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4. Надати дозвіл ТОВ «Енселко Агро» (код ЄДРПОУ 37083810) на розроблення технічної документації із землеустрою щодо інвентаризації земельних ділянок сільськогосподарського призначення (під польовими дорогами) (додаток 3) орієнтовною загальною площею 24,5000 га, які розташовані за межами с. Борсуки, с. Капустяни, с. Глибочок на території Новоушицької селищної ради, Кам’янець-Подільського району, Хмельницької області.</w:t>
      </w:r>
    </w:p>
    <w:p w14:paraId="018E8F94" w14:textId="2E695961" w:rsidR="00D22362" w:rsidRPr="00F07CD7" w:rsidRDefault="00D22362"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 xml:space="preserve">5. Надати дозвіл ТОВ «Дюрест» (код ЄДРПОУ 37328341) на розроблення технічної документації із землеустрою щодо інвентаризації земельних ділянок сільськогосподарського призначення (під польовими дорогами) (додаток </w:t>
      </w:r>
      <w:r w:rsidR="00FB0E66" w:rsidRPr="00F07CD7">
        <w:rPr>
          <w:rFonts w:ascii="Times New Roman" w:hAnsi="Times New Roman"/>
          <w:sz w:val="28"/>
          <w:szCs w:val="28"/>
          <w:lang w:val="uk-UA"/>
        </w:rPr>
        <w:t>4</w:t>
      </w:r>
      <w:r w:rsidRPr="00F07CD7">
        <w:rPr>
          <w:rFonts w:ascii="Times New Roman" w:hAnsi="Times New Roman"/>
          <w:sz w:val="28"/>
          <w:szCs w:val="28"/>
          <w:lang w:val="uk-UA"/>
        </w:rPr>
        <w:t xml:space="preserve">) орієнтовною загальною площею </w:t>
      </w:r>
      <w:r w:rsidR="00FB0E66" w:rsidRPr="00F07CD7">
        <w:rPr>
          <w:rFonts w:ascii="Times New Roman" w:hAnsi="Times New Roman"/>
          <w:sz w:val="28"/>
          <w:szCs w:val="28"/>
          <w:lang w:val="uk-UA"/>
        </w:rPr>
        <w:t>9</w:t>
      </w:r>
      <w:r w:rsidRPr="00F07CD7">
        <w:rPr>
          <w:rFonts w:ascii="Times New Roman" w:hAnsi="Times New Roman"/>
          <w:sz w:val="28"/>
          <w:szCs w:val="28"/>
          <w:lang w:val="uk-UA"/>
        </w:rPr>
        <w:t>,</w:t>
      </w:r>
      <w:r w:rsidR="00FB0E66" w:rsidRPr="00F07CD7">
        <w:rPr>
          <w:rFonts w:ascii="Times New Roman" w:hAnsi="Times New Roman"/>
          <w:sz w:val="28"/>
          <w:szCs w:val="28"/>
          <w:lang w:val="uk-UA"/>
        </w:rPr>
        <w:t>9</w:t>
      </w:r>
      <w:r w:rsidRPr="00F07CD7">
        <w:rPr>
          <w:rFonts w:ascii="Times New Roman" w:hAnsi="Times New Roman"/>
          <w:sz w:val="28"/>
          <w:szCs w:val="28"/>
          <w:lang w:val="uk-UA"/>
        </w:rPr>
        <w:t>5</w:t>
      </w:r>
      <w:r w:rsidR="00FB0E66" w:rsidRPr="00F07CD7">
        <w:rPr>
          <w:rFonts w:ascii="Times New Roman" w:hAnsi="Times New Roman"/>
          <w:sz w:val="28"/>
          <w:szCs w:val="28"/>
          <w:lang w:val="uk-UA"/>
        </w:rPr>
        <w:t xml:space="preserve">67 </w:t>
      </w:r>
      <w:r w:rsidRPr="00F07CD7">
        <w:rPr>
          <w:rFonts w:ascii="Times New Roman" w:hAnsi="Times New Roman"/>
          <w:sz w:val="28"/>
          <w:szCs w:val="28"/>
          <w:lang w:val="uk-UA"/>
        </w:rPr>
        <w:t>га</w:t>
      </w:r>
      <w:r w:rsidR="00FB0E66" w:rsidRPr="00F07CD7">
        <w:rPr>
          <w:rFonts w:ascii="Times New Roman" w:hAnsi="Times New Roman"/>
          <w:sz w:val="28"/>
          <w:szCs w:val="28"/>
          <w:lang w:val="uk-UA"/>
        </w:rPr>
        <w:t xml:space="preserve"> та земельних ділянок (невитребувані земельні частки (паї)) сільськогосподарського призначення (додаток 5) орієнтовною загальною площею </w:t>
      </w:r>
      <w:r w:rsidR="00CE12F6">
        <w:rPr>
          <w:rFonts w:ascii="Times New Roman" w:hAnsi="Times New Roman"/>
          <w:sz w:val="28"/>
          <w:szCs w:val="28"/>
          <w:lang w:val="uk-UA"/>
        </w:rPr>
        <w:t>13,8678</w:t>
      </w:r>
      <w:r w:rsidR="00FB0E66" w:rsidRPr="00F07CD7">
        <w:rPr>
          <w:rFonts w:ascii="Times New Roman" w:hAnsi="Times New Roman"/>
          <w:sz w:val="28"/>
          <w:szCs w:val="28"/>
          <w:lang w:val="uk-UA"/>
        </w:rPr>
        <w:t xml:space="preserve"> га</w:t>
      </w:r>
      <w:r w:rsidRPr="00F07CD7">
        <w:rPr>
          <w:rFonts w:ascii="Times New Roman" w:hAnsi="Times New Roman"/>
          <w:sz w:val="28"/>
          <w:szCs w:val="28"/>
          <w:lang w:val="uk-UA"/>
        </w:rPr>
        <w:t xml:space="preserve">, які розташовані за межами с. </w:t>
      </w:r>
      <w:r w:rsidR="00FB0E66" w:rsidRPr="00F07CD7">
        <w:rPr>
          <w:rFonts w:ascii="Times New Roman" w:hAnsi="Times New Roman"/>
          <w:sz w:val="28"/>
          <w:szCs w:val="28"/>
          <w:lang w:val="uk-UA"/>
        </w:rPr>
        <w:t>Мала Стружка</w:t>
      </w:r>
      <w:r w:rsidRPr="00F07CD7">
        <w:rPr>
          <w:rFonts w:ascii="Times New Roman" w:hAnsi="Times New Roman"/>
          <w:sz w:val="28"/>
          <w:szCs w:val="28"/>
          <w:lang w:val="uk-UA"/>
        </w:rPr>
        <w:t xml:space="preserve">, </w:t>
      </w:r>
      <w:r w:rsidR="00FB0E66" w:rsidRPr="00F07CD7">
        <w:rPr>
          <w:rFonts w:ascii="Times New Roman" w:hAnsi="Times New Roman"/>
          <w:sz w:val="28"/>
          <w:szCs w:val="28"/>
          <w:lang w:val="uk-UA"/>
        </w:rPr>
        <w:t xml:space="preserve">с. Балабанівка </w:t>
      </w:r>
      <w:r w:rsidRPr="00F07CD7">
        <w:rPr>
          <w:rFonts w:ascii="Times New Roman" w:hAnsi="Times New Roman"/>
          <w:sz w:val="28"/>
          <w:szCs w:val="28"/>
          <w:lang w:val="uk-UA"/>
        </w:rPr>
        <w:t>на території Новоушицької селищної ради, Кам’янець-Подільського району, Хмельницької області.</w:t>
      </w:r>
    </w:p>
    <w:p w14:paraId="01DAD1AA" w14:textId="4EDA0E65" w:rsidR="002E030B" w:rsidRPr="00F07CD7" w:rsidRDefault="00D22362"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6</w:t>
      </w:r>
      <w:r w:rsidR="00462A1B" w:rsidRPr="00F07CD7">
        <w:rPr>
          <w:rFonts w:ascii="Times New Roman" w:hAnsi="Times New Roman"/>
          <w:sz w:val="28"/>
          <w:szCs w:val="28"/>
          <w:lang w:val="uk-UA"/>
        </w:rPr>
        <w:t xml:space="preserve">. </w:t>
      </w:r>
      <w:r w:rsidR="00FE11B3" w:rsidRPr="00F07CD7">
        <w:rPr>
          <w:rFonts w:ascii="Times New Roman" w:hAnsi="Times New Roman"/>
          <w:sz w:val="28"/>
          <w:szCs w:val="28"/>
          <w:lang w:val="uk-UA"/>
        </w:rPr>
        <w:t>В</w:t>
      </w:r>
      <w:r w:rsidR="00804CD8" w:rsidRPr="00F07CD7">
        <w:rPr>
          <w:rFonts w:ascii="Times New Roman" w:hAnsi="Times New Roman"/>
          <w:sz w:val="28"/>
          <w:szCs w:val="28"/>
          <w:lang w:val="uk-UA"/>
        </w:rPr>
        <w:t>иготовлен</w:t>
      </w:r>
      <w:r w:rsidR="00BE521D" w:rsidRPr="00F07CD7">
        <w:rPr>
          <w:rFonts w:ascii="Times New Roman" w:hAnsi="Times New Roman"/>
          <w:sz w:val="28"/>
          <w:szCs w:val="28"/>
          <w:lang w:val="uk-UA"/>
        </w:rPr>
        <w:t>і</w:t>
      </w:r>
      <w:r w:rsidR="00804CD8" w:rsidRPr="00F07CD7">
        <w:rPr>
          <w:rFonts w:ascii="Times New Roman" w:hAnsi="Times New Roman"/>
          <w:sz w:val="28"/>
          <w:szCs w:val="28"/>
          <w:lang w:val="uk-UA"/>
        </w:rPr>
        <w:t xml:space="preserve"> технічн</w:t>
      </w:r>
      <w:r w:rsidR="00BE521D" w:rsidRPr="00F07CD7">
        <w:rPr>
          <w:rFonts w:ascii="Times New Roman" w:hAnsi="Times New Roman"/>
          <w:sz w:val="28"/>
          <w:szCs w:val="28"/>
          <w:lang w:val="uk-UA"/>
        </w:rPr>
        <w:t>і</w:t>
      </w:r>
      <w:r w:rsidR="001E7CE8" w:rsidRPr="00F07CD7">
        <w:rPr>
          <w:rFonts w:ascii="Times New Roman" w:hAnsi="Times New Roman"/>
          <w:sz w:val="28"/>
          <w:szCs w:val="28"/>
          <w:lang w:val="uk-UA"/>
        </w:rPr>
        <w:t xml:space="preserve"> </w:t>
      </w:r>
      <w:r w:rsidR="00804CD8" w:rsidRPr="00F07CD7">
        <w:rPr>
          <w:rFonts w:ascii="Times New Roman" w:hAnsi="Times New Roman"/>
          <w:sz w:val="28"/>
          <w:szCs w:val="28"/>
          <w:lang w:val="uk-UA"/>
        </w:rPr>
        <w:t>документаці</w:t>
      </w:r>
      <w:r w:rsidR="00BE521D" w:rsidRPr="00F07CD7">
        <w:rPr>
          <w:rFonts w:ascii="Times New Roman" w:hAnsi="Times New Roman"/>
          <w:sz w:val="28"/>
          <w:szCs w:val="28"/>
          <w:lang w:val="uk-UA"/>
        </w:rPr>
        <w:t>ї</w:t>
      </w:r>
      <w:r w:rsidR="00804CD8" w:rsidRPr="00F07CD7">
        <w:rPr>
          <w:rFonts w:ascii="Times New Roman" w:hAnsi="Times New Roman"/>
          <w:sz w:val="28"/>
          <w:szCs w:val="28"/>
          <w:lang w:val="uk-UA"/>
        </w:rPr>
        <w:t xml:space="preserve"> із землеустр</w:t>
      </w:r>
      <w:r w:rsidR="002E030B" w:rsidRPr="00F07CD7">
        <w:rPr>
          <w:rFonts w:ascii="Times New Roman" w:hAnsi="Times New Roman"/>
          <w:sz w:val="28"/>
          <w:szCs w:val="28"/>
          <w:lang w:val="uk-UA"/>
        </w:rPr>
        <w:t>ою щодо інвентаризації земельн</w:t>
      </w:r>
      <w:r w:rsidR="00BE521D" w:rsidRPr="00F07CD7">
        <w:rPr>
          <w:rFonts w:ascii="Times New Roman" w:hAnsi="Times New Roman"/>
          <w:sz w:val="28"/>
          <w:szCs w:val="28"/>
          <w:lang w:val="uk-UA"/>
        </w:rPr>
        <w:t>их</w:t>
      </w:r>
      <w:r w:rsidR="002E030B" w:rsidRPr="00F07CD7">
        <w:rPr>
          <w:rFonts w:ascii="Times New Roman" w:hAnsi="Times New Roman"/>
          <w:sz w:val="28"/>
          <w:szCs w:val="28"/>
          <w:lang w:val="uk-UA"/>
        </w:rPr>
        <w:t xml:space="preserve"> ділян</w:t>
      </w:r>
      <w:r w:rsidR="00BE521D" w:rsidRPr="00F07CD7">
        <w:rPr>
          <w:rFonts w:ascii="Times New Roman" w:hAnsi="Times New Roman"/>
          <w:sz w:val="28"/>
          <w:szCs w:val="28"/>
          <w:lang w:val="uk-UA"/>
        </w:rPr>
        <w:t>о</w:t>
      </w:r>
      <w:r w:rsidR="002E030B" w:rsidRPr="00F07CD7">
        <w:rPr>
          <w:rFonts w:ascii="Times New Roman" w:hAnsi="Times New Roman"/>
          <w:sz w:val="28"/>
          <w:szCs w:val="28"/>
          <w:lang w:val="uk-UA"/>
        </w:rPr>
        <w:t>к</w:t>
      </w:r>
      <w:r w:rsidR="00945ECC" w:rsidRPr="00F07CD7">
        <w:rPr>
          <w:rFonts w:ascii="Times New Roman" w:hAnsi="Times New Roman"/>
          <w:sz w:val="28"/>
          <w:szCs w:val="28"/>
          <w:lang w:val="uk-UA"/>
        </w:rPr>
        <w:t xml:space="preserve"> </w:t>
      </w:r>
      <w:r w:rsidR="00FE11B3" w:rsidRPr="00F07CD7">
        <w:rPr>
          <w:rFonts w:ascii="Times New Roman" w:hAnsi="Times New Roman"/>
          <w:sz w:val="28"/>
          <w:szCs w:val="28"/>
          <w:lang w:val="uk-UA"/>
        </w:rPr>
        <w:t xml:space="preserve">подати </w:t>
      </w:r>
      <w:r w:rsidR="00804CD8" w:rsidRPr="00F07CD7">
        <w:rPr>
          <w:rFonts w:ascii="Times New Roman" w:hAnsi="Times New Roman"/>
          <w:sz w:val="28"/>
          <w:szCs w:val="28"/>
          <w:lang w:val="uk-UA"/>
        </w:rPr>
        <w:t xml:space="preserve">на </w:t>
      </w:r>
      <w:r w:rsidR="001E7CE8" w:rsidRPr="00F07CD7">
        <w:rPr>
          <w:rFonts w:ascii="Times New Roman" w:hAnsi="Times New Roman"/>
          <w:sz w:val="28"/>
          <w:szCs w:val="28"/>
          <w:lang w:val="uk-UA"/>
        </w:rPr>
        <w:t xml:space="preserve">розгляд та </w:t>
      </w:r>
      <w:r w:rsidR="00804CD8" w:rsidRPr="00F07CD7">
        <w:rPr>
          <w:rFonts w:ascii="Times New Roman" w:hAnsi="Times New Roman"/>
          <w:sz w:val="28"/>
          <w:szCs w:val="28"/>
          <w:lang w:val="uk-UA"/>
        </w:rPr>
        <w:t>затвердження</w:t>
      </w:r>
      <w:r w:rsidR="001E7CE8" w:rsidRPr="00F07CD7">
        <w:rPr>
          <w:rFonts w:ascii="Times New Roman" w:hAnsi="Times New Roman"/>
          <w:sz w:val="28"/>
          <w:szCs w:val="28"/>
          <w:lang w:val="uk-UA"/>
        </w:rPr>
        <w:t xml:space="preserve"> </w:t>
      </w:r>
      <w:r w:rsidR="008D2C92" w:rsidRPr="00F07CD7">
        <w:rPr>
          <w:rFonts w:ascii="Times New Roman" w:hAnsi="Times New Roman"/>
          <w:sz w:val="28"/>
          <w:szCs w:val="28"/>
          <w:lang w:val="uk-UA"/>
        </w:rPr>
        <w:t>Новоушицької</w:t>
      </w:r>
      <w:r w:rsidR="00A526B7" w:rsidRPr="00F07CD7">
        <w:rPr>
          <w:rFonts w:ascii="Times New Roman" w:hAnsi="Times New Roman"/>
          <w:sz w:val="28"/>
          <w:szCs w:val="28"/>
          <w:lang w:val="uk-UA"/>
        </w:rPr>
        <w:t xml:space="preserve"> </w:t>
      </w:r>
      <w:r w:rsidR="00804CD8" w:rsidRPr="00F07CD7">
        <w:rPr>
          <w:rFonts w:ascii="Times New Roman" w:hAnsi="Times New Roman"/>
          <w:sz w:val="28"/>
          <w:szCs w:val="28"/>
          <w:lang w:val="uk-UA"/>
        </w:rPr>
        <w:t>селищної ради</w:t>
      </w:r>
      <w:r w:rsidR="002E030B" w:rsidRPr="00F07CD7">
        <w:rPr>
          <w:rFonts w:ascii="Times New Roman" w:hAnsi="Times New Roman"/>
          <w:sz w:val="28"/>
          <w:szCs w:val="28"/>
          <w:lang w:val="uk-UA"/>
        </w:rPr>
        <w:t>.</w:t>
      </w:r>
    </w:p>
    <w:p w14:paraId="42AA0D45" w14:textId="7627470B" w:rsidR="00804CD8" w:rsidRPr="00F07CD7" w:rsidRDefault="00D22362" w:rsidP="006938F5">
      <w:pPr>
        <w:spacing w:before="120" w:after="0" w:line="240" w:lineRule="auto"/>
        <w:ind w:firstLine="567"/>
        <w:jc w:val="both"/>
        <w:rPr>
          <w:rFonts w:ascii="Times New Roman" w:hAnsi="Times New Roman"/>
          <w:sz w:val="28"/>
          <w:szCs w:val="28"/>
          <w:lang w:val="uk-UA"/>
        </w:rPr>
      </w:pPr>
      <w:r w:rsidRPr="00F07CD7">
        <w:rPr>
          <w:rFonts w:ascii="Times New Roman" w:hAnsi="Times New Roman"/>
          <w:sz w:val="28"/>
          <w:szCs w:val="28"/>
          <w:lang w:val="uk-UA"/>
        </w:rPr>
        <w:t>7</w:t>
      </w:r>
      <w:r w:rsidR="00804CD8" w:rsidRPr="00F07CD7">
        <w:rPr>
          <w:rFonts w:ascii="Times New Roman" w:hAnsi="Times New Roman"/>
          <w:sz w:val="28"/>
          <w:szCs w:val="28"/>
          <w:lang w:val="uk-UA"/>
        </w:rPr>
        <w:t>.</w:t>
      </w:r>
      <w:r w:rsidR="00C16253" w:rsidRPr="00F07CD7">
        <w:rPr>
          <w:rFonts w:ascii="Times New Roman" w:hAnsi="Times New Roman"/>
          <w:sz w:val="28"/>
          <w:szCs w:val="28"/>
          <w:lang w:val="uk-UA"/>
        </w:rPr>
        <w:t xml:space="preserve"> </w:t>
      </w:r>
      <w:r w:rsidR="00804CD8" w:rsidRPr="00F07CD7">
        <w:rPr>
          <w:rFonts w:ascii="Times New Roman" w:hAnsi="Times New Roman"/>
          <w:sz w:val="28"/>
          <w:szCs w:val="28"/>
          <w:lang w:val="uk-UA"/>
        </w:rPr>
        <w:t xml:space="preserve">Контроль за виконанням </w:t>
      </w:r>
      <w:r w:rsidR="002E030B" w:rsidRPr="00F07CD7">
        <w:rPr>
          <w:rFonts w:ascii="Times New Roman" w:hAnsi="Times New Roman"/>
          <w:sz w:val="28"/>
          <w:szCs w:val="28"/>
          <w:lang w:val="uk-UA"/>
        </w:rPr>
        <w:t xml:space="preserve">цього </w:t>
      </w:r>
      <w:r w:rsidR="00804CD8" w:rsidRPr="00F07CD7">
        <w:rPr>
          <w:rFonts w:ascii="Times New Roman" w:hAnsi="Times New Roman"/>
          <w:sz w:val="28"/>
          <w:szCs w:val="28"/>
          <w:lang w:val="uk-UA"/>
        </w:rPr>
        <w:t>рішен</w:t>
      </w:r>
      <w:r w:rsidR="002E030B" w:rsidRPr="00F07CD7">
        <w:rPr>
          <w:rFonts w:ascii="Times New Roman" w:hAnsi="Times New Roman"/>
          <w:sz w:val="28"/>
          <w:szCs w:val="28"/>
          <w:lang w:val="uk-UA"/>
        </w:rPr>
        <w:t xml:space="preserve">ня покласти на </w:t>
      </w:r>
      <w:r w:rsidR="00547359" w:rsidRPr="00F07CD7">
        <w:rPr>
          <w:rFonts w:ascii="Times New Roman" w:hAnsi="Times New Roman"/>
          <w:sz w:val="28"/>
          <w:szCs w:val="28"/>
          <w:lang w:val="uk-UA"/>
        </w:rPr>
        <w:t>постійну комісію селищної ради з питань земельних відносин, охорони навколишнього природного середовища, планування територій та містобудування</w:t>
      </w:r>
      <w:r w:rsidR="00201B95" w:rsidRPr="00F07CD7">
        <w:rPr>
          <w:rFonts w:ascii="Times New Roman" w:hAnsi="Times New Roman"/>
          <w:sz w:val="28"/>
          <w:szCs w:val="28"/>
          <w:lang w:val="uk-UA"/>
        </w:rPr>
        <w:t>.</w:t>
      </w:r>
    </w:p>
    <w:p w14:paraId="10CBF7D9" w14:textId="77777777" w:rsidR="005C7E13" w:rsidRPr="00F07CD7" w:rsidRDefault="005C7E13" w:rsidP="006938F5">
      <w:pPr>
        <w:spacing w:before="120" w:after="0" w:line="240" w:lineRule="auto"/>
        <w:ind w:firstLine="567"/>
        <w:jc w:val="both"/>
        <w:rPr>
          <w:rFonts w:ascii="Times New Roman" w:hAnsi="Times New Roman"/>
          <w:sz w:val="28"/>
          <w:szCs w:val="28"/>
          <w:lang w:val="uk-UA"/>
        </w:rPr>
      </w:pPr>
    </w:p>
    <w:p w14:paraId="7BEFF9E6" w14:textId="77777777" w:rsidR="001E7CE8" w:rsidRPr="00F07CD7" w:rsidRDefault="001E7CE8" w:rsidP="006938F5">
      <w:pPr>
        <w:spacing w:before="120" w:after="0" w:line="240" w:lineRule="auto"/>
        <w:ind w:firstLine="567"/>
        <w:jc w:val="both"/>
        <w:rPr>
          <w:rFonts w:ascii="Times New Roman" w:hAnsi="Times New Roman"/>
          <w:sz w:val="28"/>
          <w:szCs w:val="28"/>
          <w:lang w:val="uk-UA"/>
        </w:rPr>
      </w:pPr>
    </w:p>
    <w:p w14:paraId="287ED446" w14:textId="6FEC469F" w:rsidR="00C16253" w:rsidRPr="00F07CD7" w:rsidRDefault="008D2C92" w:rsidP="006938F5">
      <w:pPr>
        <w:tabs>
          <w:tab w:val="left" w:pos="6804"/>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w:t>
      </w:r>
      <w:r w:rsidR="00804CD8" w:rsidRPr="00F07CD7">
        <w:rPr>
          <w:rFonts w:ascii="Times New Roman" w:hAnsi="Times New Roman"/>
          <w:b/>
          <w:sz w:val="28"/>
          <w:szCs w:val="28"/>
          <w:lang w:val="uk-UA"/>
        </w:rPr>
        <w:t>елищний голова</w:t>
      </w:r>
      <w:r w:rsidR="00C16253" w:rsidRPr="00F07CD7">
        <w:rPr>
          <w:rFonts w:ascii="Times New Roman" w:hAnsi="Times New Roman"/>
          <w:b/>
          <w:sz w:val="28"/>
          <w:szCs w:val="28"/>
          <w:lang w:val="uk-UA"/>
        </w:rPr>
        <w:tab/>
      </w:r>
      <w:r w:rsidR="00547359" w:rsidRPr="00F07CD7">
        <w:rPr>
          <w:rFonts w:ascii="Times New Roman" w:hAnsi="Times New Roman"/>
          <w:b/>
          <w:sz w:val="28"/>
          <w:szCs w:val="28"/>
          <w:lang w:val="uk-UA"/>
        </w:rPr>
        <w:t>Анатолій ОЛІЙНИК</w:t>
      </w:r>
    </w:p>
    <w:p w14:paraId="565E36CC" w14:textId="77777777" w:rsidR="00665D56" w:rsidRPr="00F07CD7" w:rsidRDefault="00665D56" w:rsidP="006938F5">
      <w:pPr>
        <w:tabs>
          <w:tab w:val="left" w:pos="6804"/>
        </w:tabs>
        <w:spacing w:before="120" w:after="0" w:line="240" w:lineRule="auto"/>
        <w:jc w:val="both"/>
        <w:rPr>
          <w:rFonts w:ascii="Times New Roman" w:hAnsi="Times New Roman"/>
          <w:b/>
          <w:sz w:val="28"/>
          <w:szCs w:val="28"/>
          <w:lang w:val="uk-UA"/>
        </w:rPr>
      </w:pPr>
    </w:p>
    <w:p w14:paraId="63D7FC05" w14:textId="77777777" w:rsidR="00665D56" w:rsidRPr="00F07CD7" w:rsidRDefault="00665D56" w:rsidP="006938F5">
      <w:pPr>
        <w:tabs>
          <w:tab w:val="left" w:pos="6804"/>
        </w:tabs>
        <w:spacing w:before="120" w:after="0" w:line="240" w:lineRule="auto"/>
        <w:jc w:val="both"/>
        <w:rPr>
          <w:rFonts w:ascii="Times New Roman" w:hAnsi="Times New Roman"/>
          <w:b/>
          <w:sz w:val="28"/>
          <w:szCs w:val="28"/>
          <w:lang w:val="uk-UA"/>
        </w:rPr>
        <w:sectPr w:rsidR="00665D56" w:rsidRPr="00F07CD7" w:rsidSect="00C16253">
          <w:headerReference w:type="default" r:id="rId8"/>
          <w:headerReference w:type="first" r:id="rId9"/>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819"/>
      </w:tblGrid>
      <w:tr w:rsidR="005019E4" w:rsidRPr="00F07CD7" w14:paraId="7CA3904F" w14:textId="77777777" w:rsidTr="006938F5">
        <w:trPr>
          <w:trHeight w:val="20"/>
          <w:jc w:val="right"/>
        </w:trPr>
        <w:tc>
          <w:tcPr>
            <w:tcW w:w="4819" w:type="dxa"/>
          </w:tcPr>
          <w:p w14:paraId="0122EA6E" w14:textId="77777777" w:rsidR="006938F5" w:rsidRPr="00F07CD7" w:rsidRDefault="005019E4"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w:t>
            </w:r>
            <w:r w:rsidR="006938F5" w:rsidRPr="00F07CD7">
              <w:rPr>
                <w:rFonts w:ascii="Times New Roman" w:hAnsi="Times New Roman"/>
                <w:bCs/>
                <w:sz w:val="28"/>
                <w:szCs w:val="28"/>
                <w:lang w:val="uk-UA"/>
              </w:rPr>
              <w:t xml:space="preserve"> </w:t>
            </w:r>
            <w:r w:rsidRPr="00F07CD7">
              <w:rPr>
                <w:rFonts w:ascii="Times New Roman" w:hAnsi="Times New Roman"/>
                <w:bCs/>
                <w:sz w:val="28"/>
                <w:szCs w:val="28"/>
                <w:lang w:val="uk-UA"/>
              </w:rPr>
              <w:t>1</w:t>
            </w:r>
          </w:p>
          <w:p w14:paraId="07B89A29" w14:textId="33883183" w:rsidR="005019E4" w:rsidRPr="00F07CD7" w:rsidRDefault="005019E4"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4FFECA4B" w14:textId="6FC1C2B1" w:rsidR="005019E4" w:rsidRPr="00F07CD7" w:rsidRDefault="00D77A53" w:rsidP="006938F5">
            <w:pPr>
              <w:spacing w:before="120" w:after="0" w:line="240" w:lineRule="auto"/>
              <w:rPr>
                <w:rFonts w:ascii="Times New Roman" w:hAnsi="Times New Roman"/>
                <w:bCs/>
                <w:sz w:val="28"/>
                <w:szCs w:val="28"/>
                <w:lang w:val="uk-UA"/>
              </w:rPr>
            </w:pPr>
            <w:r w:rsidRPr="00D77A53">
              <w:rPr>
                <w:rFonts w:ascii="Times New Roman" w:hAnsi="Times New Roman"/>
                <w:bCs/>
                <w:sz w:val="28"/>
                <w:szCs w:val="28"/>
                <w:lang w:val="uk-UA"/>
              </w:rPr>
              <w:t xml:space="preserve">від 24 листопада 2022 року № </w:t>
            </w:r>
            <w:r w:rsidRPr="00D77A53">
              <w:rPr>
                <w:rFonts w:ascii="Times New Roman" w:hAnsi="Times New Roman"/>
                <w:bCs/>
                <w:sz w:val="28"/>
                <w:szCs w:val="28"/>
                <w:lang w:val="uk-UA"/>
              </w:rPr>
              <w:t>11</w:t>
            </w:r>
          </w:p>
        </w:tc>
      </w:tr>
    </w:tbl>
    <w:p w14:paraId="29E42A93" w14:textId="2A2118A4" w:rsidR="005019E4" w:rsidRPr="00F07CD7" w:rsidRDefault="005019E4" w:rsidP="006938F5">
      <w:pPr>
        <w:spacing w:before="120" w:after="0" w:line="240" w:lineRule="auto"/>
        <w:rPr>
          <w:rFonts w:ascii="Times New Roman" w:hAnsi="Times New Roman"/>
          <w:b/>
          <w:sz w:val="28"/>
          <w:szCs w:val="28"/>
          <w:lang w:val="uk-UA"/>
        </w:rPr>
      </w:pPr>
    </w:p>
    <w:p w14:paraId="31421741" w14:textId="017BF989" w:rsidR="005019E4" w:rsidRPr="00F07CD7" w:rsidRDefault="005019E4" w:rsidP="006938F5">
      <w:pPr>
        <w:spacing w:before="120"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t>земельних ділянок (земельних часток (паїв)</w:t>
      </w:r>
      <w:r w:rsidR="006938F5" w:rsidRPr="00F07CD7">
        <w:rPr>
          <w:rFonts w:ascii="Times New Roman" w:hAnsi="Times New Roman"/>
          <w:b/>
          <w:sz w:val="28"/>
          <w:szCs w:val="28"/>
          <w:lang w:val="uk-UA"/>
        </w:rPr>
        <w:t xml:space="preserve"> </w:t>
      </w:r>
      <w:r w:rsidRPr="00F07CD7">
        <w:rPr>
          <w:rFonts w:ascii="Times New Roman" w:hAnsi="Times New Roman"/>
          <w:b/>
          <w:sz w:val="28"/>
          <w:szCs w:val="28"/>
          <w:lang w:val="uk-UA"/>
        </w:rPr>
        <w:t xml:space="preserve">щодо яких надається дозвіл </w:t>
      </w:r>
      <w:r w:rsidR="00752757" w:rsidRPr="00F07CD7">
        <w:rPr>
          <w:rFonts w:ascii="Times New Roman" w:hAnsi="Times New Roman"/>
          <w:b/>
          <w:sz w:val="28"/>
          <w:szCs w:val="28"/>
          <w:lang w:val="uk-UA"/>
        </w:rPr>
        <w:t xml:space="preserve">ФГ «Золоті ворота» </w:t>
      </w:r>
      <w:r w:rsidRPr="00F07CD7">
        <w:rPr>
          <w:rFonts w:ascii="Times New Roman" w:hAnsi="Times New Roman"/>
          <w:b/>
          <w:sz w:val="28"/>
          <w:szCs w:val="28"/>
          <w:lang w:val="uk-UA"/>
        </w:rPr>
        <w:t>на розроблення</w:t>
      </w:r>
      <w:r w:rsidR="00756A5E" w:rsidRPr="00F07CD7">
        <w:rPr>
          <w:rFonts w:ascii="Times New Roman" w:hAnsi="Times New Roman"/>
          <w:b/>
          <w:sz w:val="28"/>
          <w:szCs w:val="28"/>
          <w:lang w:val="uk-UA"/>
        </w:rPr>
        <w:t xml:space="preserve"> технічної документації із землеустрою щодо інвентаризації земельних ділянок</w:t>
      </w:r>
      <w:r w:rsidRPr="00F07CD7">
        <w:rPr>
          <w:rFonts w:ascii="Times New Roman" w:hAnsi="Times New Roman"/>
          <w:b/>
          <w:sz w:val="28"/>
          <w:szCs w:val="28"/>
          <w:lang w:val="uk-UA"/>
        </w:rPr>
        <w:t xml:space="preserve"> </w:t>
      </w:r>
      <w:r w:rsidR="006938F5" w:rsidRPr="00F07CD7">
        <w:rPr>
          <w:rFonts w:ascii="Times New Roman" w:hAnsi="Times New Roman"/>
          <w:b/>
          <w:sz w:val="28"/>
          <w:szCs w:val="28"/>
          <w:lang w:val="uk-UA"/>
        </w:rPr>
        <w:br/>
        <w:t>(за межами с. Заміхів, на території Новоушицької селищної ради, Кам’янець-Подільського району, Хмельницької області)</w:t>
      </w:r>
    </w:p>
    <w:p w14:paraId="2D61838E" w14:textId="77777777" w:rsidR="006938F5" w:rsidRPr="00F07CD7" w:rsidRDefault="006938F5" w:rsidP="006938F5">
      <w:pPr>
        <w:spacing w:before="120" w:after="0" w:line="240" w:lineRule="auto"/>
        <w:jc w:val="center"/>
        <w:rPr>
          <w:rFonts w:ascii="Times New Roman" w:hAnsi="Times New Roman"/>
          <w:b/>
          <w:sz w:val="28"/>
          <w:szCs w:val="28"/>
          <w:lang w:val="uk-UA"/>
        </w:rPr>
      </w:pPr>
    </w:p>
    <w:tbl>
      <w:tblPr>
        <w:tblStyle w:val="aa"/>
        <w:tblW w:w="5000" w:type="pct"/>
        <w:jc w:val="center"/>
        <w:tblLayout w:type="fixed"/>
        <w:tblLook w:val="04A0" w:firstRow="1" w:lastRow="0" w:firstColumn="1" w:lastColumn="0" w:noHBand="0" w:noVBand="1"/>
      </w:tblPr>
      <w:tblGrid>
        <w:gridCol w:w="837"/>
        <w:gridCol w:w="3140"/>
        <w:gridCol w:w="1465"/>
        <w:gridCol w:w="4186"/>
      </w:tblGrid>
      <w:tr w:rsidR="006938F5" w:rsidRPr="00F07CD7" w14:paraId="2D19A6FC" w14:textId="77777777" w:rsidTr="006938F5">
        <w:trPr>
          <w:trHeight w:val="20"/>
          <w:jc w:val="center"/>
        </w:trPr>
        <w:tc>
          <w:tcPr>
            <w:tcW w:w="602" w:type="dxa"/>
          </w:tcPr>
          <w:p w14:paraId="44FBAD36" w14:textId="4A0ADD4C"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 з/п</w:t>
            </w:r>
          </w:p>
        </w:tc>
        <w:tc>
          <w:tcPr>
            <w:tcW w:w="2257" w:type="dxa"/>
          </w:tcPr>
          <w:p w14:paraId="0630C72A" w14:textId="4155F062"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Номер земельної частки (паю)</w:t>
            </w:r>
          </w:p>
        </w:tc>
        <w:tc>
          <w:tcPr>
            <w:tcW w:w="1053" w:type="dxa"/>
          </w:tcPr>
          <w:p w14:paraId="185541DE" w14:textId="46C33CD9"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Площа га</w:t>
            </w:r>
          </w:p>
        </w:tc>
        <w:tc>
          <w:tcPr>
            <w:tcW w:w="3009" w:type="dxa"/>
          </w:tcPr>
          <w:p w14:paraId="19CCB08D" w14:textId="3558ABA1"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Вид угідь</w:t>
            </w:r>
          </w:p>
        </w:tc>
      </w:tr>
      <w:tr w:rsidR="006938F5" w:rsidRPr="00F07CD7" w14:paraId="527AF76D" w14:textId="77777777" w:rsidTr="006938F5">
        <w:trPr>
          <w:trHeight w:val="20"/>
          <w:jc w:val="center"/>
        </w:trPr>
        <w:tc>
          <w:tcPr>
            <w:tcW w:w="602" w:type="dxa"/>
          </w:tcPr>
          <w:p w14:paraId="4C27CF70" w14:textId="7FCAAE0D" w:rsidR="006938F5" w:rsidRPr="00F07CD7" w:rsidRDefault="006938F5" w:rsidP="006938F5">
            <w:pPr>
              <w:pStyle w:val="a5"/>
              <w:numPr>
                <w:ilvl w:val="0"/>
                <w:numId w:val="3"/>
              </w:numPr>
              <w:tabs>
                <w:tab w:val="left" w:pos="0"/>
              </w:tabs>
              <w:spacing w:after="0" w:line="240" w:lineRule="auto"/>
              <w:rPr>
                <w:rFonts w:ascii="Times New Roman" w:hAnsi="Times New Roman"/>
                <w:b/>
                <w:sz w:val="28"/>
                <w:szCs w:val="28"/>
                <w:lang w:val="uk-UA"/>
              </w:rPr>
            </w:pPr>
          </w:p>
        </w:tc>
        <w:tc>
          <w:tcPr>
            <w:tcW w:w="2257" w:type="dxa"/>
            <w:vAlign w:val="bottom"/>
          </w:tcPr>
          <w:p w14:paraId="2E4DD6E0" w14:textId="34C2D77F"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488с</w:t>
            </w:r>
          </w:p>
        </w:tc>
        <w:tc>
          <w:tcPr>
            <w:tcW w:w="1053" w:type="dxa"/>
            <w:vAlign w:val="bottom"/>
          </w:tcPr>
          <w:p w14:paraId="7B392B62" w14:textId="60B529DB"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0,3471</w:t>
            </w:r>
          </w:p>
        </w:tc>
        <w:tc>
          <w:tcPr>
            <w:tcW w:w="3009" w:type="dxa"/>
          </w:tcPr>
          <w:p w14:paraId="5B4250E7" w14:textId="2F2F72C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1212F33F" w14:textId="77777777" w:rsidTr="006938F5">
        <w:trPr>
          <w:trHeight w:val="20"/>
          <w:jc w:val="center"/>
        </w:trPr>
        <w:tc>
          <w:tcPr>
            <w:tcW w:w="602" w:type="dxa"/>
          </w:tcPr>
          <w:p w14:paraId="5272E531"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1CCF656A" w14:textId="31D1F316"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491с</w:t>
            </w:r>
          </w:p>
        </w:tc>
        <w:tc>
          <w:tcPr>
            <w:tcW w:w="1053" w:type="dxa"/>
            <w:vAlign w:val="bottom"/>
          </w:tcPr>
          <w:p w14:paraId="5B725A77" w14:textId="2113A9CD"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0,3825</w:t>
            </w:r>
          </w:p>
        </w:tc>
        <w:tc>
          <w:tcPr>
            <w:tcW w:w="3009" w:type="dxa"/>
          </w:tcPr>
          <w:p w14:paraId="4D056198" w14:textId="7D0B2EE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6B8E9BD" w14:textId="77777777" w:rsidTr="006938F5">
        <w:trPr>
          <w:trHeight w:val="20"/>
          <w:jc w:val="center"/>
        </w:trPr>
        <w:tc>
          <w:tcPr>
            <w:tcW w:w="602" w:type="dxa"/>
          </w:tcPr>
          <w:p w14:paraId="7C0A625E"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356CAFFA" w14:textId="5E676590"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492с</w:t>
            </w:r>
          </w:p>
        </w:tc>
        <w:tc>
          <w:tcPr>
            <w:tcW w:w="1053" w:type="dxa"/>
            <w:vAlign w:val="bottom"/>
          </w:tcPr>
          <w:p w14:paraId="25A7DF2A" w14:textId="0A65DEE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0,3970</w:t>
            </w:r>
          </w:p>
        </w:tc>
        <w:tc>
          <w:tcPr>
            <w:tcW w:w="3009" w:type="dxa"/>
          </w:tcPr>
          <w:p w14:paraId="342923D4" w14:textId="6787AFCD"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75C8A14" w14:textId="77777777" w:rsidTr="006938F5">
        <w:trPr>
          <w:trHeight w:val="20"/>
          <w:jc w:val="center"/>
        </w:trPr>
        <w:tc>
          <w:tcPr>
            <w:tcW w:w="602" w:type="dxa"/>
          </w:tcPr>
          <w:p w14:paraId="7EEBB087"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32E02614" w14:textId="3FB02598"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493с</w:t>
            </w:r>
          </w:p>
        </w:tc>
        <w:tc>
          <w:tcPr>
            <w:tcW w:w="1053" w:type="dxa"/>
            <w:vAlign w:val="bottom"/>
          </w:tcPr>
          <w:p w14:paraId="5C218AA1" w14:textId="012473E6"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0,4125</w:t>
            </w:r>
          </w:p>
        </w:tc>
        <w:tc>
          <w:tcPr>
            <w:tcW w:w="3009" w:type="dxa"/>
          </w:tcPr>
          <w:p w14:paraId="0DD039A1" w14:textId="7B53BD3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70EA7033" w14:textId="77777777" w:rsidTr="006938F5">
        <w:trPr>
          <w:trHeight w:val="20"/>
          <w:jc w:val="center"/>
        </w:trPr>
        <w:tc>
          <w:tcPr>
            <w:tcW w:w="602" w:type="dxa"/>
          </w:tcPr>
          <w:p w14:paraId="0429E887"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56CA2C8D" w14:textId="639F21B7"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494с</w:t>
            </w:r>
          </w:p>
        </w:tc>
        <w:tc>
          <w:tcPr>
            <w:tcW w:w="1053" w:type="dxa"/>
            <w:vAlign w:val="bottom"/>
          </w:tcPr>
          <w:p w14:paraId="251C0F31" w14:textId="6E7EF254"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0,4200</w:t>
            </w:r>
          </w:p>
        </w:tc>
        <w:tc>
          <w:tcPr>
            <w:tcW w:w="3009" w:type="dxa"/>
          </w:tcPr>
          <w:p w14:paraId="407F88D7" w14:textId="2E0C1C4D"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16585608" w14:textId="77777777" w:rsidTr="006938F5">
        <w:trPr>
          <w:trHeight w:val="20"/>
          <w:jc w:val="center"/>
        </w:trPr>
        <w:tc>
          <w:tcPr>
            <w:tcW w:w="602" w:type="dxa"/>
          </w:tcPr>
          <w:p w14:paraId="6CDF57B9"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4F355682" w14:textId="6ADD6017"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495с</w:t>
            </w:r>
          </w:p>
        </w:tc>
        <w:tc>
          <w:tcPr>
            <w:tcW w:w="1053" w:type="dxa"/>
            <w:vAlign w:val="bottom"/>
          </w:tcPr>
          <w:p w14:paraId="4C448E45" w14:textId="17236E11"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0,4282</w:t>
            </w:r>
          </w:p>
        </w:tc>
        <w:tc>
          <w:tcPr>
            <w:tcW w:w="3009" w:type="dxa"/>
          </w:tcPr>
          <w:p w14:paraId="7D12CD1F" w14:textId="0E9D0817"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6B15B17C" w14:textId="77777777" w:rsidTr="006938F5">
        <w:trPr>
          <w:trHeight w:val="20"/>
          <w:jc w:val="center"/>
        </w:trPr>
        <w:tc>
          <w:tcPr>
            <w:tcW w:w="602" w:type="dxa"/>
          </w:tcPr>
          <w:p w14:paraId="55E93ED5"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701C479E" w14:textId="49BC40CD"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506с</w:t>
            </w:r>
          </w:p>
        </w:tc>
        <w:tc>
          <w:tcPr>
            <w:tcW w:w="1053" w:type="dxa"/>
            <w:vAlign w:val="bottom"/>
          </w:tcPr>
          <w:p w14:paraId="07F47B3A" w14:textId="45423042"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4928193E" w14:textId="3700477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37D04A88" w14:textId="77777777" w:rsidTr="006938F5">
        <w:trPr>
          <w:trHeight w:val="20"/>
          <w:jc w:val="center"/>
        </w:trPr>
        <w:tc>
          <w:tcPr>
            <w:tcW w:w="602" w:type="dxa"/>
          </w:tcPr>
          <w:p w14:paraId="6BC594C8"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15E9BFB5" w14:textId="560EC86C"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507с</w:t>
            </w:r>
          </w:p>
        </w:tc>
        <w:tc>
          <w:tcPr>
            <w:tcW w:w="1053" w:type="dxa"/>
            <w:vAlign w:val="bottom"/>
          </w:tcPr>
          <w:p w14:paraId="436C50C1" w14:textId="174222A7"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2D62D953" w14:textId="36B64FA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6CEC6D1B" w14:textId="77777777" w:rsidTr="006938F5">
        <w:trPr>
          <w:trHeight w:val="20"/>
          <w:jc w:val="center"/>
        </w:trPr>
        <w:tc>
          <w:tcPr>
            <w:tcW w:w="602" w:type="dxa"/>
          </w:tcPr>
          <w:p w14:paraId="13E197C8"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50889E36" w14:textId="102BA9CF"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511с</w:t>
            </w:r>
          </w:p>
        </w:tc>
        <w:tc>
          <w:tcPr>
            <w:tcW w:w="1053" w:type="dxa"/>
            <w:vAlign w:val="bottom"/>
          </w:tcPr>
          <w:p w14:paraId="242A4D31" w14:textId="5F382FDE"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05E026E6" w14:textId="33D6B7A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57FFE17B" w14:textId="77777777" w:rsidTr="006938F5">
        <w:trPr>
          <w:trHeight w:val="20"/>
          <w:jc w:val="center"/>
        </w:trPr>
        <w:tc>
          <w:tcPr>
            <w:tcW w:w="602" w:type="dxa"/>
          </w:tcPr>
          <w:p w14:paraId="2A651132"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2518010" w14:textId="761E241E"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512с</w:t>
            </w:r>
          </w:p>
        </w:tc>
        <w:tc>
          <w:tcPr>
            <w:tcW w:w="1053" w:type="dxa"/>
            <w:vAlign w:val="bottom"/>
          </w:tcPr>
          <w:p w14:paraId="0BAA9193" w14:textId="09913144"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299F6AE1" w14:textId="2EDD5F31"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60E79592" w14:textId="77777777" w:rsidTr="006938F5">
        <w:trPr>
          <w:trHeight w:val="20"/>
          <w:jc w:val="center"/>
        </w:trPr>
        <w:tc>
          <w:tcPr>
            <w:tcW w:w="602" w:type="dxa"/>
          </w:tcPr>
          <w:p w14:paraId="43ADFC17"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4ACE576" w14:textId="7D5C7C65"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513с</w:t>
            </w:r>
          </w:p>
        </w:tc>
        <w:tc>
          <w:tcPr>
            <w:tcW w:w="1053" w:type="dxa"/>
            <w:vAlign w:val="bottom"/>
          </w:tcPr>
          <w:p w14:paraId="77EB90F1" w14:textId="221BBA79"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0,5831</w:t>
            </w:r>
          </w:p>
        </w:tc>
        <w:tc>
          <w:tcPr>
            <w:tcW w:w="3009" w:type="dxa"/>
          </w:tcPr>
          <w:p w14:paraId="23246CC8" w14:textId="0963CF68"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7296543D" w14:textId="77777777" w:rsidTr="006938F5">
        <w:trPr>
          <w:trHeight w:val="20"/>
          <w:jc w:val="center"/>
        </w:trPr>
        <w:tc>
          <w:tcPr>
            <w:tcW w:w="602" w:type="dxa"/>
          </w:tcPr>
          <w:p w14:paraId="250F5148"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57ADED54" w14:textId="601D254D"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535с</w:t>
            </w:r>
          </w:p>
        </w:tc>
        <w:tc>
          <w:tcPr>
            <w:tcW w:w="1053" w:type="dxa"/>
            <w:vAlign w:val="bottom"/>
          </w:tcPr>
          <w:p w14:paraId="467695DE" w14:textId="1CCD7359"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0,5828</w:t>
            </w:r>
          </w:p>
        </w:tc>
        <w:tc>
          <w:tcPr>
            <w:tcW w:w="3009" w:type="dxa"/>
          </w:tcPr>
          <w:p w14:paraId="4E604422" w14:textId="258C56D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6DE7F11B" w14:textId="77777777" w:rsidTr="006938F5">
        <w:trPr>
          <w:trHeight w:val="20"/>
          <w:jc w:val="center"/>
        </w:trPr>
        <w:tc>
          <w:tcPr>
            <w:tcW w:w="602" w:type="dxa"/>
          </w:tcPr>
          <w:p w14:paraId="175A803E"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5F69814" w14:textId="592CE97E"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536с</w:t>
            </w:r>
          </w:p>
        </w:tc>
        <w:tc>
          <w:tcPr>
            <w:tcW w:w="1053" w:type="dxa"/>
            <w:vAlign w:val="bottom"/>
          </w:tcPr>
          <w:p w14:paraId="6034EAAA" w14:textId="10CEEA7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0,5827</w:t>
            </w:r>
          </w:p>
        </w:tc>
        <w:tc>
          <w:tcPr>
            <w:tcW w:w="3009" w:type="dxa"/>
          </w:tcPr>
          <w:p w14:paraId="691B6CD3" w14:textId="063DD7A4"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261DC293" w14:textId="77777777" w:rsidTr="006938F5">
        <w:trPr>
          <w:trHeight w:val="20"/>
          <w:jc w:val="center"/>
        </w:trPr>
        <w:tc>
          <w:tcPr>
            <w:tcW w:w="602" w:type="dxa"/>
          </w:tcPr>
          <w:p w14:paraId="72B7B5BA"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CC3A499" w14:textId="2B065D8B"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537с</w:t>
            </w:r>
          </w:p>
        </w:tc>
        <w:tc>
          <w:tcPr>
            <w:tcW w:w="1053" w:type="dxa"/>
            <w:vAlign w:val="bottom"/>
          </w:tcPr>
          <w:p w14:paraId="488E3728" w14:textId="6D047AA4"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0,5827</w:t>
            </w:r>
          </w:p>
        </w:tc>
        <w:tc>
          <w:tcPr>
            <w:tcW w:w="3009" w:type="dxa"/>
          </w:tcPr>
          <w:p w14:paraId="12E6CE81" w14:textId="75A09972"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751D5D0E" w14:textId="77777777" w:rsidTr="006938F5">
        <w:trPr>
          <w:trHeight w:val="20"/>
          <w:jc w:val="center"/>
        </w:trPr>
        <w:tc>
          <w:tcPr>
            <w:tcW w:w="602" w:type="dxa"/>
          </w:tcPr>
          <w:p w14:paraId="60FE824F"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1EDA0750" w14:textId="2E3F5E03"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538с</w:t>
            </w:r>
          </w:p>
        </w:tc>
        <w:tc>
          <w:tcPr>
            <w:tcW w:w="1053" w:type="dxa"/>
            <w:vAlign w:val="bottom"/>
          </w:tcPr>
          <w:p w14:paraId="2D575025" w14:textId="5FE1C902"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0,5828</w:t>
            </w:r>
          </w:p>
        </w:tc>
        <w:tc>
          <w:tcPr>
            <w:tcW w:w="3009" w:type="dxa"/>
          </w:tcPr>
          <w:p w14:paraId="09AA6B3E" w14:textId="003FF58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1D77EC3" w14:textId="77777777" w:rsidTr="006938F5">
        <w:trPr>
          <w:trHeight w:val="20"/>
          <w:jc w:val="center"/>
        </w:trPr>
        <w:tc>
          <w:tcPr>
            <w:tcW w:w="602" w:type="dxa"/>
          </w:tcPr>
          <w:p w14:paraId="5E4DA8F7"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64580530" w14:textId="50065BA0"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539с</w:t>
            </w:r>
          </w:p>
        </w:tc>
        <w:tc>
          <w:tcPr>
            <w:tcW w:w="1053" w:type="dxa"/>
            <w:vAlign w:val="bottom"/>
          </w:tcPr>
          <w:p w14:paraId="1FCBED23" w14:textId="73E92D1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0,5828</w:t>
            </w:r>
          </w:p>
        </w:tc>
        <w:tc>
          <w:tcPr>
            <w:tcW w:w="3009" w:type="dxa"/>
          </w:tcPr>
          <w:p w14:paraId="6D55245D" w14:textId="74A79CD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1A3DA656" w14:textId="77777777" w:rsidTr="006938F5">
        <w:trPr>
          <w:trHeight w:val="20"/>
          <w:jc w:val="center"/>
        </w:trPr>
        <w:tc>
          <w:tcPr>
            <w:tcW w:w="602" w:type="dxa"/>
          </w:tcPr>
          <w:p w14:paraId="7202B3EC"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6CBD635C" w14:textId="1EF5EE5B"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540с</w:t>
            </w:r>
          </w:p>
        </w:tc>
        <w:tc>
          <w:tcPr>
            <w:tcW w:w="1053" w:type="dxa"/>
            <w:vAlign w:val="bottom"/>
          </w:tcPr>
          <w:p w14:paraId="3899BFBA" w14:textId="5372A8C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0,5827</w:t>
            </w:r>
          </w:p>
        </w:tc>
        <w:tc>
          <w:tcPr>
            <w:tcW w:w="3009" w:type="dxa"/>
          </w:tcPr>
          <w:p w14:paraId="7D5D0D6C" w14:textId="5235358C"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7B607B6" w14:textId="77777777" w:rsidTr="006938F5">
        <w:trPr>
          <w:trHeight w:val="20"/>
          <w:jc w:val="center"/>
        </w:trPr>
        <w:tc>
          <w:tcPr>
            <w:tcW w:w="602" w:type="dxa"/>
          </w:tcPr>
          <w:p w14:paraId="46F1FD38"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4C8C1A85" w14:textId="5BC5DBBE"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542с</w:t>
            </w:r>
          </w:p>
        </w:tc>
        <w:tc>
          <w:tcPr>
            <w:tcW w:w="1053" w:type="dxa"/>
            <w:vAlign w:val="bottom"/>
          </w:tcPr>
          <w:p w14:paraId="35E23D9A" w14:textId="70C114AF"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0,5825</w:t>
            </w:r>
          </w:p>
        </w:tc>
        <w:tc>
          <w:tcPr>
            <w:tcW w:w="3009" w:type="dxa"/>
          </w:tcPr>
          <w:p w14:paraId="43621C41" w14:textId="598C7450"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7E078C8" w14:textId="77777777" w:rsidTr="006938F5">
        <w:trPr>
          <w:trHeight w:val="20"/>
          <w:jc w:val="center"/>
        </w:trPr>
        <w:tc>
          <w:tcPr>
            <w:tcW w:w="602" w:type="dxa"/>
          </w:tcPr>
          <w:p w14:paraId="4758F7D1"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3B27EF4F" w14:textId="508BFB30"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565с</w:t>
            </w:r>
          </w:p>
        </w:tc>
        <w:tc>
          <w:tcPr>
            <w:tcW w:w="1053" w:type="dxa"/>
            <w:vAlign w:val="bottom"/>
          </w:tcPr>
          <w:p w14:paraId="06147023" w14:textId="3A43613B"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0,3071</w:t>
            </w:r>
          </w:p>
        </w:tc>
        <w:tc>
          <w:tcPr>
            <w:tcW w:w="3009" w:type="dxa"/>
          </w:tcPr>
          <w:p w14:paraId="591E984D" w14:textId="309F192F"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28C396F5" w14:textId="77777777" w:rsidTr="006938F5">
        <w:trPr>
          <w:trHeight w:val="20"/>
          <w:jc w:val="center"/>
        </w:trPr>
        <w:tc>
          <w:tcPr>
            <w:tcW w:w="602" w:type="dxa"/>
          </w:tcPr>
          <w:p w14:paraId="154A9FEE"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6AE62FD8" w14:textId="2530413F"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577с</w:t>
            </w:r>
          </w:p>
        </w:tc>
        <w:tc>
          <w:tcPr>
            <w:tcW w:w="1053" w:type="dxa"/>
            <w:vAlign w:val="bottom"/>
          </w:tcPr>
          <w:p w14:paraId="1BC66F20" w14:textId="45F5DE63"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0,2913</w:t>
            </w:r>
          </w:p>
        </w:tc>
        <w:tc>
          <w:tcPr>
            <w:tcW w:w="3009" w:type="dxa"/>
          </w:tcPr>
          <w:p w14:paraId="26A1E9A1" w14:textId="2EACD72A"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r w:rsidR="006938F5" w:rsidRPr="00F07CD7" w14:paraId="04D3547E" w14:textId="77777777" w:rsidTr="006938F5">
        <w:trPr>
          <w:trHeight w:val="20"/>
          <w:jc w:val="center"/>
        </w:trPr>
        <w:tc>
          <w:tcPr>
            <w:tcW w:w="602" w:type="dxa"/>
          </w:tcPr>
          <w:p w14:paraId="595E037F" w14:textId="77777777" w:rsidR="006938F5" w:rsidRPr="00F07CD7" w:rsidRDefault="006938F5" w:rsidP="006938F5">
            <w:pPr>
              <w:pStyle w:val="a5"/>
              <w:numPr>
                <w:ilvl w:val="0"/>
                <w:numId w:val="3"/>
              </w:numPr>
              <w:spacing w:after="0" w:line="240" w:lineRule="auto"/>
              <w:jc w:val="center"/>
              <w:rPr>
                <w:rFonts w:ascii="Times New Roman" w:hAnsi="Times New Roman"/>
                <w:b/>
                <w:sz w:val="28"/>
                <w:szCs w:val="28"/>
                <w:lang w:val="uk-UA"/>
              </w:rPr>
            </w:pPr>
          </w:p>
        </w:tc>
        <w:tc>
          <w:tcPr>
            <w:tcW w:w="2257" w:type="dxa"/>
            <w:vAlign w:val="bottom"/>
          </w:tcPr>
          <w:p w14:paraId="06B90006" w14:textId="4743DB70" w:rsidR="006938F5"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color w:val="000000"/>
                <w:sz w:val="28"/>
                <w:szCs w:val="28"/>
                <w:lang w:val="uk-UA"/>
              </w:rPr>
              <w:t>579с</w:t>
            </w:r>
          </w:p>
        </w:tc>
        <w:tc>
          <w:tcPr>
            <w:tcW w:w="1053" w:type="dxa"/>
            <w:vAlign w:val="bottom"/>
          </w:tcPr>
          <w:p w14:paraId="02429457" w14:textId="04616086"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color w:val="000000"/>
                <w:sz w:val="28"/>
                <w:szCs w:val="28"/>
                <w:lang w:val="uk-UA"/>
              </w:rPr>
              <w:t>0,2914</w:t>
            </w:r>
          </w:p>
        </w:tc>
        <w:tc>
          <w:tcPr>
            <w:tcW w:w="3009" w:type="dxa"/>
          </w:tcPr>
          <w:p w14:paraId="4F417CE2" w14:textId="6F692DFB" w:rsidR="006938F5" w:rsidRPr="00F07CD7" w:rsidRDefault="006938F5" w:rsidP="006938F5">
            <w:pPr>
              <w:spacing w:after="0" w:line="240" w:lineRule="auto"/>
              <w:jc w:val="center"/>
              <w:rPr>
                <w:rFonts w:ascii="Times New Roman" w:hAnsi="Times New Roman"/>
                <w:sz w:val="28"/>
                <w:szCs w:val="28"/>
                <w:lang w:val="uk-UA"/>
              </w:rPr>
            </w:pPr>
            <w:r w:rsidRPr="00F07CD7">
              <w:rPr>
                <w:rFonts w:ascii="Times New Roman" w:hAnsi="Times New Roman"/>
                <w:sz w:val="28"/>
                <w:szCs w:val="28"/>
                <w:lang w:val="uk-UA"/>
              </w:rPr>
              <w:t>багаторічні насадження</w:t>
            </w:r>
          </w:p>
        </w:tc>
      </w:tr>
    </w:tbl>
    <w:p w14:paraId="4A70E9A5" w14:textId="77777777" w:rsidR="00756A5E" w:rsidRPr="00F07CD7" w:rsidRDefault="00756A5E" w:rsidP="006938F5">
      <w:pPr>
        <w:spacing w:after="0" w:line="240" w:lineRule="auto"/>
        <w:jc w:val="center"/>
        <w:rPr>
          <w:rFonts w:ascii="Times New Roman" w:hAnsi="Times New Roman"/>
          <w:b/>
          <w:sz w:val="28"/>
          <w:szCs w:val="28"/>
          <w:lang w:val="uk-UA"/>
        </w:rPr>
      </w:pPr>
    </w:p>
    <w:p w14:paraId="44DF1D3D" w14:textId="77777777" w:rsidR="00625459" w:rsidRPr="00F07CD7" w:rsidRDefault="00625459" w:rsidP="006938F5">
      <w:pPr>
        <w:tabs>
          <w:tab w:val="left" w:pos="6804"/>
        </w:tabs>
        <w:spacing w:before="120" w:after="0" w:line="240" w:lineRule="auto"/>
        <w:jc w:val="both"/>
        <w:rPr>
          <w:rFonts w:ascii="Times New Roman" w:hAnsi="Times New Roman"/>
          <w:b/>
          <w:sz w:val="28"/>
          <w:szCs w:val="28"/>
          <w:lang w:val="uk-UA"/>
        </w:rPr>
      </w:pPr>
    </w:p>
    <w:p w14:paraId="7A6B8A6F" w14:textId="313FCED8" w:rsidR="00064A09" w:rsidRPr="00F07CD7" w:rsidRDefault="00C51169"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006938F5" w:rsidRPr="00F07CD7">
        <w:rPr>
          <w:rFonts w:ascii="Times New Roman" w:hAnsi="Times New Roman"/>
          <w:b/>
          <w:sz w:val="28"/>
          <w:szCs w:val="28"/>
          <w:lang w:val="uk-UA"/>
        </w:rPr>
        <w:tab/>
      </w:r>
      <w:r w:rsidRPr="00F07CD7">
        <w:rPr>
          <w:rFonts w:ascii="Times New Roman" w:hAnsi="Times New Roman"/>
          <w:b/>
          <w:sz w:val="28"/>
          <w:szCs w:val="28"/>
          <w:lang w:val="uk-UA"/>
        </w:rPr>
        <w:t>Віктор КОСТЮЧЕНКО</w:t>
      </w:r>
    </w:p>
    <w:p w14:paraId="50DE8513"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pPr>
    </w:p>
    <w:p w14:paraId="6D075C66" w14:textId="4E709A5B" w:rsidR="006938F5" w:rsidRPr="00F07CD7" w:rsidRDefault="006938F5" w:rsidP="006938F5">
      <w:pPr>
        <w:tabs>
          <w:tab w:val="left" w:pos="6804"/>
        </w:tabs>
        <w:spacing w:before="120" w:after="0" w:line="240" w:lineRule="auto"/>
        <w:jc w:val="both"/>
        <w:rPr>
          <w:rFonts w:ascii="Times New Roman" w:hAnsi="Times New Roman"/>
          <w:b/>
          <w:sz w:val="28"/>
          <w:szCs w:val="28"/>
          <w:lang w:val="uk-UA"/>
        </w:rPr>
        <w:sectPr w:rsidR="006938F5" w:rsidRPr="00F07CD7" w:rsidSect="00C16253">
          <w:headerReference w:type="first" r:id="rId10"/>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819"/>
      </w:tblGrid>
      <w:tr w:rsidR="006938F5" w:rsidRPr="00F07CD7" w14:paraId="297AA8E3" w14:textId="77777777" w:rsidTr="006938F5">
        <w:trPr>
          <w:trHeight w:val="20"/>
          <w:jc w:val="right"/>
        </w:trPr>
        <w:tc>
          <w:tcPr>
            <w:tcW w:w="4819" w:type="dxa"/>
          </w:tcPr>
          <w:p w14:paraId="62C0F5DB" w14:textId="1B1884F3"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 2</w:t>
            </w:r>
          </w:p>
          <w:p w14:paraId="1FA4CEB8"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109B1B80" w14:textId="70DA33D4" w:rsidR="006938F5" w:rsidRPr="00F07CD7" w:rsidRDefault="00D77A53" w:rsidP="006938F5">
            <w:pPr>
              <w:spacing w:before="120" w:after="0" w:line="240" w:lineRule="auto"/>
              <w:rPr>
                <w:rFonts w:ascii="Times New Roman" w:hAnsi="Times New Roman"/>
                <w:bCs/>
                <w:sz w:val="28"/>
                <w:szCs w:val="28"/>
                <w:lang w:val="uk-UA"/>
              </w:rPr>
            </w:pPr>
            <w:r w:rsidRPr="00D77A53">
              <w:rPr>
                <w:rFonts w:ascii="Times New Roman" w:hAnsi="Times New Roman"/>
                <w:bCs/>
                <w:sz w:val="28"/>
                <w:szCs w:val="28"/>
                <w:lang w:val="uk-UA"/>
              </w:rPr>
              <w:t>від 24 листопада 2022 року № 11</w:t>
            </w:r>
          </w:p>
        </w:tc>
      </w:tr>
    </w:tbl>
    <w:p w14:paraId="61ADC675" w14:textId="77777777" w:rsidR="006938F5" w:rsidRPr="00F07CD7" w:rsidRDefault="006938F5" w:rsidP="006938F5">
      <w:pPr>
        <w:spacing w:before="120" w:after="0" w:line="240" w:lineRule="auto"/>
        <w:rPr>
          <w:rFonts w:ascii="Times New Roman" w:hAnsi="Times New Roman"/>
          <w:b/>
          <w:sz w:val="28"/>
          <w:szCs w:val="28"/>
          <w:lang w:val="uk-UA"/>
        </w:rPr>
      </w:pPr>
    </w:p>
    <w:p w14:paraId="1FC376B8" w14:textId="16B12A8F" w:rsidR="008146AA"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r>
      <w:r w:rsidR="00781465" w:rsidRPr="00F07CD7">
        <w:rPr>
          <w:rFonts w:ascii="Times New Roman" w:hAnsi="Times New Roman"/>
          <w:b/>
          <w:sz w:val="28"/>
          <w:szCs w:val="28"/>
          <w:lang w:val="uk-UA"/>
        </w:rPr>
        <w:t>земельних ділянок (проектні польові дороги)</w:t>
      </w:r>
      <w:r w:rsidRPr="00F07CD7">
        <w:rPr>
          <w:rFonts w:ascii="Times New Roman" w:hAnsi="Times New Roman"/>
          <w:b/>
          <w:sz w:val="28"/>
          <w:szCs w:val="28"/>
          <w:lang w:val="uk-UA"/>
        </w:rPr>
        <w:t xml:space="preserve"> </w:t>
      </w:r>
      <w:r w:rsidR="00781465" w:rsidRPr="00F07CD7">
        <w:rPr>
          <w:rFonts w:ascii="Times New Roman" w:hAnsi="Times New Roman"/>
          <w:b/>
          <w:sz w:val="28"/>
          <w:szCs w:val="28"/>
          <w:lang w:val="uk-UA"/>
        </w:rPr>
        <w:t xml:space="preserve">щодо яких надається дозвіл </w:t>
      </w:r>
      <w:r w:rsidR="00752757" w:rsidRPr="00F07CD7">
        <w:rPr>
          <w:rFonts w:ascii="Times New Roman" w:hAnsi="Times New Roman"/>
          <w:b/>
          <w:sz w:val="28"/>
          <w:szCs w:val="28"/>
          <w:lang w:val="uk-UA"/>
        </w:rPr>
        <w:t>ТОВ «Агро-Дністер»</w:t>
      </w:r>
      <w:r w:rsidRPr="00F07CD7">
        <w:rPr>
          <w:rFonts w:ascii="Times New Roman" w:hAnsi="Times New Roman"/>
          <w:b/>
          <w:sz w:val="28"/>
          <w:szCs w:val="28"/>
          <w:lang w:val="uk-UA"/>
        </w:rPr>
        <w:t xml:space="preserve"> </w:t>
      </w:r>
      <w:r w:rsidR="00781465" w:rsidRPr="00F07CD7">
        <w:rPr>
          <w:rFonts w:ascii="Times New Roman" w:hAnsi="Times New Roman"/>
          <w:b/>
          <w:sz w:val="28"/>
          <w:szCs w:val="28"/>
          <w:lang w:val="uk-UA"/>
        </w:rPr>
        <w:t xml:space="preserve">на розроблення технічної документації із землеустрою щодо інвентаризації земельних ділянок </w:t>
      </w:r>
    </w:p>
    <w:p w14:paraId="25BA5FFB" w14:textId="77777777" w:rsidR="006938F5" w:rsidRPr="00F07CD7" w:rsidRDefault="006938F5" w:rsidP="006938F5">
      <w:pPr>
        <w:spacing w:after="0" w:line="240" w:lineRule="auto"/>
        <w:jc w:val="center"/>
        <w:rPr>
          <w:rFonts w:ascii="Times New Roman" w:hAnsi="Times New Roman"/>
          <w:b/>
          <w:sz w:val="28"/>
          <w:szCs w:val="28"/>
          <w:lang w:val="uk-UA"/>
        </w:rPr>
      </w:pPr>
    </w:p>
    <w:tbl>
      <w:tblPr>
        <w:tblStyle w:val="aa"/>
        <w:tblW w:w="5000" w:type="pct"/>
        <w:jc w:val="center"/>
        <w:tblLayout w:type="fixed"/>
        <w:tblLook w:val="04A0" w:firstRow="1" w:lastRow="0" w:firstColumn="1" w:lastColumn="0" w:noHBand="0" w:noVBand="1"/>
      </w:tblPr>
      <w:tblGrid>
        <w:gridCol w:w="421"/>
        <w:gridCol w:w="850"/>
        <w:gridCol w:w="709"/>
        <w:gridCol w:w="2835"/>
        <w:gridCol w:w="567"/>
        <w:gridCol w:w="850"/>
        <w:gridCol w:w="709"/>
        <w:gridCol w:w="2687"/>
      </w:tblGrid>
      <w:tr w:rsidR="00AD60ED" w:rsidRPr="00F07CD7" w14:paraId="33C2E757" w14:textId="77777777" w:rsidTr="00F07CD7">
        <w:trPr>
          <w:trHeight w:val="20"/>
          <w:jc w:val="center"/>
        </w:trPr>
        <w:tc>
          <w:tcPr>
            <w:tcW w:w="421" w:type="dxa"/>
            <w:tcMar>
              <w:left w:w="28" w:type="dxa"/>
              <w:right w:w="28" w:type="dxa"/>
            </w:tcMar>
          </w:tcPr>
          <w:p w14:paraId="495AF7C6" w14:textId="5A4496D6"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850" w:type="dxa"/>
            <w:tcMar>
              <w:left w:w="28" w:type="dxa"/>
              <w:right w:w="28" w:type="dxa"/>
            </w:tcMar>
          </w:tcPr>
          <w:p w14:paraId="41E04BB5" w14:textId="145B835C"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709" w:type="dxa"/>
            <w:tcMar>
              <w:left w:w="28" w:type="dxa"/>
              <w:right w:w="28" w:type="dxa"/>
            </w:tcMar>
          </w:tcPr>
          <w:p w14:paraId="54C5445B" w14:textId="15CB1E51"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2835" w:type="dxa"/>
            <w:tcMar>
              <w:left w:w="28" w:type="dxa"/>
              <w:right w:w="28" w:type="dxa"/>
            </w:tcMar>
          </w:tcPr>
          <w:p w14:paraId="2EDC3C96" w14:textId="2C56BE40"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c>
          <w:tcPr>
            <w:tcW w:w="567" w:type="dxa"/>
            <w:tcMar>
              <w:left w:w="28" w:type="dxa"/>
              <w:right w:w="28" w:type="dxa"/>
            </w:tcMar>
          </w:tcPr>
          <w:p w14:paraId="520D250D" w14:textId="67F32D78"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850" w:type="dxa"/>
            <w:tcMar>
              <w:left w:w="28" w:type="dxa"/>
              <w:right w:w="28" w:type="dxa"/>
            </w:tcMar>
          </w:tcPr>
          <w:p w14:paraId="5D534667" w14:textId="77243553"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709" w:type="dxa"/>
            <w:tcMar>
              <w:left w:w="28" w:type="dxa"/>
              <w:right w:w="28" w:type="dxa"/>
            </w:tcMar>
          </w:tcPr>
          <w:p w14:paraId="5EC0BFB9" w14:textId="431E9E19"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2687" w:type="dxa"/>
            <w:tcMar>
              <w:left w:w="28" w:type="dxa"/>
              <w:right w:w="28" w:type="dxa"/>
            </w:tcMar>
          </w:tcPr>
          <w:p w14:paraId="23880209" w14:textId="08A4031F" w:rsidR="008146AA" w:rsidRPr="00F07CD7" w:rsidRDefault="008146AA"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r>
      <w:tr w:rsidR="00AD60ED" w:rsidRPr="00F07CD7" w14:paraId="6769D52A" w14:textId="77777777" w:rsidTr="00F07CD7">
        <w:trPr>
          <w:trHeight w:val="20"/>
          <w:jc w:val="center"/>
        </w:trPr>
        <w:tc>
          <w:tcPr>
            <w:tcW w:w="421" w:type="dxa"/>
            <w:tcMar>
              <w:left w:w="28" w:type="dxa"/>
              <w:right w:w="28" w:type="dxa"/>
            </w:tcMar>
          </w:tcPr>
          <w:p w14:paraId="13571686"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0F07E063" w14:textId="6ACFA1A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0,2947</w:t>
            </w:r>
          </w:p>
        </w:tc>
        <w:tc>
          <w:tcPr>
            <w:tcW w:w="709" w:type="dxa"/>
            <w:tcMar>
              <w:left w:w="28" w:type="dxa"/>
              <w:right w:w="28" w:type="dxa"/>
            </w:tcMar>
          </w:tcPr>
          <w:p w14:paraId="3C37DC71" w14:textId="3A7A76CA"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4610AC29" w14:textId="072BF07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08A97F9C"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991278F" w14:textId="0D10E3B6"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0,4314</w:t>
            </w:r>
          </w:p>
        </w:tc>
        <w:tc>
          <w:tcPr>
            <w:tcW w:w="709" w:type="dxa"/>
            <w:tcMar>
              <w:left w:w="28" w:type="dxa"/>
              <w:right w:w="28" w:type="dxa"/>
            </w:tcMar>
          </w:tcPr>
          <w:p w14:paraId="00A79961" w14:textId="5BFC826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38B3DE74" w14:textId="01246A1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3A43589B" w14:textId="77777777" w:rsidTr="00F07CD7">
        <w:trPr>
          <w:trHeight w:val="20"/>
          <w:jc w:val="center"/>
        </w:trPr>
        <w:tc>
          <w:tcPr>
            <w:tcW w:w="421" w:type="dxa"/>
            <w:tcMar>
              <w:left w:w="28" w:type="dxa"/>
              <w:right w:w="28" w:type="dxa"/>
            </w:tcMar>
          </w:tcPr>
          <w:p w14:paraId="3BBB7602"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1AAFC7A" w14:textId="3BB59B5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0,2911</w:t>
            </w:r>
          </w:p>
        </w:tc>
        <w:tc>
          <w:tcPr>
            <w:tcW w:w="709" w:type="dxa"/>
            <w:tcMar>
              <w:left w:w="28" w:type="dxa"/>
              <w:right w:w="28" w:type="dxa"/>
            </w:tcMar>
          </w:tcPr>
          <w:p w14:paraId="37A48E51" w14:textId="41162237"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EF48388" w14:textId="092B733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4566C489"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28E843A" w14:textId="6D079E3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0,2827</w:t>
            </w:r>
          </w:p>
        </w:tc>
        <w:tc>
          <w:tcPr>
            <w:tcW w:w="709" w:type="dxa"/>
            <w:tcMar>
              <w:left w:w="28" w:type="dxa"/>
              <w:right w:w="28" w:type="dxa"/>
            </w:tcMar>
          </w:tcPr>
          <w:p w14:paraId="0073715A" w14:textId="584CBED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67D039B9" w14:textId="1341A828"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790D7D69" w14:textId="77777777" w:rsidTr="00F07CD7">
        <w:trPr>
          <w:trHeight w:val="20"/>
          <w:jc w:val="center"/>
        </w:trPr>
        <w:tc>
          <w:tcPr>
            <w:tcW w:w="421" w:type="dxa"/>
            <w:tcMar>
              <w:left w:w="28" w:type="dxa"/>
              <w:right w:w="28" w:type="dxa"/>
            </w:tcMar>
          </w:tcPr>
          <w:p w14:paraId="7655047B"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699C72A" w14:textId="62F0F480"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0,2439</w:t>
            </w:r>
          </w:p>
        </w:tc>
        <w:tc>
          <w:tcPr>
            <w:tcW w:w="709" w:type="dxa"/>
            <w:tcMar>
              <w:left w:w="28" w:type="dxa"/>
              <w:right w:w="28" w:type="dxa"/>
            </w:tcMar>
          </w:tcPr>
          <w:p w14:paraId="447A6010" w14:textId="50E0D0A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25C41C6E" w14:textId="5BB2788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6F8380E6"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2F4E8B3" w14:textId="58DCB18A"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0,3465</w:t>
            </w:r>
          </w:p>
        </w:tc>
        <w:tc>
          <w:tcPr>
            <w:tcW w:w="709" w:type="dxa"/>
            <w:tcMar>
              <w:left w:w="28" w:type="dxa"/>
              <w:right w:w="28" w:type="dxa"/>
            </w:tcMar>
          </w:tcPr>
          <w:p w14:paraId="288FD94B" w14:textId="2593DF0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318FE9EA" w14:textId="34DF54C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00F4CF5B" w14:textId="77777777" w:rsidTr="00F07CD7">
        <w:trPr>
          <w:trHeight w:val="20"/>
          <w:jc w:val="center"/>
        </w:trPr>
        <w:tc>
          <w:tcPr>
            <w:tcW w:w="421" w:type="dxa"/>
            <w:tcMar>
              <w:left w:w="28" w:type="dxa"/>
              <w:right w:w="28" w:type="dxa"/>
            </w:tcMar>
          </w:tcPr>
          <w:p w14:paraId="3E61301B"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17F3E80" w14:textId="685EE7C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0,2038</w:t>
            </w:r>
          </w:p>
        </w:tc>
        <w:tc>
          <w:tcPr>
            <w:tcW w:w="709" w:type="dxa"/>
            <w:tcMar>
              <w:left w:w="28" w:type="dxa"/>
              <w:right w:w="28" w:type="dxa"/>
            </w:tcMar>
          </w:tcPr>
          <w:p w14:paraId="798D71F0" w14:textId="1BEF1B0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4259024B" w14:textId="3EEBE16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6BB9C5B2"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50E21E52" w14:textId="76C506B9"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0,1783</w:t>
            </w:r>
          </w:p>
        </w:tc>
        <w:tc>
          <w:tcPr>
            <w:tcW w:w="709" w:type="dxa"/>
            <w:tcMar>
              <w:left w:w="28" w:type="dxa"/>
              <w:right w:w="28" w:type="dxa"/>
            </w:tcMar>
          </w:tcPr>
          <w:p w14:paraId="0DB215EB" w14:textId="7F9FE7A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03FFA1F4" w14:textId="3486189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767713C6" w14:textId="77777777" w:rsidTr="00F07CD7">
        <w:trPr>
          <w:trHeight w:val="20"/>
          <w:jc w:val="center"/>
        </w:trPr>
        <w:tc>
          <w:tcPr>
            <w:tcW w:w="421" w:type="dxa"/>
            <w:tcMar>
              <w:left w:w="28" w:type="dxa"/>
              <w:right w:w="28" w:type="dxa"/>
            </w:tcMar>
          </w:tcPr>
          <w:p w14:paraId="790F82A7"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3143ED8" w14:textId="7A33502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0,3090</w:t>
            </w:r>
          </w:p>
        </w:tc>
        <w:tc>
          <w:tcPr>
            <w:tcW w:w="709" w:type="dxa"/>
            <w:tcMar>
              <w:left w:w="28" w:type="dxa"/>
              <w:right w:w="28" w:type="dxa"/>
            </w:tcMar>
          </w:tcPr>
          <w:p w14:paraId="1ABBE02E" w14:textId="1D962423"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493F3EB" w14:textId="23F508E4"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2B01427C"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A6046CB" w14:textId="1769C0C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0,2657</w:t>
            </w:r>
          </w:p>
        </w:tc>
        <w:tc>
          <w:tcPr>
            <w:tcW w:w="709" w:type="dxa"/>
            <w:tcMar>
              <w:left w:w="28" w:type="dxa"/>
              <w:right w:w="28" w:type="dxa"/>
            </w:tcMar>
          </w:tcPr>
          <w:p w14:paraId="0A88B8FC" w14:textId="4F166CE9"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3A2D49DA" w14:textId="2A5D0AD3"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1C422B25" w14:textId="77777777" w:rsidTr="00F07CD7">
        <w:trPr>
          <w:trHeight w:val="20"/>
          <w:jc w:val="center"/>
        </w:trPr>
        <w:tc>
          <w:tcPr>
            <w:tcW w:w="421" w:type="dxa"/>
            <w:tcMar>
              <w:left w:w="28" w:type="dxa"/>
              <w:right w:w="28" w:type="dxa"/>
            </w:tcMar>
          </w:tcPr>
          <w:p w14:paraId="5FF468DF"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E682654" w14:textId="0A62D2D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0,2021</w:t>
            </w:r>
          </w:p>
        </w:tc>
        <w:tc>
          <w:tcPr>
            <w:tcW w:w="709" w:type="dxa"/>
            <w:tcMar>
              <w:left w:w="28" w:type="dxa"/>
              <w:right w:w="28" w:type="dxa"/>
            </w:tcMar>
          </w:tcPr>
          <w:p w14:paraId="3C932CE6" w14:textId="0C3E7A6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752E38DC" w14:textId="53EAE9DB"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094850CD"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6508C22" w14:textId="4E7514D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0,2615</w:t>
            </w:r>
          </w:p>
        </w:tc>
        <w:tc>
          <w:tcPr>
            <w:tcW w:w="709" w:type="dxa"/>
            <w:tcMar>
              <w:left w:w="28" w:type="dxa"/>
              <w:right w:w="28" w:type="dxa"/>
            </w:tcMar>
          </w:tcPr>
          <w:p w14:paraId="4B1CCF04" w14:textId="7CAE8F2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2B3E9E0D" w14:textId="4FB65A0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70DEBD8B" w14:textId="77777777" w:rsidTr="00F07CD7">
        <w:trPr>
          <w:trHeight w:val="20"/>
          <w:jc w:val="center"/>
        </w:trPr>
        <w:tc>
          <w:tcPr>
            <w:tcW w:w="421" w:type="dxa"/>
            <w:tcMar>
              <w:left w:w="28" w:type="dxa"/>
              <w:right w:w="28" w:type="dxa"/>
            </w:tcMar>
          </w:tcPr>
          <w:p w14:paraId="12A671ED"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66D4C4B" w14:textId="761A5CFC"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0,1955</w:t>
            </w:r>
          </w:p>
        </w:tc>
        <w:tc>
          <w:tcPr>
            <w:tcW w:w="709" w:type="dxa"/>
            <w:tcMar>
              <w:left w:w="28" w:type="dxa"/>
              <w:right w:w="28" w:type="dxa"/>
            </w:tcMar>
          </w:tcPr>
          <w:p w14:paraId="7A149FC0" w14:textId="6C6E14FF"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04418609" w14:textId="562878B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60BFAF5B"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4B716B8" w14:textId="21A7B10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0,4256</w:t>
            </w:r>
          </w:p>
        </w:tc>
        <w:tc>
          <w:tcPr>
            <w:tcW w:w="709" w:type="dxa"/>
            <w:tcMar>
              <w:left w:w="28" w:type="dxa"/>
              <w:right w:w="28" w:type="dxa"/>
            </w:tcMar>
          </w:tcPr>
          <w:p w14:paraId="6EEF5075" w14:textId="393E48A2"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6DEE7A82" w14:textId="25753D7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4E02925E" w14:textId="77777777" w:rsidTr="00F07CD7">
        <w:trPr>
          <w:trHeight w:val="20"/>
          <w:jc w:val="center"/>
        </w:trPr>
        <w:tc>
          <w:tcPr>
            <w:tcW w:w="421" w:type="dxa"/>
            <w:tcMar>
              <w:left w:w="28" w:type="dxa"/>
              <w:right w:w="28" w:type="dxa"/>
            </w:tcMar>
          </w:tcPr>
          <w:p w14:paraId="2A88F110"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294C7B4" w14:textId="69ACDF7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0,2577</w:t>
            </w:r>
          </w:p>
        </w:tc>
        <w:tc>
          <w:tcPr>
            <w:tcW w:w="709" w:type="dxa"/>
            <w:tcMar>
              <w:left w:w="28" w:type="dxa"/>
              <w:right w:w="28" w:type="dxa"/>
            </w:tcMar>
          </w:tcPr>
          <w:p w14:paraId="00BE3CE1" w14:textId="2806059E"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1D323A37" w14:textId="0A123E04"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2AF0057B"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550F192F" w14:textId="1DC35360"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0,5925</w:t>
            </w:r>
          </w:p>
        </w:tc>
        <w:tc>
          <w:tcPr>
            <w:tcW w:w="709" w:type="dxa"/>
            <w:tcMar>
              <w:left w:w="28" w:type="dxa"/>
              <w:right w:w="28" w:type="dxa"/>
            </w:tcMar>
          </w:tcPr>
          <w:p w14:paraId="3F460BEF" w14:textId="6962413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7D44A889" w14:textId="796DF0A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3B907135" w14:textId="77777777" w:rsidTr="00F07CD7">
        <w:trPr>
          <w:trHeight w:val="20"/>
          <w:jc w:val="center"/>
        </w:trPr>
        <w:tc>
          <w:tcPr>
            <w:tcW w:w="421" w:type="dxa"/>
            <w:tcMar>
              <w:left w:w="28" w:type="dxa"/>
              <w:right w:w="28" w:type="dxa"/>
            </w:tcMar>
          </w:tcPr>
          <w:p w14:paraId="7A23EE44"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4F789FA3" w14:textId="78E1DB18"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0,3540</w:t>
            </w:r>
          </w:p>
        </w:tc>
        <w:tc>
          <w:tcPr>
            <w:tcW w:w="709" w:type="dxa"/>
            <w:tcMar>
              <w:left w:w="28" w:type="dxa"/>
              <w:right w:w="28" w:type="dxa"/>
            </w:tcMar>
          </w:tcPr>
          <w:p w14:paraId="619110A5" w14:textId="0B9F180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15388161" w14:textId="7169F5E5"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33C82E3F"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1A2EFB8" w14:textId="09B5ACDB"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0,6782</w:t>
            </w:r>
          </w:p>
        </w:tc>
        <w:tc>
          <w:tcPr>
            <w:tcW w:w="709" w:type="dxa"/>
            <w:tcMar>
              <w:left w:w="28" w:type="dxa"/>
              <w:right w:w="28" w:type="dxa"/>
            </w:tcMar>
          </w:tcPr>
          <w:p w14:paraId="02D32E9A" w14:textId="19B508FB"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7AAF8BBB" w14:textId="51263A3B"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003223CF" w14:textId="77777777" w:rsidTr="00F07CD7">
        <w:trPr>
          <w:trHeight w:val="20"/>
          <w:jc w:val="center"/>
        </w:trPr>
        <w:tc>
          <w:tcPr>
            <w:tcW w:w="421" w:type="dxa"/>
            <w:tcMar>
              <w:left w:w="28" w:type="dxa"/>
              <w:right w:w="28" w:type="dxa"/>
            </w:tcMar>
          </w:tcPr>
          <w:p w14:paraId="68CE8C71"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56EEB0E1" w14:textId="090B503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0,3833</w:t>
            </w:r>
          </w:p>
        </w:tc>
        <w:tc>
          <w:tcPr>
            <w:tcW w:w="709" w:type="dxa"/>
            <w:tcMar>
              <w:left w:w="28" w:type="dxa"/>
              <w:right w:w="28" w:type="dxa"/>
            </w:tcMar>
          </w:tcPr>
          <w:p w14:paraId="1E047BCF" w14:textId="12116244"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2D0E8666" w14:textId="3FF39016"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2146B480"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08743E1" w14:textId="4294DA5A"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0,6920</w:t>
            </w:r>
          </w:p>
        </w:tc>
        <w:tc>
          <w:tcPr>
            <w:tcW w:w="709" w:type="dxa"/>
            <w:tcMar>
              <w:left w:w="28" w:type="dxa"/>
              <w:right w:w="28" w:type="dxa"/>
            </w:tcMar>
          </w:tcPr>
          <w:p w14:paraId="5043DD1D" w14:textId="63897E4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56867B39" w14:textId="2CBDF329"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5D56A177" w14:textId="77777777" w:rsidTr="00F07CD7">
        <w:trPr>
          <w:trHeight w:val="20"/>
          <w:jc w:val="center"/>
        </w:trPr>
        <w:tc>
          <w:tcPr>
            <w:tcW w:w="421" w:type="dxa"/>
            <w:tcMar>
              <w:left w:w="28" w:type="dxa"/>
              <w:right w:w="28" w:type="dxa"/>
            </w:tcMar>
          </w:tcPr>
          <w:p w14:paraId="631170DA"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F2356D4" w14:textId="7DEB7D78"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0,1960</w:t>
            </w:r>
          </w:p>
        </w:tc>
        <w:tc>
          <w:tcPr>
            <w:tcW w:w="709" w:type="dxa"/>
            <w:tcMar>
              <w:left w:w="28" w:type="dxa"/>
              <w:right w:w="28" w:type="dxa"/>
            </w:tcMar>
          </w:tcPr>
          <w:p w14:paraId="79C6DD14" w14:textId="4E3970DC"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5D1C2ED7" w14:textId="0CAB82F7"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1D3DE193"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6A03745B" w14:textId="0E263A6C"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0,4862</w:t>
            </w:r>
          </w:p>
        </w:tc>
        <w:tc>
          <w:tcPr>
            <w:tcW w:w="709" w:type="dxa"/>
            <w:tcMar>
              <w:left w:w="28" w:type="dxa"/>
              <w:right w:w="28" w:type="dxa"/>
            </w:tcMar>
          </w:tcPr>
          <w:p w14:paraId="2193AA7E" w14:textId="6B9C027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390058AC" w14:textId="5B18A3F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721FF4BB" w14:textId="77777777" w:rsidTr="00F07CD7">
        <w:trPr>
          <w:trHeight w:val="20"/>
          <w:jc w:val="center"/>
        </w:trPr>
        <w:tc>
          <w:tcPr>
            <w:tcW w:w="421" w:type="dxa"/>
            <w:tcMar>
              <w:left w:w="28" w:type="dxa"/>
              <w:right w:w="28" w:type="dxa"/>
            </w:tcMar>
          </w:tcPr>
          <w:p w14:paraId="75AED93E"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4FD10893" w14:textId="2ACBE57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0,2299</w:t>
            </w:r>
          </w:p>
        </w:tc>
        <w:tc>
          <w:tcPr>
            <w:tcW w:w="709" w:type="dxa"/>
            <w:tcMar>
              <w:left w:w="28" w:type="dxa"/>
              <w:right w:w="28" w:type="dxa"/>
            </w:tcMar>
          </w:tcPr>
          <w:p w14:paraId="2142BC5B" w14:textId="6B2E043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1840B771" w14:textId="5F651FA7"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05CA2F5D"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887B6F0" w14:textId="5B5829C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0,3632</w:t>
            </w:r>
          </w:p>
        </w:tc>
        <w:tc>
          <w:tcPr>
            <w:tcW w:w="709" w:type="dxa"/>
            <w:tcMar>
              <w:left w:w="28" w:type="dxa"/>
              <w:right w:w="28" w:type="dxa"/>
            </w:tcMar>
          </w:tcPr>
          <w:p w14:paraId="4981D8D9" w14:textId="60489834"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1568D780" w14:textId="5C03F0F5"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449CBD34" w14:textId="77777777" w:rsidTr="00F07CD7">
        <w:trPr>
          <w:trHeight w:val="20"/>
          <w:jc w:val="center"/>
        </w:trPr>
        <w:tc>
          <w:tcPr>
            <w:tcW w:w="421" w:type="dxa"/>
            <w:tcMar>
              <w:left w:w="28" w:type="dxa"/>
              <w:right w:w="28" w:type="dxa"/>
            </w:tcMar>
          </w:tcPr>
          <w:p w14:paraId="41BD6E74"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B431CB4" w14:textId="457C29C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0,2299</w:t>
            </w:r>
          </w:p>
        </w:tc>
        <w:tc>
          <w:tcPr>
            <w:tcW w:w="709" w:type="dxa"/>
            <w:tcMar>
              <w:left w:w="28" w:type="dxa"/>
              <w:right w:w="28" w:type="dxa"/>
            </w:tcMar>
          </w:tcPr>
          <w:p w14:paraId="78B0E095" w14:textId="475C790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4A4A100" w14:textId="419C26C3"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Ставчани</w:t>
            </w:r>
          </w:p>
        </w:tc>
        <w:tc>
          <w:tcPr>
            <w:tcW w:w="567" w:type="dxa"/>
            <w:tcMar>
              <w:left w:w="28" w:type="dxa"/>
              <w:right w:w="28" w:type="dxa"/>
            </w:tcMar>
          </w:tcPr>
          <w:p w14:paraId="2AC153FE"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55C00CB1" w14:textId="1E3FE0B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0,8588</w:t>
            </w:r>
          </w:p>
        </w:tc>
        <w:tc>
          <w:tcPr>
            <w:tcW w:w="709" w:type="dxa"/>
            <w:tcMar>
              <w:left w:w="28" w:type="dxa"/>
              <w:right w:w="28" w:type="dxa"/>
            </w:tcMar>
          </w:tcPr>
          <w:p w14:paraId="43B3BED6" w14:textId="139B992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61ACFE18" w14:textId="53503A00"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161A361B" w14:textId="77777777" w:rsidTr="00F07CD7">
        <w:trPr>
          <w:trHeight w:val="20"/>
          <w:jc w:val="center"/>
        </w:trPr>
        <w:tc>
          <w:tcPr>
            <w:tcW w:w="421" w:type="dxa"/>
            <w:tcMar>
              <w:left w:w="28" w:type="dxa"/>
              <w:right w:w="28" w:type="dxa"/>
            </w:tcMar>
          </w:tcPr>
          <w:p w14:paraId="1BD9DFFA"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07248DF" w14:textId="1E87CE2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0,1643</w:t>
            </w:r>
          </w:p>
        </w:tc>
        <w:tc>
          <w:tcPr>
            <w:tcW w:w="709" w:type="dxa"/>
            <w:tcMar>
              <w:left w:w="28" w:type="dxa"/>
              <w:right w:w="28" w:type="dxa"/>
            </w:tcMar>
          </w:tcPr>
          <w:p w14:paraId="0B625EB1" w14:textId="5AFD44D3"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57D7714F" w14:textId="4146407F"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Любомирівка</w:t>
            </w:r>
          </w:p>
        </w:tc>
        <w:tc>
          <w:tcPr>
            <w:tcW w:w="567" w:type="dxa"/>
            <w:tcMar>
              <w:left w:w="28" w:type="dxa"/>
              <w:right w:w="28" w:type="dxa"/>
            </w:tcMar>
          </w:tcPr>
          <w:p w14:paraId="7F22C8B3"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747A7588" w14:textId="47CDE5FF"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0,2120</w:t>
            </w:r>
          </w:p>
        </w:tc>
        <w:tc>
          <w:tcPr>
            <w:tcW w:w="709" w:type="dxa"/>
            <w:tcMar>
              <w:left w:w="28" w:type="dxa"/>
              <w:right w:w="28" w:type="dxa"/>
            </w:tcMar>
          </w:tcPr>
          <w:p w14:paraId="18FBE203" w14:textId="40FD32D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121A4D75" w14:textId="4C953036"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1E1962AE" w14:textId="77777777" w:rsidTr="00F07CD7">
        <w:trPr>
          <w:trHeight w:val="20"/>
          <w:jc w:val="center"/>
        </w:trPr>
        <w:tc>
          <w:tcPr>
            <w:tcW w:w="421" w:type="dxa"/>
            <w:tcMar>
              <w:left w:w="28" w:type="dxa"/>
              <w:right w:w="28" w:type="dxa"/>
            </w:tcMar>
          </w:tcPr>
          <w:p w14:paraId="50AF7945"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76CC3E08" w14:textId="3F252CE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0,1758</w:t>
            </w:r>
          </w:p>
        </w:tc>
        <w:tc>
          <w:tcPr>
            <w:tcW w:w="709" w:type="dxa"/>
            <w:tcMar>
              <w:left w:w="28" w:type="dxa"/>
              <w:right w:w="28" w:type="dxa"/>
            </w:tcMar>
          </w:tcPr>
          <w:p w14:paraId="14749D50" w14:textId="1038F29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58C3C8D3" w14:textId="73C0303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69FC1A6C"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078E7DED" w14:textId="12675EF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0,2191</w:t>
            </w:r>
          </w:p>
        </w:tc>
        <w:tc>
          <w:tcPr>
            <w:tcW w:w="709" w:type="dxa"/>
            <w:tcMar>
              <w:left w:w="28" w:type="dxa"/>
              <w:right w:w="28" w:type="dxa"/>
            </w:tcMar>
          </w:tcPr>
          <w:p w14:paraId="008194AA" w14:textId="22B3BB72"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0630EDA4" w14:textId="642ACC58"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55296994" w14:textId="77777777" w:rsidTr="00F07CD7">
        <w:trPr>
          <w:trHeight w:val="20"/>
          <w:jc w:val="center"/>
        </w:trPr>
        <w:tc>
          <w:tcPr>
            <w:tcW w:w="421" w:type="dxa"/>
            <w:tcMar>
              <w:left w:w="28" w:type="dxa"/>
              <w:right w:w="28" w:type="dxa"/>
            </w:tcMar>
          </w:tcPr>
          <w:p w14:paraId="66889525"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20CE92A5" w14:textId="2F05F317"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0,4165</w:t>
            </w:r>
          </w:p>
        </w:tc>
        <w:tc>
          <w:tcPr>
            <w:tcW w:w="709" w:type="dxa"/>
            <w:tcMar>
              <w:left w:w="28" w:type="dxa"/>
              <w:right w:w="28" w:type="dxa"/>
            </w:tcMar>
          </w:tcPr>
          <w:p w14:paraId="2FDC947E" w14:textId="124B75D3"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C39635D" w14:textId="73F3E987"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00A5CC78"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73A1B75C" w14:textId="58EE343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0,1758</w:t>
            </w:r>
          </w:p>
        </w:tc>
        <w:tc>
          <w:tcPr>
            <w:tcW w:w="709" w:type="dxa"/>
            <w:tcMar>
              <w:left w:w="28" w:type="dxa"/>
              <w:right w:w="28" w:type="dxa"/>
            </w:tcMar>
          </w:tcPr>
          <w:p w14:paraId="1E04453A" w14:textId="45552F0A"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24E08A61" w14:textId="6FFA7A68"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Вільховець</w:t>
            </w:r>
          </w:p>
        </w:tc>
      </w:tr>
      <w:tr w:rsidR="00AD60ED" w:rsidRPr="00F07CD7" w14:paraId="45E9C8A7" w14:textId="77777777" w:rsidTr="00F07CD7">
        <w:trPr>
          <w:trHeight w:val="20"/>
          <w:jc w:val="center"/>
        </w:trPr>
        <w:tc>
          <w:tcPr>
            <w:tcW w:w="421" w:type="dxa"/>
            <w:tcMar>
              <w:left w:w="28" w:type="dxa"/>
              <w:right w:w="28" w:type="dxa"/>
            </w:tcMar>
          </w:tcPr>
          <w:p w14:paraId="33D6B9C4"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4FA15324" w14:textId="6F52E3F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0,1718</w:t>
            </w:r>
          </w:p>
        </w:tc>
        <w:tc>
          <w:tcPr>
            <w:tcW w:w="709" w:type="dxa"/>
            <w:tcMar>
              <w:left w:w="28" w:type="dxa"/>
              <w:right w:w="28" w:type="dxa"/>
            </w:tcMar>
          </w:tcPr>
          <w:p w14:paraId="7AFF7C18" w14:textId="5A015C2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364893C3" w14:textId="0139AFD2"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1959812D"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19BD4CF4" w14:textId="7736D792"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0,1594</w:t>
            </w:r>
          </w:p>
        </w:tc>
        <w:tc>
          <w:tcPr>
            <w:tcW w:w="709" w:type="dxa"/>
            <w:tcMar>
              <w:left w:w="28" w:type="dxa"/>
              <w:right w:w="28" w:type="dxa"/>
            </w:tcMar>
          </w:tcPr>
          <w:p w14:paraId="0E3DE990" w14:textId="0DF8FC8B"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7835E046" w14:textId="23FD27C1"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Нова Гута</w:t>
            </w:r>
          </w:p>
        </w:tc>
      </w:tr>
      <w:tr w:rsidR="00AD60ED" w:rsidRPr="00F07CD7" w14:paraId="1078EBF8" w14:textId="77777777" w:rsidTr="00F07CD7">
        <w:trPr>
          <w:trHeight w:val="20"/>
          <w:jc w:val="center"/>
        </w:trPr>
        <w:tc>
          <w:tcPr>
            <w:tcW w:w="421" w:type="dxa"/>
            <w:tcMar>
              <w:left w:w="28" w:type="dxa"/>
              <w:right w:w="28" w:type="dxa"/>
            </w:tcMar>
          </w:tcPr>
          <w:p w14:paraId="341BF82C"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00C924B" w14:textId="1D1AC8BC"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0,3187</w:t>
            </w:r>
          </w:p>
        </w:tc>
        <w:tc>
          <w:tcPr>
            <w:tcW w:w="709" w:type="dxa"/>
            <w:tcMar>
              <w:left w:w="28" w:type="dxa"/>
              <w:right w:w="28" w:type="dxa"/>
            </w:tcMar>
          </w:tcPr>
          <w:p w14:paraId="6D5506B5" w14:textId="279385AD"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71EF482F" w14:textId="617C17B9"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03B12BCA" w14:textId="77777777" w:rsidR="00AD60ED" w:rsidRPr="00F07CD7" w:rsidRDefault="00AD60ED" w:rsidP="006938F5">
            <w:pPr>
              <w:pStyle w:val="a5"/>
              <w:numPr>
                <w:ilvl w:val="0"/>
                <w:numId w:val="8"/>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3EE98979" w14:textId="41EAE6FD"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0,212</w:t>
            </w:r>
          </w:p>
        </w:tc>
        <w:tc>
          <w:tcPr>
            <w:tcW w:w="709" w:type="dxa"/>
            <w:tcMar>
              <w:left w:w="28" w:type="dxa"/>
              <w:right w:w="28" w:type="dxa"/>
            </w:tcMar>
          </w:tcPr>
          <w:p w14:paraId="204BBD6D" w14:textId="6BAC4383"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87" w:type="dxa"/>
            <w:tcMar>
              <w:left w:w="28" w:type="dxa"/>
              <w:right w:w="28" w:type="dxa"/>
            </w:tcMar>
          </w:tcPr>
          <w:p w14:paraId="14AEC99B" w14:textId="4AA6DCFE" w:rsidR="00AD60ED" w:rsidRPr="00F07CD7" w:rsidRDefault="00AD60ED"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Нова Гута</w:t>
            </w:r>
          </w:p>
        </w:tc>
      </w:tr>
      <w:tr w:rsidR="00AD60ED" w:rsidRPr="00F07CD7" w14:paraId="1B9F49E6" w14:textId="77777777" w:rsidTr="00F07CD7">
        <w:trPr>
          <w:trHeight w:val="20"/>
          <w:jc w:val="center"/>
        </w:trPr>
        <w:tc>
          <w:tcPr>
            <w:tcW w:w="421" w:type="dxa"/>
            <w:tcMar>
              <w:left w:w="28" w:type="dxa"/>
              <w:right w:w="28" w:type="dxa"/>
            </w:tcMar>
          </w:tcPr>
          <w:p w14:paraId="159B70DF" w14:textId="77777777" w:rsidR="00AD60ED" w:rsidRPr="00F07CD7" w:rsidRDefault="00AD60ED" w:rsidP="006938F5">
            <w:pPr>
              <w:pStyle w:val="a5"/>
              <w:numPr>
                <w:ilvl w:val="0"/>
                <w:numId w:val="5"/>
              </w:numPr>
              <w:spacing w:after="0" w:line="240" w:lineRule="auto"/>
              <w:jc w:val="center"/>
              <w:rPr>
                <w:rFonts w:ascii="Times New Roman" w:hAnsi="Times New Roman"/>
                <w:b/>
                <w:sz w:val="24"/>
                <w:szCs w:val="24"/>
                <w:lang w:val="uk-UA"/>
              </w:rPr>
            </w:pPr>
          </w:p>
        </w:tc>
        <w:tc>
          <w:tcPr>
            <w:tcW w:w="850" w:type="dxa"/>
            <w:tcMar>
              <w:left w:w="28" w:type="dxa"/>
              <w:right w:w="28" w:type="dxa"/>
            </w:tcMar>
          </w:tcPr>
          <w:p w14:paraId="0745E1BF" w14:textId="70A6FC8B"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0,4053</w:t>
            </w:r>
          </w:p>
        </w:tc>
        <w:tc>
          <w:tcPr>
            <w:tcW w:w="709" w:type="dxa"/>
            <w:tcMar>
              <w:left w:w="28" w:type="dxa"/>
              <w:right w:w="28" w:type="dxa"/>
            </w:tcMar>
          </w:tcPr>
          <w:p w14:paraId="1EF221D9" w14:textId="51334B0B"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835" w:type="dxa"/>
            <w:tcMar>
              <w:left w:w="28" w:type="dxa"/>
              <w:right w:w="28" w:type="dxa"/>
            </w:tcMar>
          </w:tcPr>
          <w:p w14:paraId="4A0943EB" w14:textId="37D2CA3A" w:rsidR="00AD60ED" w:rsidRPr="00F07CD7" w:rsidRDefault="00AD60ED"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Вільховець</w:t>
            </w:r>
          </w:p>
        </w:tc>
        <w:tc>
          <w:tcPr>
            <w:tcW w:w="567" w:type="dxa"/>
            <w:tcMar>
              <w:left w:w="28" w:type="dxa"/>
              <w:right w:w="28" w:type="dxa"/>
            </w:tcMar>
          </w:tcPr>
          <w:p w14:paraId="607F7027" w14:textId="77777777" w:rsidR="00AD60ED" w:rsidRPr="00F07CD7" w:rsidRDefault="00AD60ED" w:rsidP="006938F5">
            <w:pPr>
              <w:pStyle w:val="a5"/>
              <w:spacing w:after="0" w:line="240" w:lineRule="auto"/>
              <w:ind w:left="360"/>
              <w:rPr>
                <w:rFonts w:ascii="Times New Roman" w:hAnsi="Times New Roman"/>
                <w:b/>
                <w:sz w:val="24"/>
                <w:szCs w:val="24"/>
                <w:lang w:val="uk-UA"/>
              </w:rPr>
            </w:pPr>
          </w:p>
        </w:tc>
        <w:tc>
          <w:tcPr>
            <w:tcW w:w="850" w:type="dxa"/>
            <w:tcMar>
              <w:left w:w="28" w:type="dxa"/>
              <w:right w:w="28" w:type="dxa"/>
            </w:tcMar>
          </w:tcPr>
          <w:p w14:paraId="13FE6395" w14:textId="77777777" w:rsidR="00AD60ED" w:rsidRPr="00F07CD7" w:rsidRDefault="00AD60ED" w:rsidP="006938F5">
            <w:pPr>
              <w:spacing w:after="0" w:line="240" w:lineRule="auto"/>
              <w:jc w:val="center"/>
              <w:rPr>
                <w:rFonts w:ascii="Times New Roman" w:hAnsi="Times New Roman"/>
                <w:b/>
                <w:sz w:val="24"/>
                <w:szCs w:val="24"/>
                <w:lang w:val="uk-UA"/>
              </w:rPr>
            </w:pPr>
          </w:p>
        </w:tc>
        <w:tc>
          <w:tcPr>
            <w:tcW w:w="709" w:type="dxa"/>
            <w:tcMar>
              <w:left w:w="28" w:type="dxa"/>
              <w:right w:w="28" w:type="dxa"/>
            </w:tcMar>
          </w:tcPr>
          <w:p w14:paraId="213F15AF" w14:textId="77777777" w:rsidR="00AD60ED" w:rsidRPr="00F07CD7" w:rsidRDefault="00AD60ED" w:rsidP="006938F5">
            <w:pPr>
              <w:spacing w:after="0" w:line="240" w:lineRule="auto"/>
              <w:jc w:val="center"/>
              <w:rPr>
                <w:rFonts w:ascii="Times New Roman" w:hAnsi="Times New Roman"/>
                <w:b/>
                <w:sz w:val="24"/>
                <w:szCs w:val="24"/>
                <w:lang w:val="uk-UA"/>
              </w:rPr>
            </w:pPr>
          </w:p>
        </w:tc>
        <w:tc>
          <w:tcPr>
            <w:tcW w:w="2687" w:type="dxa"/>
            <w:tcMar>
              <w:left w:w="28" w:type="dxa"/>
              <w:right w:w="28" w:type="dxa"/>
            </w:tcMar>
          </w:tcPr>
          <w:p w14:paraId="0C2FAA27" w14:textId="77777777" w:rsidR="00AD60ED" w:rsidRPr="00F07CD7" w:rsidRDefault="00AD60ED" w:rsidP="006938F5">
            <w:pPr>
              <w:spacing w:after="0" w:line="240" w:lineRule="auto"/>
              <w:jc w:val="center"/>
              <w:rPr>
                <w:rFonts w:ascii="Times New Roman" w:hAnsi="Times New Roman"/>
                <w:b/>
                <w:sz w:val="24"/>
                <w:szCs w:val="24"/>
                <w:lang w:val="uk-UA"/>
              </w:rPr>
            </w:pPr>
          </w:p>
        </w:tc>
      </w:tr>
    </w:tbl>
    <w:p w14:paraId="48CFC945" w14:textId="77777777" w:rsidR="006938F5" w:rsidRPr="00F07CD7" w:rsidRDefault="006938F5" w:rsidP="006938F5">
      <w:pPr>
        <w:spacing w:after="0" w:line="240" w:lineRule="auto"/>
        <w:jc w:val="center"/>
        <w:rPr>
          <w:rFonts w:ascii="Times New Roman" w:hAnsi="Times New Roman"/>
          <w:b/>
          <w:sz w:val="28"/>
          <w:szCs w:val="28"/>
          <w:lang w:val="uk-UA"/>
        </w:rPr>
      </w:pPr>
    </w:p>
    <w:p w14:paraId="666947BD"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pPr>
    </w:p>
    <w:p w14:paraId="6FF1F82C" w14:textId="77777777" w:rsidR="006938F5" w:rsidRPr="00F07CD7" w:rsidRDefault="006938F5"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Pr="00F07CD7">
        <w:rPr>
          <w:rFonts w:ascii="Times New Roman" w:hAnsi="Times New Roman"/>
          <w:b/>
          <w:sz w:val="28"/>
          <w:szCs w:val="28"/>
          <w:lang w:val="uk-UA"/>
        </w:rPr>
        <w:tab/>
        <w:t>Віктор КОСТЮЧЕНКО</w:t>
      </w:r>
    </w:p>
    <w:p w14:paraId="30CA9A02"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pPr>
    </w:p>
    <w:p w14:paraId="67831976"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sectPr w:rsidR="006938F5" w:rsidRPr="00F07CD7" w:rsidSect="00C16253">
          <w:headerReference w:type="first" r:id="rId11"/>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819"/>
      </w:tblGrid>
      <w:tr w:rsidR="006938F5" w:rsidRPr="00F07CD7" w14:paraId="2367CC82" w14:textId="77777777" w:rsidTr="006938F5">
        <w:trPr>
          <w:trHeight w:val="20"/>
          <w:jc w:val="right"/>
        </w:trPr>
        <w:tc>
          <w:tcPr>
            <w:tcW w:w="4819" w:type="dxa"/>
          </w:tcPr>
          <w:p w14:paraId="2B74C2CC" w14:textId="1DA0704B"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 3</w:t>
            </w:r>
          </w:p>
          <w:p w14:paraId="3961DA69"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7A04C0DD" w14:textId="5B03A68B" w:rsidR="006938F5" w:rsidRPr="00F07CD7" w:rsidRDefault="00D77A53" w:rsidP="006938F5">
            <w:pPr>
              <w:spacing w:before="120" w:after="0" w:line="240" w:lineRule="auto"/>
              <w:rPr>
                <w:rFonts w:ascii="Times New Roman" w:hAnsi="Times New Roman"/>
                <w:bCs/>
                <w:sz w:val="28"/>
                <w:szCs w:val="28"/>
                <w:lang w:val="uk-UA"/>
              </w:rPr>
            </w:pPr>
            <w:r w:rsidRPr="00D77A53">
              <w:rPr>
                <w:rFonts w:ascii="Times New Roman" w:hAnsi="Times New Roman"/>
                <w:bCs/>
                <w:sz w:val="28"/>
                <w:szCs w:val="28"/>
                <w:lang w:val="uk-UA"/>
              </w:rPr>
              <w:t>від 24 листопада 2022 року № 11</w:t>
            </w:r>
          </w:p>
        </w:tc>
      </w:tr>
    </w:tbl>
    <w:p w14:paraId="601D5232" w14:textId="77777777" w:rsidR="006938F5" w:rsidRPr="00F07CD7" w:rsidRDefault="006938F5" w:rsidP="006938F5">
      <w:pPr>
        <w:spacing w:before="120" w:after="0" w:line="240" w:lineRule="auto"/>
        <w:rPr>
          <w:rFonts w:ascii="Times New Roman" w:hAnsi="Times New Roman"/>
          <w:b/>
          <w:sz w:val="28"/>
          <w:szCs w:val="28"/>
          <w:lang w:val="uk-UA"/>
        </w:rPr>
      </w:pPr>
    </w:p>
    <w:p w14:paraId="709C91AD" w14:textId="2F00A345" w:rsidR="00752757"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r>
      <w:r w:rsidR="00752757" w:rsidRPr="00F07CD7">
        <w:rPr>
          <w:rFonts w:ascii="Times New Roman" w:hAnsi="Times New Roman"/>
          <w:b/>
          <w:sz w:val="28"/>
          <w:szCs w:val="28"/>
          <w:lang w:val="uk-UA"/>
        </w:rPr>
        <w:t>земельних ділянок (проектні польові дороги)</w:t>
      </w:r>
      <w:r w:rsidRPr="00F07CD7">
        <w:rPr>
          <w:rFonts w:ascii="Times New Roman" w:hAnsi="Times New Roman"/>
          <w:b/>
          <w:sz w:val="28"/>
          <w:szCs w:val="28"/>
          <w:lang w:val="uk-UA"/>
        </w:rPr>
        <w:t xml:space="preserve"> </w:t>
      </w:r>
      <w:r w:rsidR="00752757" w:rsidRPr="00F07CD7">
        <w:rPr>
          <w:rFonts w:ascii="Times New Roman" w:hAnsi="Times New Roman"/>
          <w:b/>
          <w:sz w:val="28"/>
          <w:szCs w:val="28"/>
          <w:lang w:val="uk-UA"/>
        </w:rPr>
        <w:t>щодо яких надається дозвіл</w:t>
      </w:r>
      <w:r w:rsidRPr="00F07CD7">
        <w:rPr>
          <w:rFonts w:ascii="Times New Roman" w:hAnsi="Times New Roman"/>
          <w:b/>
          <w:sz w:val="28"/>
          <w:szCs w:val="28"/>
          <w:lang w:val="uk-UA"/>
        </w:rPr>
        <w:t xml:space="preserve"> </w:t>
      </w:r>
      <w:r w:rsidR="00752757" w:rsidRPr="00F07CD7">
        <w:rPr>
          <w:rFonts w:ascii="Times New Roman" w:hAnsi="Times New Roman"/>
          <w:b/>
          <w:sz w:val="28"/>
          <w:szCs w:val="28"/>
          <w:lang w:val="uk-UA"/>
        </w:rPr>
        <w:t>ТОВ «Енселко Агро »</w:t>
      </w:r>
      <w:r w:rsidRPr="00F07CD7">
        <w:rPr>
          <w:rFonts w:ascii="Times New Roman" w:hAnsi="Times New Roman"/>
          <w:b/>
          <w:sz w:val="28"/>
          <w:szCs w:val="28"/>
          <w:lang w:val="uk-UA"/>
        </w:rPr>
        <w:t xml:space="preserve"> </w:t>
      </w:r>
      <w:r w:rsidR="00752757" w:rsidRPr="00F07CD7">
        <w:rPr>
          <w:rFonts w:ascii="Times New Roman" w:hAnsi="Times New Roman"/>
          <w:b/>
          <w:sz w:val="28"/>
          <w:szCs w:val="28"/>
          <w:lang w:val="uk-UA"/>
        </w:rPr>
        <w:t xml:space="preserve">на розроблення технічної документації із землеустрою щодо інвентаризації земельних ділянок </w:t>
      </w:r>
    </w:p>
    <w:p w14:paraId="4684667B" w14:textId="77777777" w:rsidR="006938F5" w:rsidRPr="00F07CD7" w:rsidRDefault="006938F5" w:rsidP="006938F5">
      <w:pPr>
        <w:spacing w:after="0" w:line="240" w:lineRule="auto"/>
        <w:jc w:val="center"/>
        <w:rPr>
          <w:rFonts w:ascii="Times New Roman" w:hAnsi="Times New Roman"/>
          <w:b/>
          <w:sz w:val="28"/>
          <w:szCs w:val="28"/>
          <w:lang w:val="uk-UA"/>
        </w:rPr>
      </w:pPr>
    </w:p>
    <w:tbl>
      <w:tblPr>
        <w:tblStyle w:val="aa"/>
        <w:tblW w:w="0" w:type="auto"/>
        <w:tblInd w:w="-601" w:type="dxa"/>
        <w:tblLayout w:type="fixed"/>
        <w:tblLook w:val="04A0" w:firstRow="1" w:lastRow="0" w:firstColumn="1" w:lastColumn="0" w:noHBand="0" w:noVBand="1"/>
      </w:tblPr>
      <w:tblGrid>
        <w:gridCol w:w="567"/>
        <w:gridCol w:w="993"/>
        <w:gridCol w:w="850"/>
        <w:gridCol w:w="2694"/>
        <w:gridCol w:w="567"/>
        <w:gridCol w:w="992"/>
        <w:gridCol w:w="850"/>
        <w:gridCol w:w="2694"/>
      </w:tblGrid>
      <w:tr w:rsidR="00752757" w:rsidRPr="00F07CD7" w14:paraId="6471B10A" w14:textId="77777777" w:rsidTr="009B4211">
        <w:trPr>
          <w:trHeight w:val="631"/>
        </w:trPr>
        <w:tc>
          <w:tcPr>
            <w:tcW w:w="567" w:type="dxa"/>
          </w:tcPr>
          <w:p w14:paraId="418D7F87" w14:textId="77777777" w:rsidR="00752757" w:rsidRPr="00F07CD7" w:rsidRDefault="00752757" w:rsidP="006938F5">
            <w:pPr>
              <w:spacing w:after="0" w:line="240" w:lineRule="auto"/>
              <w:ind w:firstLine="57"/>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993" w:type="dxa"/>
          </w:tcPr>
          <w:p w14:paraId="6C622440"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850" w:type="dxa"/>
          </w:tcPr>
          <w:p w14:paraId="0C158CA9"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2694" w:type="dxa"/>
          </w:tcPr>
          <w:p w14:paraId="76ECCDE3"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c>
          <w:tcPr>
            <w:tcW w:w="567" w:type="dxa"/>
          </w:tcPr>
          <w:p w14:paraId="75A37187" w14:textId="77777777" w:rsidR="00752757" w:rsidRPr="00F07CD7" w:rsidRDefault="00752757" w:rsidP="006938F5">
            <w:pPr>
              <w:spacing w:after="0" w:line="240" w:lineRule="auto"/>
              <w:ind w:firstLine="57"/>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992" w:type="dxa"/>
          </w:tcPr>
          <w:p w14:paraId="1A472FD2"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850" w:type="dxa"/>
          </w:tcPr>
          <w:p w14:paraId="380254CB"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2694" w:type="dxa"/>
          </w:tcPr>
          <w:p w14:paraId="4508249F" w14:textId="77777777" w:rsidR="00752757" w:rsidRPr="00F07CD7" w:rsidRDefault="00752757"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r>
      <w:tr w:rsidR="009B4211" w:rsidRPr="00F07CD7" w14:paraId="67620AB6" w14:textId="77777777" w:rsidTr="009B4211">
        <w:trPr>
          <w:trHeight w:val="284"/>
        </w:trPr>
        <w:tc>
          <w:tcPr>
            <w:tcW w:w="567" w:type="dxa"/>
          </w:tcPr>
          <w:p w14:paraId="78A1BF32"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030D6F3" w14:textId="0079EFE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0,8941</w:t>
            </w:r>
          </w:p>
        </w:tc>
        <w:tc>
          <w:tcPr>
            <w:tcW w:w="850" w:type="dxa"/>
          </w:tcPr>
          <w:p w14:paraId="1CB316CD"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1D7E66F4" w14:textId="0D7CD20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Борсуки</w:t>
            </w:r>
          </w:p>
        </w:tc>
        <w:tc>
          <w:tcPr>
            <w:tcW w:w="567" w:type="dxa"/>
          </w:tcPr>
          <w:p w14:paraId="15406620"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629A980A" w14:textId="2745993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0,3128</w:t>
            </w:r>
          </w:p>
        </w:tc>
        <w:tc>
          <w:tcPr>
            <w:tcW w:w="850" w:type="dxa"/>
          </w:tcPr>
          <w:p w14:paraId="5FC79D3C" w14:textId="5C61684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7E7EC54" w14:textId="2A68830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34B81073" w14:textId="77777777" w:rsidTr="009B4211">
        <w:trPr>
          <w:trHeight w:val="284"/>
        </w:trPr>
        <w:tc>
          <w:tcPr>
            <w:tcW w:w="567" w:type="dxa"/>
          </w:tcPr>
          <w:p w14:paraId="3741CACC"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20DD66A" w14:textId="4BCC3EA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0,6844</w:t>
            </w:r>
          </w:p>
        </w:tc>
        <w:tc>
          <w:tcPr>
            <w:tcW w:w="850" w:type="dxa"/>
          </w:tcPr>
          <w:p w14:paraId="17E78657"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28196563" w14:textId="1E7C6C1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Борсуки</w:t>
            </w:r>
          </w:p>
        </w:tc>
        <w:tc>
          <w:tcPr>
            <w:tcW w:w="567" w:type="dxa"/>
          </w:tcPr>
          <w:p w14:paraId="71536020"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269BB1AC" w14:textId="68913AC3"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0,6544</w:t>
            </w:r>
          </w:p>
        </w:tc>
        <w:tc>
          <w:tcPr>
            <w:tcW w:w="850" w:type="dxa"/>
          </w:tcPr>
          <w:p w14:paraId="3DFBEBAD" w14:textId="3A03341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48D1DAC" w14:textId="06775A3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03579C5F" w14:textId="77777777" w:rsidTr="009B4211">
        <w:trPr>
          <w:trHeight w:val="284"/>
        </w:trPr>
        <w:tc>
          <w:tcPr>
            <w:tcW w:w="567" w:type="dxa"/>
          </w:tcPr>
          <w:p w14:paraId="145BD1C3"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218AF258" w14:textId="4406C42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0,3104</w:t>
            </w:r>
          </w:p>
        </w:tc>
        <w:tc>
          <w:tcPr>
            <w:tcW w:w="850" w:type="dxa"/>
          </w:tcPr>
          <w:p w14:paraId="6A7FDEE7"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469721F4" w14:textId="5B58DFE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Борсуки</w:t>
            </w:r>
          </w:p>
        </w:tc>
        <w:tc>
          <w:tcPr>
            <w:tcW w:w="567" w:type="dxa"/>
          </w:tcPr>
          <w:p w14:paraId="2EFE65E8"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70984E12" w14:textId="51A8E53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0,3044</w:t>
            </w:r>
          </w:p>
        </w:tc>
        <w:tc>
          <w:tcPr>
            <w:tcW w:w="850" w:type="dxa"/>
          </w:tcPr>
          <w:p w14:paraId="1DF7EBBF"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4B1BC4BE" w14:textId="2BCDC6E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6D4A4E46" w14:textId="77777777" w:rsidTr="009B4211">
        <w:trPr>
          <w:trHeight w:val="284"/>
        </w:trPr>
        <w:tc>
          <w:tcPr>
            <w:tcW w:w="567" w:type="dxa"/>
          </w:tcPr>
          <w:p w14:paraId="531698D7"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24F25004" w14:textId="0B1D057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0,4482</w:t>
            </w:r>
          </w:p>
        </w:tc>
        <w:tc>
          <w:tcPr>
            <w:tcW w:w="850" w:type="dxa"/>
          </w:tcPr>
          <w:p w14:paraId="7EF4701B"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027DC708" w14:textId="24D6B205"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2E491DE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460CEFE7" w14:textId="4C3781D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0,7733</w:t>
            </w:r>
          </w:p>
        </w:tc>
        <w:tc>
          <w:tcPr>
            <w:tcW w:w="850" w:type="dxa"/>
          </w:tcPr>
          <w:p w14:paraId="795C383F"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1E6C617" w14:textId="10555A1A"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05C9D86D" w14:textId="77777777" w:rsidTr="009B4211">
        <w:trPr>
          <w:trHeight w:val="284"/>
        </w:trPr>
        <w:tc>
          <w:tcPr>
            <w:tcW w:w="567" w:type="dxa"/>
          </w:tcPr>
          <w:p w14:paraId="56A9BF2D"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491802FB" w14:textId="6C8AE96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0,8836</w:t>
            </w:r>
          </w:p>
        </w:tc>
        <w:tc>
          <w:tcPr>
            <w:tcW w:w="850" w:type="dxa"/>
          </w:tcPr>
          <w:p w14:paraId="393724A9"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13863A31" w14:textId="2E86643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F7338A1"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22502F43" w14:textId="1D516BD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0,1658</w:t>
            </w:r>
          </w:p>
        </w:tc>
        <w:tc>
          <w:tcPr>
            <w:tcW w:w="850" w:type="dxa"/>
          </w:tcPr>
          <w:p w14:paraId="7931EEB5"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B9FA000" w14:textId="356E4F6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09111BCF" w14:textId="77777777" w:rsidTr="009B4211">
        <w:trPr>
          <w:trHeight w:val="284"/>
        </w:trPr>
        <w:tc>
          <w:tcPr>
            <w:tcW w:w="567" w:type="dxa"/>
          </w:tcPr>
          <w:p w14:paraId="2B807875"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A99F672" w14:textId="655ABA5E"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0,1969</w:t>
            </w:r>
          </w:p>
        </w:tc>
        <w:tc>
          <w:tcPr>
            <w:tcW w:w="850" w:type="dxa"/>
          </w:tcPr>
          <w:p w14:paraId="7F905A5D"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5FE791CD" w14:textId="4676B72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51D1549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66A70D01" w14:textId="4CBB8DF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0,7206</w:t>
            </w:r>
          </w:p>
        </w:tc>
        <w:tc>
          <w:tcPr>
            <w:tcW w:w="850" w:type="dxa"/>
          </w:tcPr>
          <w:p w14:paraId="31AACBA3"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052F1C1" w14:textId="63E989A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47B46B80" w14:textId="77777777" w:rsidTr="009B4211">
        <w:trPr>
          <w:trHeight w:val="284"/>
        </w:trPr>
        <w:tc>
          <w:tcPr>
            <w:tcW w:w="567" w:type="dxa"/>
          </w:tcPr>
          <w:p w14:paraId="70648B7F"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5C48714D" w14:textId="4B289FE1"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0,3087</w:t>
            </w:r>
          </w:p>
        </w:tc>
        <w:tc>
          <w:tcPr>
            <w:tcW w:w="850" w:type="dxa"/>
          </w:tcPr>
          <w:p w14:paraId="622F705C"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50F66E02" w14:textId="54D4B203"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8E734D8"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78E30E71" w14:textId="72DAF5E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0,5174</w:t>
            </w:r>
          </w:p>
        </w:tc>
        <w:tc>
          <w:tcPr>
            <w:tcW w:w="850" w:type="dxa"/>
          </w:tcPr>
          <w:p w14:paraId="39AE0C4C"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51A9434" w14:textId="11526D9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Глибочок</w:t>
            </w:r>
          </w:p>
        </w:tc>
      </w:tr>
      <w:tr w:rsidR="009B4211" w:rsidRPr="00F07CD7" w14:paraId="239E6DC2" w14:textId="77777777" w:rsidTr="009B4211">
        <w:trPr>
          <w:trHeight w:val="284"/>
        </w:trPr>
        <w:tc>
          <w:tcPr>
            <w:tcW w:w="567" w:type="dxa"/>
          </w:tcPr>
          <w:p w14:paraId="6F8CFAD1"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0E7F24A8" w14:textId="08904446"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0,3135</w:t>
            </w:r>
          </w:p>
        </w:tc>
        <w:tc>
          <w:tcPr>
            <w:tcW w:w="850" w:type="dxa"/>
          </w:tcPr>
          <w:p w14:paraId="3EADF6E8"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2E5ECC3" w14:textId="5CD2EAC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39B8BD72"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7F4898A0" w14:textId="222072C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0,3577</w:t>
            </w:r>
          </w:p>
        </w:tc>
        <w:tc>
          <w:tcPr>
            <w:tcW w:w="850" w:type="dxa"/>
          </w:tcPr>
          <w:p w14:paraId="1F1426A4"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31B266F" w14:textId="23DC4FE1"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Капустяни</w:t>
            </w:r>
          </w:p>
        </w:tc>
      </w:tr>
      <w:tr w:rsidR="009B4211" w:rsidRPr="00F07CD7" w14:paraId="7DD92E34" w14:textId="77777777" w:rsidTr="009B4211">
        <w:trPr>
          <w:trHeight w:val="284"/>
        </w:trPr>
        <w:tc>
          <w:tcPr>
            <w:tcW w:w="567" w:type="dxa"/>
          </w:tcPr>
          <w:p w14:paraId="0FE56181"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6DDA43EA" w14:textId="5BCAE33A"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0,1812</w:t>
            </w:r>
          </w:p>
        </w:tc>
        <w:tc>
          <w:tcPr>
            <w:tcW w:w="850" w:type="dxa"/>
          </w:tcPr>
          <w:p w14:paraId="696C4EBB"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7B155D55" w14:textId="1E11A8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7DAA7A50"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02359C2" w14:textId="3C5F5BB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0,5547</w:t>
            </w:r>
          </w:p>
        </w:tc>
        <w:tc>
          <w:tcPr>
            <w:tcW w:w="850" w:type="dxa"/>
          </w:tcPr>
          <w:p w14:paraId="37372358"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5953C5D4" w14:textId="340096E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4726ADF7" w14:textId="77777777" w:rsidTr="009B4211">
        <w:trPr>
          <w:trHeight w:val="284"/>
        </w:trPr>
        <w:tc>
          <w:tcPr>
            <w:tcW w:w="567" w:type="dxa"/>
          </w:tcPr>
          <w:p w14:paraId="0FCE7914"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F07B53A" w14:textId="5FB23EA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0,2662</w:t>
            </w:r>
          </w:p>
        </w:tc>
        <w:tc>
          <w:tcPr>
            <w:tcW w:w="850" w:type="dxa"/>
          </w:tcPr>
          <w:p w14:paraId="65C05E6A"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1FF2FB86" w14:textId="7A87FF18"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47A8168D"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675F505" w14:textId="219CC576"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0,2618</w:t>
            </w:r>
          </w:p>
        </w:tc>
        <w:tc>
          <w:tcPr>
            <w:tcW w:w="850" w:type="dxa"/>
          </w:tcPr>
          <w:p w14:paraId="46457378"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716B9456" w14:textId="15AA8F1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693C104B" w14:textId="77777777" w:rsidTr="009B4211">
        <w:trPr>
          <w:trHeight w:val="284"/>
        </w:trPr>
        <w:tc>
          <w:tcPr>
            <w:tcW w:w="567" w:type="dxa"/>
          </w:tcPr>
          <w:p w14:paraId="31ECA6FC"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5ECEEB9C" w14:textId="358AD6E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0,8353</w:t>
            </w:r>
          </w:p>
        </w:tc>
        <w:tc>
          <w:tcPr>
            <w:tcW w:w="850" w:type="dxa"/>
          </w:tcPr>
          <w:p w14:paraId="4331A640"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62C3B246" w14:textId="44221AD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089B1D25"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41B9D5A1" w14:textId="1473A5E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0,2145</w:t>
            </w:r>
          </w:p>
        </w:tc>
        <w:tc>
          <w:tcPr>
            <w:tcW w:w="850" w:type="dxa"/>
          </w:tcPr>
          <w:p w14:paraId="11455C61"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2CF5B561" w14:textId="4B3F1C8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B18F4EF" w14:textId="77777777" w:rsidTr="009B4211">
        <w:trPr>
          <w:trHeight w:val="284"/>
        </w:trPr>
        <w:tc>
          <w:tcPr>
            <w:tcW w:w="567" w:type="dxa"/>
          </w:tcPr>
          <w:p w14:paraId="404A0714"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2FE7170" w14:textId="5638AC7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0,1757</w:t>
            </w:r>
          </w:p>
        </w:tc>
        <w:tc>
          <w:tcPr>
            <w:tcW w:w="850" w:type="dxa"/>
          </w:tcPr>
          <w:p w14:paraId="2652DA76"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5393B59C" w14:textId="5ABBF6C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64AB0C38"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100A56D" w14:textId="32A45094"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0,2498</w:t>
            </w:r>
          </w:p>
        </w:tc>
        <w:tc>
          <w:tcPr>
            <w:tcW w:w="850" w:type="dxa"/>
          </w:tcPr>
          <w:p w14:paraId="60D6FB58"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2755A60" w14:textId="4F37087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2EA9863B" w14:textId="77777777" w:rsidTr="009B4211">
        <w:trPr>
          <w:trHeight w:val="284"/>
        </w:trPr>
        <w:tc>
          <w:tcPr>
            <w:tcW w:w="567" w:type="dxa"/>
          </w:tcPr>
          <w:p w14:paraId="6779496B"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33026A7C" w14:textId="39D062AE"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0,1917</w:t>
            </w:r>
          </w:p>
        </w:tc>
        <w:tc>
          <w:tcPr>
            <w:tcW w:w="850" w:type="dxa"/>
          </w:tcPr>
          <w:p w14:paraId="7EBBDE00"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0840A6BB" w14:textId="5BB9C71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334909CF"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40A14AE" w14:textId="6A485A8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0,3284</w:t>
            </w:r>
          </w:p>
        </w:tc>
        <w:tc>
          <w:tcPr>
            <w:tcW w:w="850" w:type="dxa"/>
          </w:tcPr>
          <w:p w14:paraId="61C81FD1"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55796F23" w14:textId="0D4D9741"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A9759A0" w14:textId="77777777" w:rsidTr="009B4211">
        <w:trPr>
          <w:trHeight w:val="284"/>
        </w:trPr>
        <w:tc>
          <w:tcPr>
            <w:tcW w:w="567" w:type="dxa"/>
          </w:tcPr>
          <w:p w14:paraId="388F4A38"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6C1F1671" w14:textId="186F256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0,6299</w:t>
            </w:r>
          </w:p>
        </w:tc>
        <w:tc>
          <w:tcPr>
            <w:tcW w:w="850" w:type="dxa"/>
          </w:tcPr>
          <w:p w14:paraId="7FACCD8E"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2356BEFE" w14:textId="1D44E5F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51E9DA3C"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365FFF9" w14:textId="46E07B0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0,3372</w:t>
            </w:r>
          </w:p>
        </w:tc>
        <w:tc>
          <w:tcPr>
            <w:tcW w:w="850" w:type="dxa"/>
          </w:tcPr>
          <w:p w14:paraId="4B19B492"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43118F6" w14:textId="74B0450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079A492" w14:textId="77777777" w:rsidTr="009B4211">
        <w:trPr>
          <w:trHeight w:val="284"/>
        </w:trPr>
        <w:tc>
          <w:tcPr>
            <w:tcW w:w="567" w:type="dxa"/>
          </w:tcPr>
          <w:p w14:paraId="7B563B2B"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3628DDFA" w14:textId="5EB9C46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0,4220</w:t>
            </w:r>
          </w:p>
        </w:tc>
        <w:tc>
          <w:tcPr>
            <w:tcW w:w="850" w:type="dxa"/>
          </w:tcPr>
          <w:p w14:paraId="58D89550"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07E50192" w14:textId="1CCB486E"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7779F9E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D751825" w14:textId="0B770C81"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0,1843</w:t>
            </w:r>
          </w:p>
        </w:tc>
        <w:tc>
          <w:tcPr>
            <w:tcW w:w="850" w:type="dxa"/>
          </w:tcPr>
          <w:p w14:paraId="302BF56B"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2172E9A2" w14:textId="2955AC3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1A9D6FC9" w14:textId="77777777" w:rsidTr="009B4211">
        <w:trPr>
          <w:trHeight w:val="284"/>
        </w:trPr>
        <w:tc>
          <w:tcPr>
            <w:tcW w:w="567" w:type="dxa"/>
          </w:tcPr>
          <w:p w14:paraId="65AB6222"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7AE09E2C" w14:textId="4D67D9B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0,1492</w:t>
            </w:r>
          </w:p>
        </w:tc>
        <w:tc>
          <w:tcPr>
            <w:tcW w:w="850" w:type="dxa"/>
          </w:tcPr>
          <w:p w14:paraId="1620E670"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07351242" w14:textId="33E2196D"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A0A30F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1405360C" w14:textId="0D8C42F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0,4000</w:t>
            </w:r>
          </w:p>
        </w:tc>
        <w:tc>
          <w:tcPr>
            <w:tcW w:w="850" w:type="dxa"/>
          </w:tcPr>
          <w:p w14:paraId="26F71452"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FD35CD6" w14:textId="56BB6436"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28265996" w14:textId="77777777" w:rsidTr="009B4211">
        <w:trPr>
          <w:trHeight w:val="284"/>
        </w:trPr>
        <w:tc>
          <w:tcPr>
            <w:tcW w:w="567" w:type="dxa"/>
          </w:tcPr>
          <w:p w14:paraId="24D6372E"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490FAC4A" w14:textId="21B60FF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0,1986</w:t>
            </w:r>
          </w:p>
        </w:tc>
        <w:tc>
          <w:tcPr>
            <w:tcW w:w="850" w:type="dxa"/>
          </w:tcPr>
          <w:p w14:paraId="79515EC8"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41AE1EEF" w14:textId="18701C9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4FE58F77"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34BD9D80" w14:textId="24C14A3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0,1568</w:t>
            </w:r>
          </w:p>
        </w:tc>
        <w:tc>
          <w:tcPr>
            <w:tcW w:w="850" w:type="dxa"/>
          </w:tcPr>
          <w:p w14:paraId="69500619"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E06DBAD" w14:textId="6E003CF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76EC4B56" w14:textId="77777777" w:rsidTr="009B4211">
        <w:trPr>
          <w:trHeight w:val="284"/>
        </w:trPr>
        <w:tc>
          <w:tcPr>
            <w:tcW w:w="567" w:type="dxa"/>
          </w:tcPr>
          <w:p w14:paraId="62478BE2"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6DCE4660" w14:textId="5F83BB0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0,1824</w:t>
            </w:r>
          </w:p>
        </w:tc>
        <w:tc>
          <w:tcPr>
            <w:tcW w:w="850" w:type="dxa"/>
          </w:tcPr>
          <w:p w14:paraId="1D6EB295"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AC5D293" w14:textId="0CF99B7D"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522C2014" w14:textId="77777777" w:rsidR="009B4211" w:rsidRPr="00F07CD7" w:rsidRDefault="009B4211" w:rsidP="006938F5">
            <w:pPr>
              <w:pStyle w:val="a5"/>
              <w:numPr>
                <w:ilvl w:val="0"/>
                <w:numId w:val="15"/>
              </w:numPr>
              <w:spacing w:after="0" w:line="240" w:lineRule="auto"/>
              <w:ind w:left="0" w:firstLine="57"/>
              <w:jc w:val="center"/>
              <w:rPr>
                <w:rFonts w:ascii="Times New Roman" w:hAnsi="Times New Roman"/>
                <w:b/>
                <w:sz w:val="24"/>
                <w:szCs w:val="24"/>
                <w:lang w:val="uk-UA"/>
              </w:rPr>
            </w:pPr>
          </w:p>
        </w:tc>
        <w:tc>
          <w:tcPr>
            <w:tcW w:w="992" w:type="dxa"/>
            <w:vAlign w:val="bottom"/>
          </w:tcPr>
          <w:p w14:paraId="01D76E78" w14:textId="6086A42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1,3711</w:t>
            </w:r>
          </w:p>
        </w:tc>
        <w:tc>
          <w:tcPr>
            <w:tcW w:w="850" w:type="dxa"/>
          </w:tcPr>
          <w:p w14:paraId="40B5A4D8" w14:textId="7777777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1381D59B" w14:textId="1A3099C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72C66F3" w14:textId="77777777" w:rsidTr="009B4211">
        <w:trPr>
          <w:trHeight w:val="284"/>
        </w:trPr>
        <w:tc>
          <w:tcPr>
            <w:tcW w:w="567" w:type="dxa"/>
          </w:tcPr>
          <w:p w14:paraId="62130CA3"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tcPr>
          <w:p w14:paraId="0FD8C6B9" w14:textId="33E8592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0,0760</w:t>
            </w:r>
          </w:p>
        </w:tc>
        <w:tc>
          <w:tcPr>
            <w:tcW w:w="850" w:type="dxa"/>
          </w:tcPr>
          <w:p w14:paraId="0A4C6434" w14:textId="77777777"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2FACCCD3" w14:textId="3ACAD0F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33A7B65"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459C82C5" w14:textId="64201B0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0,3743</w:t>
            </w:r>
          </w:p>
        </w:tc>
        <w:tc>
          <w:tcPr>
            <w:tcW w:w="850" w:type="dxa"/>
          </w:tcPr>
          <w:p w14:paraId="2051986F" w14:textId="74EDBF83"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75519E22" w14:textId="5588B92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400875ED" w14:textId="77777777" w:rsidTr="009B4211">
        <w:trPr>
          <w:trHeight w:val="284"/>
        </w:trPr>
        <w:tc>
          <w:tcPr>
            <w:tcW w:w="567" w:type="dxa"/>
          </w:tcPr>
          <w:p w14:paraId="073DAF31"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6476A46B" w14:textId="4BEB5A0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0,2177</w:t>
            </w:r>
          </w:p>
        </w:tc>
        <w:tc>
          <w:tcPr>
            <w:tcW w:w="850" w:type="dxa"/>
          </w:tcPr>
          <w:p w14:paraId="368E90DC" w14:textId="1EE9F37F"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165828A8" w14:textId="102F1C0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4F1C7B9D"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12BF13EC" w14:textId="0D88ECB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0,4131</w:t>
            </w:r>
          </w:p>
        </w:tc>
        <w:tc>
          <w:tcPr>
            <w:tcW w:w="850" w:type="dxa"/>
          </w:tcPr>
          <w:p w14:paraId="476C0F10" w14:textId="5FD9040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178AB9D9" w14:textId="793477D7"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490BD633" w14:textId="77777777" w:rsidTr="009B4211">
        <w:trPr>
          <w:trHeight w:val="284"/>
        </w:trPr>
        <w:tc>
          <w:tcPr>
            <w:tcW w:w="567" w:type="dxa"/>
          </w:tcPr>
          <w:p w14:paraId="25D7E167"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65EEF360" w14:textId="7A5286DD"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0,2686</w:t>
            </w:r>
          </w:p>
        </w:tc>
        <w:tc>
          <w:tcPr>
            <w:tcW w:w="850" w:type="dxa"/>
          </w:tcPr>
          <w:p w14:paraId="1AFB843E" w14:textId="4B0CBC1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E0CF43F" w14:textId="42982568"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1202F7CC"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16E8F799" w14:textId="6300A9A6"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0,3262</w:t>
            </w:r>
          </w:p>
        </w:tc>
        <w:tc>
          <w:tcPr>
            <w:tcW w:w="850" w:type="dxa"/>
          </w:tcPr>
          <w:p w14:paraId="026F5BB0" w14:textId="237CF2CA"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51D1DC6" w14:textId="6CE66F6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63D80353" w14:textId="77777777" w:rsidTr="009B4211">
        <w:trPr>
          <w:trHeight w:val="284"/>
        </w:trPr>
        <w:tc>
          <w:tcPr>
            <w:tcW w:w="567" w:type="dxa"/>
          </w:tcPr>
          <w:p w14:paraId="7F6A06BD"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21917B65" w14:textId="61DFCDF6"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0,1424</w:t>
            </w:r>
          </w:p>
        </w:tc>
        <w:tc>
          <w:tcPr>
            <w:tcW w:w="850" w:type="dxa"/>
          </w:tcPr>
          <w:p w14:paraId="6537998C" w14:textId="61ED45A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210A711E" w14:textId="66954DF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Борсуки</w:t>
            </w:r>
          </w:p>
        </w:tc>
        <w:tc>
          <w:tcPr>
            <w:tcW w:w="567" w:type="dxa"/>
          </w:tcPr>
          <w:p w14:paraId="28A25CE6"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77D2A497" w14:textId="6455B5F3"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0,3753</w:t>
            </w:r>
          </w:p>
        </w:tc>
        <w:tc>
          <w:tcPr>
            <w:tcW w:w="850" w:type="dxa"/>
          </w:tcPr>
          <w:p w14:paraId="6701282B" w14:textId="0B7AEC3A"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26EE871" w14:textId="5F4CF62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70CBD137" w14:textId="77777777" w:rsidTr="009B4211">
        <w:trPr>
          <w:trHeight w:val="284"/>
        </w:trPr>
        <w:tc>
          <w:tcPr>
            <w:tcW w:w="567" w:type="dxa"/>
          </w:tcPr>
          <w:p w14:paraId="070A61F5"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345CB63E" w14:textId="73E61163"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0,5561</w:t>
            </w:r>
          </w:p>
        </w:tc>
        <w:tc>
          <w:tcPr>
            <w:tcW w:w="850" w:type="dxa"/>
          </w:tcPr>
          <w:p w14:paraId="63C831E0" w14:textId="68C3F0D8"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122E57E9" w14:textId="1B4F57C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16EF50F3"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760142CE" w14:textId="6A8CE16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0,1628</w:t>
            </w:r>
          </w:p>
        </w:tc>
        <w:tc>
          <w:tcPr>
            <w:tcW w:w="850" w:type="dxa"/>
          </w:tcPr>
          <w:p w14:paraId="296CD272" w14:textId="05C5336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4ED231C2" w14:textId="268CC68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27A3ED2F" w14:textId="77777777" w:rsidTr="009B4211">
        <w:trPr>
          <w:trHeight w:val="284"/>
        </w:trPr>
        <w:tc>
          <w:tcPr>
            <w:tcW w:w="567" w:type="dxa"/>
          </w:tcPr>
          <w:p w14:paraId="2DCE61E2"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618DDEAF" w14:textId="1C4D1B2A"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0,3696</w:t>
            </w:r>
          </w:p>
        </w:tc>
        <w:tc>
          <w:tcPr>
            <w:tcW w:w="850" w:type="dxa"/>
          </w:tcPr>
          <w:p w14:paraId="1AA4D9A3" w14:textId="3FFB8741"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413DF192" w14:textId="4B5A9F5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00694017"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60CC61DC" w14:textId="51BC29C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0,1893</w:t>
            </w:r>
          </w:p>
        </w:tc>
        <w:tc>
          <w:tcPr>
            <w:tcW w:w="850" w:type="dxa"/>
          </w:tcPr>
          <w:p w14:paraId="1BD314E9" w14:textId="7952CBF0"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0BD5E44C" w14:textId="01A9335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EC4F739" w14:textId="77777777" w:rsidTr="009B4211">
        <w:trPr>
          <w:trHeight w:val="284"/>
        </w:trPr>
        <w:tc>
          <w:tcPr>
            <w:tcW w:w="567" w:type="dxa"/>
          </w:tcPr>
          <w:p w14:paraId="19398BCF"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4FB534E7" w14:textId="104773ED"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0,2170</w:t>
            </w:r>
          </w:p>
        </w:tc>
        <w:tc>
          <w:tcPr>
            <w:tcW w:w="850" w:type="dxa"/>
          </w:tcPr>
          <w:p w14:paraId="75BB5E4D" w14:textId="2F809AF6"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01DAEC1" w14:textId="6E9F396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7DC5E279"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2B8E3D49" w14:textId="60F25B5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0,6204</w:t>
            </w:r>
          </w:p>
        </w:tc>
        <w:tc>
          <w:tcPr>
            <w:tcW w:w="850" w:type="dxa"/>
          </w:tcPr>
          <w:p w14:paraId="0AD1E0C8" w14:textId="7866B33D"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0A9022B" w14:textId="5324361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35057700" w14:textId="77777777" w:rsidTr="009B4211">
        <w:trPr>
          <w:trHeight w:val="284"/>
        </w:trPr>
        <w:tc>
          <w:tcPr>
            <w:tcW w:w="567" w:type="dxa"/>
          </w:tcPr>
          <w:p w14:paraId="6D004CF6"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3F957B12" w14:textId="781C0738"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0,2821</w:t>
            </w:r>
          </w:p>
        </w:tc>
        <w:tc>
          <w:tcPr>
            <w:tcW w:w="850" w:type="dxa"/>
          </w:tcPr>
          <w:p w14:paraId="649F2533" w14:textId="73C59ABE"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4862F031" w14:textId="6D6AD141"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16A55967"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60637079" w14:textId="6BFDE4B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0,4134</w:t>
            </w:r>
          </w:p>
        </w:tc>
        <w:tc>
          <w:tcPr>
            <w:tcW w:w="850" w:type="dxa"/>
          </w:tcPr>
          <w:p w14:paraId="61DECAAA" w14:textId="16F7318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B11CD80" w14:textId="2F3C499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135158E4" w14:textId="77777777" w:rsidTr="009B4211">
        <w:trPr>
          <w:trHeight w:val="284"/>
        </w:trPr>
        <w:tc>
          <w:tcPr>
            <w:tcW w:w="567" w:type="dxa"/>
          </w:tcPr>
          <w:p w14:paraId="5F64344F"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2237ABC5" w14:textId="55844FD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0,2135</w:t>
            </w:r>
          </w:p>
        </w:tc>
        <w:tc>
          <w:tcPr>
            <w:tcW w:w="850" w:type="dxa"/>
          </w:tcPr>
          <w:p w14:paraId="4CC55BB7" w14:textId="7ECE60E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4A5C4955" w14:textId="35EA8F8B"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51761127"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397CE5C0" w14:textId="5B3AD034"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0,5847</w:t>
            </w:r>
          </w:p>
        </w:tc>
        <w:tc>
          <w:tcPr>
            <w:tcW w:w="850" w:type="dxa"/>
          </w:tcPr>
          <w:p w14:paraId="0786D5C3" w14:textId="243315E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5AC3599A" w14:textId="36DF98AB"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707672A8" w14:textId="77777777" w:rsidTr="009B4211">
        <w:trPr>
          <w:trHeight w:val="284"/>
        </w:trPr>
        <w:tc>
          <w:tcPr>
            <w:tcW w:w="567" w:type="dxa"/>
          </w:tcPr>
          <w:p w14:paraId="726097CD"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7EAC90E6" w14:textId="7985F3C4"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0,7051</w:t>
            </w:r>
          </w:p>
        </w:tc>
        <w:tc>
          <w:tcPr>
            <w:tcW w:w="850" w:type="dxa"/>
          </w:tcPr>
          <w:p w14:paraId="3D3FCA74" w14:textId="4E67B3AA"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5346AA91" w14:textId="029194C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590A6221"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7E636393" w14:textId="3E30E1F1"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0,3084</w:t>
            </w:r>
          </w:p>
        </w:tc>
        <w:tc>
          <w:tcPr>
            <w:tcW w:w="850" w:type="dxa"/>
          </w:tcPr>
          <w:p w14:paraId="45F00B91" w14:textId="56DD0CCC"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24F89B9C" w14:textId="3AF0B32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2CF73F5D" w14:textId="77777777" w:rsidTr="009B4211">
        <w:trPr>
          <w:trHeight w:val="284"/>
        </w:trPr>
        <w:tc>
          <w:tcPr>
            <w:tcW w:w="567" w:type="dxa"/>
          </w:tcPr>
          <w:p w14:paraId="41B75190"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30C0E57E" w14:textId="5FE88D0C"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0,4045</w:t>
            </w:r>
          </w:p>
        </w:tc>
        <w:tc>
          <w:tcPr>
            <w:tcW w:w="850" w:type="dxa"/>
          </w:tcPr>
          <w:p w14:paraId="7330E6FD" w14:textId="7B645A72"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361A7E68" w14:textId="260447A5"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3170376B"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390AE355" w14:textId="0B82E131"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0,5733</w:t>
            </w:r>
          </w:p>
        </w:tc>
        <w:tc>
          <w:tcPr>
            <w:tcW w:w="850" w:type="dxa"/>
          </w:tcPr>
          <w:p w14:paraId="71BFF716" w14:textId="7940D6EE"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6C770492" w14:textId="3F15F9F8"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61C4B39E" w14:textId="77777777" w:rsidTr="009B4211">
        <w:trPr>
          <w:trHeight w:val="284"/>
        </w:trPr>
        <w:tc>
          <w:tcPr>
            <w:tcW w:w="567" w:type="dxa"/>
          </w:tcPr>
          <w:p w14:paraId="15516EEE"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701961F2" w14:textId="4CC318D0"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0,4427</w:t>
            </w:r>
          </w:p>
        </w:tc>
        <w:tc>
          <w:tcPr>
            <w:tcW w:w="850" w:type="dxa"/>
          </w:tcPr>
          <w:p w14:paraId="18CF77AE" w14:textId="53EEB183"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6A2EFDF0" w14:textId="0D3D39C6"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27D0D514"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118B2188" w14:textId="74039BE9"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0,2017</w:t>
            </w:r>
          </w:p>
        </w:tc>
        <w:tc>
          <w:tcPr>
            <w:tcW w:w="850" w:type="dxa"/>
          </w:tcPr>
          <w:p w14:paraId="219219E7" w14:textId="47826D1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7CF86EEF" w14:textId="49238346"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r w:rsidR="009B4211" w:rsidRPr="00F07CD7" w14:paraId="514EE31B" w14:textId="77777777" w:rsidTr="009B4211">
        <w:trPr>
          <w:trHeight w:val="284"/>
        </w:trPr>
        <w:tc>
          <w:tcPr>
            <w:tcW w:w="567" w:type="dxa"/>
          </w:tcPr>
          <w:p w14:paraId="1BC94D11" w14:textId="77777777" w:rsidR="009B4211" w:rsidRPr="00F07CD7" w:rsidRDefault="009B4211" w:rsidP="006938F5">
            <w:pPr>
              <w:pStyle w:val="a5"/>
              <w:numPr>
                <w:ilvl w:val="0"/>
                <w:numId w:val="9"/>
              </w:numPr>
              <w:spacing w:after="0" w:line="240" w:lineRule="auto"/>
              <w:ind w:left="0" w:firstLine="57"/>
              <w:jc w:val="center"/>
              <w:rPr>
                <w:rFonts w:ascii="Times New Roman" w:hAnsi="Times New Roman"/>
                <w:b/>
                <w:sz w:val="24"/>
                <w:szCs w:val="24"/>
                <w:lang w:val="uk-UA"/>
              </w:rPr>
            </w:pPr>
          </w:p>
        </w:tc>
        <w:tc>
          <w:tcPr>
            <w:tcW w:w="993" w:type="dxa"/>
            <w:vAlign w:val="bottom"/>
          </w:tcPr>
          <w:p w14:paraId="149E36B5" w14:textId="36D54013"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0,4245</w:t>
            </w:r>
          </w:p>
        </w:tc>
        <w:tc>
          <w:tcPr>
            <w:tcW w:w="850" w:type="dxa"/>
          </w:tcPr>
          <w:p w14:paraId="14A573B5" w14:textId="071CD03A"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рілля</w:t>
            </w:r>
          </w:p>
        </w:tc>
        <w:tc>
          <w:tcPr>
            <w:tcW w:w="2694" w:type="dxa"/>
          </w:tcPr>
          <w:p w14:paraId="2A5491D7" w14:textId="00DE0739" w:rsidR="009B4211" w:rsidRPr="00F07CD7" w:rsidRDefault="009B4211" w:rsidP="006938F5">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Глибочок</w:t>
            </w:r>
          </w:p>
        </w:tc>
        <w:tc>
          <w:tcPr>
            <w:tcW w:w="567" w:type="dxa"/>
          </w:tcPr>
          <w:p w14:paraId="096BA998" w14:textId="77777777" w:rsidR="009B4211" w:rsidRPr="00F07CD7" w:rsidRDefault="009B4211" w:rsidP="006938F5">
            <w:pPr>
              <w:pStyle w:val="a5"/>
              <w:numPr>
                <w:ilvl w:val="0"/>
                <w:numId w:val="15"/>
              </w:numPr>
              <w:spacing w:after="0" w:line="240" w:lineRule="auto"/>
              <w:ind w:left="0" w:firstLine="57"/>
              <w:rPr>
                <w:rFonts w:ascii="Times New Roman" w:hAnsi="Times New Roman"/>
                <w:b/>
                <w:sz w:val="24"/>
                <w:szCs w:val="24"/>
                <w:lang w:val="uk-UA"/>
              </w:rPr>
            </w:pPr>
          </w:p>
        </w:tc>
        <w:tc>
          <w:tcPr>
            <w:tcW w:w="992" w:type="dxa"/>
            <w:vAlign w:val="bottom"/>
          </w:tcPr>
          <w:p w14:paraId="0255E073" w14:textId="49812E4F"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0,4932</w:t>
            </w:r>
          </w:p>
        </w:tc>
        <w:tc>
          <w:tcPr>
            <w:tcW w:w="850" w:type="dxa"/>
          </w:tcPr>
          <w:p w14:paraId="3390400B" w14:textId="719FABF2"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рілля</w:t>
            </w:r>
          </w:p>
        </w:tc>
        <w:tc>
          <w:tcPr>
            <w:tcW w:w="2694" w:type="dxa"/>
          </w:tcPr>
          <w:p w14:paraId="3FF5BC8A" w14:textId="726FE8A5" w:rsidR="009B4211" w:rsidRPr="00F07CD7" w:rsidRDefault="009B4211" w:rsidP="006938F5">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Капустяни</w:t>
            </w:r>
          </w:p>
        </w:tc>
      </w:tr>
    </w:tbl>
    <w:p w14:paraId="535E8E1B" w14:textId="77777777" w:rsidR="006938F5" w:rsidRPr="00F07CD7" w:rsidRDefault="006938F5" w:rsidP="006938F5">
      <w:pPr>
        <w:spacing w:after="0" w:line="240" w:lineRule="auto"/>
        <w:jc w:val="center"/>
        <w:rPr>
          <w:rFonts w:ascii="Times New Roman" w:hAnsi="Times New Roman"/>
          <w:b/>
          <w:sz w:val="28"/>
          <w:szCs w:val="28"/>
          <w:lang w:val="uk-UA"/>
        </w:rPr>
      </w:pPr>
    </w:p>
    <w:p w14:paraId="0A578F91" w14:textId="31F77FD9" w:rsidR="006938F5" w:rsidRPr="00F07CD7" w:rsidRDefault="006938F5"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Pr="00F07CD7">
        <w:rPr>
          <w:rFonts w:ascii="Times New Roman" w:hAnsi="Times New Roman"/>
          <w:b/>
          <w:sz w:val="28"/>
          <w:szCs w:val="28"/>
          <w:lang w:val="uk-UA"/>
        </w:rPr>
        <w:tab/>
        <w:t>Віктор КОСТЮЧЕНКО</w:t>
      </w:r>
    </w:p>
    <w:p w14:paraId="5C2B6AF7"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sectPr w:rsidR="006938F5" w:rsidRPr="00F07CD7" w:rsidSect="00C16253">
          <w:headerReference w:type="first" r:id="rId12"/>
          <w:pgSz w:w="11906" w:h="16838" w:code="9"/>
          <w:pgMar w:top="1134" w:right="567" w:bottom="1134" w:left="1701" w:header="1134" w:footer="0" w:gutter="0"/>
          <w:cols w:space="708"/>
          <w:titlePg/>
          <w:docGrid w:linePitch="360"/>
        </w:sectPr>
      </w:pPr>
    </w:p>
    <w:tbl>
      <w:tblPr>
        <w:tblW w:w="2500" w:type="pct"/>
        <w:jc w:val="right"/>
        <w:tblLook w:val="04A0" w:firstRow="1" w:lastRow="0" w:firstColumn="1" w:lastColumn="0" w:noHBand="0" w:noVBand="1"/>
      </w:tblPr>
      <w:tblGrid>
        <w:gridCol w:w="4749"/>
      </w:tblGrid>
      <w:tr w:rsidR="006938F5" w:rsidRPr="00F07CD7" w14:paraId="188385E1" w14:textId="77777777" w:rsidTr="006938F5">
        <w:trPr>
          <w:trHeight w:val="20"/>
          <w:jc w:val="right"/>
        </w:trPr>
        <w:tc>
          <w:tcPr>
            <w:tcW w:w="4819" w:type="dxa"/>
          </w:tcPr>
          <w:p w14:paraId="08B375E7" w14:textId="655B1EAD"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 4</w:t>
            </w:r>
          </w:p>
          <w:p w14:paraId="67BECF2B"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1E1EA3ED" w14:textId="76C64A39" w:rsidR="006938F5" w:rsidRPr="00F07CD7" w:rsidRDefault="00D77A53" w:rsidP="006938F5">
            <w:pPr>
              <w:spacing w:before="120" w:after="0" w:line="240" w:lineRule="auto"/>
              <w:rPr>
                <w:rFonts w:ascii="Times New Roman" w:hAnsi="Times New Roman"/>
                <w:bCs/>
                <w:sz w:val="28"/>
                <w:szCs w:val="28"/>
                <w:lang w:val="uk-UA"/>
              </w:rPr>
            </w:pPr>
            <w:r w:rsidRPr="00D77A53">
              <w:rPr>
                <w:rFonts w:ascii="Times New Roman" w:hAnsi="Times New Roman"/>
                <w:bCs/>
                <w:sz w:val="28"/>
                <w:szCs w:val="28"/>
                <w:lang w:val="uk-UA"/>
              </w:rPr>
              <w:t>від 24 листопада 2022 року № 11</w:t>
            </w:r>
          </w:p>
        </w:tc>
      </w:tr>
    </w:tbl>
    <w:p w14:paraId="08B3C6DC" w14:textId="77777777" w:rsidR="006938F5" w:rsidRPr="00F07CD7" w:rsidRDefault="006938F5" w:rsidP="006938F5">
      <w:pPr>
        <w:spacing w:before="120" w:after="0" w:line="240" w:lineRule="auto"/>
        <w:rPr>
          <w:rFonts w:ascii="Times New Roman" w:hAnsi="Times New Roman"/>
          <w:b/>
          <w:sz w:val="28"/>
          <w:szCs w:val="28"/>
          <w:lang w:val="uk-UA"/>
        </w:rPr>
      </w:pPr>
    </w:p>
    <w:p w14:paraId="1F04C3A2" w14:textId="7EF0796D" w:rsidR="00FB0E66" w:rsidRPr="00F07CD7" w:rsidRDefault="006938F5" w:rsidP="006938F5">
      <w:pPr>
        <w:spacing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r>
      <w:r w:rsidR="00FB0E66" w:rsidRPr="00F07CD7">
        <w:rPr>
          <w:rFonts w:ascii="Times New Roman" w:hAnsi="Times New Roman"/>
          <w:b/>
          <w:sz w:val="28"/>
          <w:szCs w:val="28"/>
          <w:lang w:val="uk-UA"/>
        </w:rPr>
        <w:t>земельних ділянок (проектні польові дороги)</w:t>
      </w:r>
      <w:r w:rsidRPr="00F07CD7">
        <w:rPr>
          <w:rFonts w:ascii="Times New Roman" w:hAnsi="Times New Roman"/>
          <w:b/>
          <w:sz w:val="28"/>
          <w:szCs w:val="28"/>
          <w:lang w:val="uk-UA"/>
        </w:rPr>
        <w:t xml:space="preserve"> </w:t>
      </w:r>
      <w:r w:rsidR="00FB0E66" w:rsidRPr="00F07CD7">
        <w:rPr>
          <w:rFonts w:ascii="Times New Roman" w:hAnsi="Times New Roman"/>
          <w:b/>
          <w:sz w:val="28"/>
          <w:szCs w:val="28"/>
          <w:lang w:val="uk-UA"/>
        </w:rPr>
        <w:t>щодо яких надається дозвіл</w:t>
      </w:r>
      <w:r w:rsidRPr="00F07CD7">
        <w:rPr>
          <w:rFonts w:ascii="Times New Roman" w:hAnsi="Times New Roman"/>
          <w:b/>
          <w:sz w:val="28"/>
          <w:szCs w:val="28"/>
          <w:lang w:val="uk-UA"/>
        </w:rPr>
        <w:t xml:space="preserve"> </w:t>
      </w:r>
      <w:r w:rsidR="00FB0E66" w:rsidRPr="00F07CD7">
        <w:rPr>
          <w:rFonts w:ascii="Times New Roman" w:hAnsi="Times New Roman"/>
          <w:b/>
          <w:sz w:val="28"/>
          <w:szCs w:val="28"/>
          <w:lang w:val="uk-UA"/>
        </w:rPr>
        <w:t>ТОВ «Дюрест»</w:t>
      </w:r>
      <w:r w:rsidRPr="00F07CD7">
        <w:rPr>
          <w:rFonts w:ascii="Times New Roman" w:hAnsi="Times New Roman"/>
          <w:b/>
          <w:sz w:val="28"/>
          <w:szCs w:val="28"/>
          <w:lang w:val="uk-UA"/>
        </w:rPr>
        <w:t xml:space="preserve"> </w:t>
      </w:r>
      <w:r w:rsidR="00FB0E66" w:rsidRPr="00F07CD7">
        <w:rPr>
          <w:rFonts w:ascii="Times New Roman" w:hAnsi="Times New Roman"/>
          <w:b/>
          <w:sz w:val="28"/>
          <w:szCs w:val="28"/>
          <w:lang w:val="uk-UA"/>
        </w:rPr>
        <w:t xml:space="preserve">на розроблення технічної документації із землеустрою щодо інвентаризації земельних ділянок </w:t>
      </w:r>
    </w:p>
    <w:p w14:paraId="6A6F4361" w14:textId="77777777" w:rsidR="006938F5" w:rsidRPr="00F07CD7" w:rsidRDefault="006938F5" w:rsidP="006938F5">
      <w:pPr>
        <w:spacing w:after="0" w:line="240" w:lineRule="auto"/>
        <w:jc w:val="center"/>
        <w:rPr>
          <w:rFonts w:ascii="Times New Roman" w:hAnsi="Times New Roman"/>
          <w:b/>
          <w:sz w:val="28"/>
          <w:szCs w:val="28"/>
          <w:lang w:val="uk-UA"/>
        </w:rPr>
      </w:pPr>
    </w:p>
    <w:tbl>
      <w:tblPr>
        <w:tblStyle w:val="aa"/>
        <w:tblW w:w="5000" w:type="pct"/>
        <w:jc w:val="center"/>
        <w:tblLayout w:type="fixed"/>
        <w:tblLook w:val="04A0" w:firstRow="1" w:lastRow="0" w:firstColumn="1" w:lastColumn="0" w:noHBand="0" w:noVBand="1"/>
      </w:tblPr>
      <w:tblGrid>
        <w:gridCol w:w="576"/>
        <w:gridCol w:w="1006"/>
        <w:gridCol w:w="3163"/>
        <w:gridCol w:w="575"/>
        <w:gridCol w:w="1006"/>
        <w:gridCol w:w="3162"/>
      </w:tblGrid>
      <w:tr w:rsidR="001B5478" w:rsidRPr="00F07CD7" w14:paraId="78DBDA3B" w14:textId="77777777" w:rsidTr="00F07CD7">
        <w:trPr>
          <w:trHeight w:val="20"/>
          <w:jc w:val="center"/>
        </w:trPr>
        <w:tc>
          <w:tcPr>
            <w:tcW w:w="576" w:type="dxa"/>
          </w:tcPr>
          <w:p w14:paraId="2EDA6100"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1006" w:type="dxa"/>
          </w:tcPr>
          <w:p w14:paraId="0AC7F952"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3163" w:type="dxa"/>
          </w:tcPr>
          <w:p w14:paraId="31AF35E9"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c>
          <w:tcPr>
            <w:tcW w:w="575" w:type="dxa"/>
          </w:tcPr>
          <w:p w14:paraId="29B3FDD8"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1006" w:type="dxa"/>
          </w:tcPr>
          <w:p w14:paraId="791E04E8"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3162" w:type="dxa"/>
          </w:tcPr>
          <w:p w14:paraId="03EEBD2B" w14:textId="77777777" w:rsidR="001B5478" w:rsidRPr="00F07CD7" w:rsidRDefault="001B5478" w:rsidP="006938F5">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r>
      <w:tr w:rsidR="00F07CD7" w:rsidRPr="00F07CD7" w14:paraId="52047DA9" w14:textId="77777777" w:rsidTr="00193E2C">
        <w:trPr>
          <w:trHeight w:val="20"/>
          <w:jc w:val="center"/>
        </w:trPr>
        <w:tc>
          <w:tcPr>
            <w:tcW w:w="576" w:type="dxa"/>
          </w:tcPr>
          <w:p w14:paraId="255011CE"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BC7D5CB" w14:textId="1D02F95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0,4844</w:t>
            </w:r>
          </w:p>
        </w:tc>
        <w:tc>
          <w:tcPr>
            <w:tcW w:w="3163" w:type="dxa"/>
          </w:tcPr>
          <w:p w14:paraId="151BE9E3" w14:textId="37869F5B"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Мала Стружка</w:t>
            </w:r>
          </w:p>
        </w:tc>
        <w:tc>
          <w:tcPr>
            <w:tcW w:w="575" w:type="dxa"/>
          </w:tcPr>
          <w:p w14:paraId="6AE874FE"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2DD11B5" w14:textId="70BA05F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0,5337</w:t>
            </w:r>
          </w:p>
        </w:tc>
        <w:tc>
          <w:tcPr>
            <w:tcW w:w="3162" w:type="dxa"/>
          </w:tcPr>
          <w:p w14:paraId="7EA9C556" w14:textId="2B838EBA"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5FB6BE57" w14:textId="77777777" w:rsidTr="00F07CD7">
        <w:trPr>
          <w:trHeight w:val="20"/>
          <w:jc w:val="center"/>
        </w:trPr>
        <w:tc>
          <w:tcPr>
            <w:tcW w:w="576" w:type="dxa"/>
          </w:tcPr>
          <w:p w14:paraId="11559B55"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1C34C4AD" w14:textId="6582334D"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0,1757</w:t>
            </w:r>
          </w:p>
        </w:tc>
        <w:tc>
          <w:tcPr>
            <w:tcW w:w="3163" w:type="dxa"/>
          </w:tcPr>
          <w:p w14:paraId="0DF15890" w14:textId="32D5AC8A"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Мала Стружка</w:t>
            </w:r>
          </w:p>
        </w:tc>
        <w:tc>
          <w:tcPr>
            <w:tcW w:w="575" w:type="dxa"/>
          </w:tcPr>
          <w:p w14:paraId="7EDF4EC5"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57DDE030" w14:textId="71073FD2"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0,1174</w:t>
            </w:r>
          </w:p>
        </w:tc>
        <w:tc>
          <w:tcPr>
            <w:tcW w:w="3162" w:type="dxa"/>
          </w:tcPr>
          <w:p w14:paraId="5981B2D7" w14:textId="3E285BB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Балабанівка</w:t>
            </w:r>
          </w:p>
        </w:tc>
      </w:tr>
      <w:tr w:rsidR="00F07CD7" w:rsidRPr="00F07CD7" w14:paraId="77FD2F08" w14:textId="77777777" w:rsidTr="00F07CD7">
        <w:trPr>
          <w:trHeight w:val="20"/>
          <w:jc w:val="center"/>
        </w:trPr>
        <w:tc>
          <w:tcPr>
            <w:tcW w:w="576" w:type="dxa"/>
          </w:tcPr>
          <w:p w14:paraId="00B10074"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216B0463" w14:textId="737549E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0,2074</w:t>
            </w:r>
          </w:p>
        </w:tc>
        <w:tc>
          <w:tcPr>
            <w:tcW w:w="3163" w:type="dxa"/>
          </w:tcPr>
          <w:p w14:paraId="457D1494" w14:textId="6F4C8C1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Мала Стружка</w:t>
            </w:r>
          </w:p>
        </w:tc>
        <w:tc>
          <w:tcPr>
            <w:tcW w:w="575" w:type="dxa"/>
          </w:tcPr>
          <w:p w14:paraId="6A8B4532"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BEA85FF" w14:textId="2D53623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0,0750</w:t>
            </w:r>
          </w:p>
        </w:tc>
        <w:tc>
          <w:tcPr>
            <w:tcW w:w="3162" w:type="dxa"/>
          </w:tcPr>
          <w:p w14:paraId="4197CF6C" w14:textId="72EB663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1F1BF73C" w14:textId="77777777" w:rsidTr="00F07CD7">
        <w:trPr>
          <w:trHeight w:val="20"/>
          <w:jc w:val="center"/>
        </w:trPr>
        <w:tc>
          <w:tcPr>
            <w:tcW w:w="576" w:type="dxa"/>
          </w:tcPr>
          <w:p w14:paraId="47024D14"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E53C5D1" w14:textId="3212034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0,2364</w:t>
            </w:r>
          </w:p>
        </w:tc>
        <w:tc>
          <w:tcPr>
            <w:tcW w:w="3163" w:type="dxa"/>
          </w:tcPr>
          <w:p w14:paraId="4BCB9D01" w14:textId="140B7C1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D530CDF"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5621BB39" w14:textId="4BBD3973"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0,1621</w:t>
            </w:r>
          </w:p>
        </w:tc>
        <w:tc>
          <w:tcPr>
            <w:tcW w:w="3162" w:type="dxa"/>
          </w:tcPr>
          <w:p w14:paraId="2F74638D" w14:textId="3551D92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236B234B" w14:textId="77777777" w:rsidTr="00F07CD7">
        <w:trPr>
          <w:trHeight w:val="20"/>
          <w:jc w:val="center"/>
        </w:trPr>
        <w:tc>
          <w:tcPr>
            <w:tcW w:w="576" w:type="dxa"/>
          </w:tcPr>
          <w:p w14:paraId="0EE87890"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765F5E5" w14:textId="3C3CEAC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0,1010</w:t>
            </w:r>
          </w:p>
        </w:tc>
        <w:tc>
          <w:tcPr>
            <w:tcW w:w="3163" w:type="dxa"/>
          </w:tcPr>
          <w:p w14:paraId="57E36A38" w14:textId="1B02B7D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4A6ED65C"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9227678" w14:textId="200487FC"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0,1882</w:t>
            </w:r>
          </w:p>
        </w:tc>
        <w:tc>
          <w:tcPr>
            <w:tcW w:w="3162" w:type="dxa"/>
          </w:tcPr>
          <w:p w14:paraId="3B75708A" w14:textId="68E187B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4D2F0E0B" w14:textId="77777777" w:rsidTr="00F07CD7">
        <w:trPr>
          <w:trHeight w:val="20"/>
          <w:jc w:val="center"/>
        </w:trPr>
        <w:tc>
          <w:tcPr>
            <w:tcW w:w="576" w:type="dxa"/>
          </w:tcPr>
          <w:p w14:paraId="6035C0D2"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9332A8F" w14:textId="3055D37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0,0360</w:t>
            </w:r>
          </w:p>
        </w:tc>
        <w:tc>
          <w:tcPr>
            <w:tcW w:w="3163" w:type="dxa"/>
          </w:tcPr>
          <w:p w14:paraId="5C99FE24" w14:textId="02183FCF"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AB78059"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0CC3A4EF" w14:textId="2F206806"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0,1729</w:t>
            </w:r>
          </w:p>
        </w:tc>
        <w:tc>
          <w:tcPr>
            <w:tcW w:w="3162" w:type="dxa"/>
          </w:tcPr>
          <w:p w14:paraId="041C4FD3" w14:textId="0943814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61C2CAA4" w14:textId="77777777" w:rsidTr="00F07CD7">
        <w:trPr>
          <w:trHeight w:val="20"/>
          <w:jc w:val="center"/>
        </w:trPr>
        <w:tc>
          <w:tcPr>
            <w:tcW w:w="576" w:type="dxa"/>
          </w:tcPr>
          <w:p w14:paraId="213AA546"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61E329C5" w14:textId="3CDDAA4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0,0210</w:t>
            </w:r>
          </w:p>
        </w:tc>
        <w:tc>
          <w:tcPr>
            <w:tcW w:w="3163" w:type="dxa"/>
          </w:tcPr>
          <w:p w14:paraId="702BE28C" w14:textId="0175499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E9F0A6C"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65FAAED" w14:textId="7DC3452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0,1952</w:t>
            </w:r>
          </w:p>
        </w:tc>
        <w:tc>
          <w:tcPr>
            <w:tcW w:w="3162" w:type="dxa"/>
          </w:tcPr>
          <w:p w14:paraId="2DDF1203" w14:textId="473FCFA4"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DC998FF" w14:textId="77777777" w:rsidTr="00F07CD7">
        <w:trPr>
          <w:trHeight w:val="20"/>
          <w:jc w:val="center"/>
        </w:trPr>
        <w:tc>
          <w:tcPr>
            <w:tcW w:w="576" w:type="dxa"/>
          </w:tcPr>
          <w:p w14:paraId="08E4CF59"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4CF32DAC" w14:textId="59EFDB1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0,1206</w:t>
            </w:r>
          </w:p>
        </w:tc>
        <w:tc>
          <w:tcPr>
            <w:tcW w:w="3163" w:type="dxa"/>
          </w:tcPr>
          <w:p w14:paraId="3A95907D" w14:textId="67CCEA4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6D4DAB0"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ED64C27" w14:textId="760D998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0,2299</w:t>
            </w:r>
          </w:p>
        </w:tc>
        <w:tc>
          <w:tcPr>
            <w:tcW w:w="3162" w:type="dxa"/>
          </w:tcPr>
          <w:p w14:paraId="3E278943" w14:textId="02C78672"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53FBE105" w14:textId="77777777" w:rsidTr="00F07CD7">
        <w:trPr>
          <w:trHeight w:val="20"/>
          <w:jc w:val="center"/>
        </w:trPr>
        <w:tc>
          <w:tcPr>
            <w:tcW w:w="576" w:type="dxa"/>
          </w:tcPr>
          <w:p w14:paraId="09FF3752"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1EF9FF9C" w14:textId="788DD6A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0,1963</w:t>
            </w:r>
          </w:p>
        </w:tc>
        <w:tc>
          <w:tcPr>
            <w:tcW w:w="3163" w:type="dxa"/>
          </w:tcPr>
          <w:p w14:paraId="7A13378C" w14:textId="4D27D3E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4E46E8E0"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160AC53" w14:textId="3B7D7218"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0,1941</w:t>
            </w:r>
          </w:p>
        </w:tc>
        <w:tc>
          <w:tcPr>
            <w:tcW w:w="3162" w:type="dxa"/>
          </w:tcPr>
          <w:p w14:paraId="06CBD01F" w14:textId="568EE2C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CE2A86C" w14:textId="77777777" w:rsidTr="00F07CD7">
        <w:trPr>
          <w:trHeight w:val="20"/>
          <w:jc w:val="center"/>
        </w:trPr>
        <w:tc>
          <w:tcPr>
            <w:tcW w:w="576" w:type="dxa"/>
          </w:tcPr>
          <w:p w14:paraId="00F459A8"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9203788" w14:textId="3C8164C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0,1944</w:t>
            </w:r>
          </w:p>
        </w:tc>
        <w:tc>
          <w:tcPr>
            <w:tcW w:w="3163" w:type="dxa"/>
          </w:tcPr>
          <w:p w14:paraId="0F0AC076" w14:textId="6F2949A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2A8618D4"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5734C10" w14:textId="429ED7E4"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0,2797</w:t>
            </w:r>
          </w:p>
        </w:tc>
        <w:tc>
          <w:tcPr>
            <w:tcW w:w="3162" w:type="dxa"/>
          </w:tcPr>
          <w:p w14:paraId="414CDDB8" w14:textId="62CD195F"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45C9E32E" w14:textId="77777777" w:rsidTr="00F07CD7">
        <w:trPr>
          <w:trHeight w:val="20"/>
          <w:jc w:val="center"/>
        </w:trPr>
        <w:tc>
          <w:tcPr>
            <w:tcW w:w="576" w:type="dxa"/>
          </w:tcPr>
          <w:p w14:paraId="5E640323"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DD92FA1" w14:textId="0DEEB9D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0,1847</w:t>
            </w:r>
          </w:p>
        </w:tc>
        <w:tc>
          <w:tcPr>
            <w:tcW w:w="3163" w:type="dxa"/>
          </w:tcPr>
          <w:p w14:paraId="6CAF2341" w14:textId="3129A64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5E86994"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0271B13" w14:textId="71533FA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0,1673</w:t>
            </w:r>
          </w:p>
        </w:tc>
        <w:tc>
          <w:tcPr>
            <w:tcW w:w="3162" w:type="dxa"/>
          </w:tcPr>
          <w:p w14:paraId="72CD3728" w14:textId="21BDEA52"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F8CC648" w14:textId="77777777" w:rsidTr="00F07CD7">
        <w:trPr>
          <w:trHeight w:val="20"/>
          <w:jc w:val="center"/>
        </w:trPr>
        <w:tc>
          <w:tcPr>
            <w:tcW w:w="576" w:type="dxa"/>
          </w:tcPr>
          <w:p w14:paraId="6D1D3A0B"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1548AC23" w14:textId="6E82A92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0,2122</w:t>
            </w:r>
          </w:p>
        </w:tc>
        <w:tc>
          <w:tcPr>
            <w:tcW w:w="3163" w:type="dxa"/>
          </w:tcPr>
          <w:p w14:paraId="4EB4FB43" w14:textId="1F4F5C2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0180FBC"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06206356" w14:textId="0DD320FC"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0,2670</w:t>
            </w:r>
          </w:p>
        </w:tc>
        <w:tc>
          <w:tcPr>
            <w:tcW w:w="3162" w:type="dxa"/>
          </w:tcPr>
          <w:p w14:paraId="54D5222C" w14:textId="77A52B2D"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1CAB0786" w14:textId="77777777" w:rsidTr="00F07CD7">
        <w:trPr>
          <w:trHeight w:val="20"/>
          <w:jc w:val="center"/>
        </w:trPr>
        <w:tc>
          <w:tcPr>
            <w:tcW w:w="576" w:type="dxa"/>
          </w:tcPr>
          <w:p w14:paraId="269F78E5"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4EEDC0A2" w14:textId="24CBC082"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0,1822</w:t>
            </w:r>
          </w:p>
        </w:tc>
        <w:tc>
          <w:tcPr>
            <w:tcW w:w="3163" w:type="dxa"/>
          </w:tcPr>
          <w:p w14:paraId="39AA59A8" w14:textId="5BBD1C6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73E4444"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0ACDD46D" w14:textId="1676501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0,1715</w:t>
            </w:r>
          </w:p>
        </w:tc>
        <w:tc>
          <w:tcPr>
            <w:tcW w:w="3162" w:type="dxa"/>
          </w:tcPr>
          <w:p w14:paraId="60118F15" w14:textId="53EA533F"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6F96ADD" w14:textId="77777777" w:rsidTr="00F07CD7">
        <w:trPr>
          <w:trHeight w:val="20"/>
          <w:jc w:val="center"/>
        </w:trPr>
        <w:tc>
          <w:tcPr>
            <w:tcW w:w="576" w:type="dxa"/>
          </w:tcPr>
          <w:p w14:paraId="684C72EC"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57E1C05E" w14:textId="4E99D33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0,1954</w:t>
            </w:r>
          </w:p>
        </w:tc>
        <w:tc>
          <w:tcPr>
            <w:tcW w:w="3163" w:type="dxa"/>
          </w:tcPr>
          <w:p w14:paraId="60FEF15A" w14:textId="115F7B7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2F7DFECF"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0FA5215F" w14:textId="5F88852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0,2100</w:t>
            </w:r>
          </w:p>
        </w:tc>
        <w:tc>
          <w:tcPr>
            <w:tcW w:w="3162" w:type="dxa"/>
          </w:tcPr>
          <w:p w14:paraId="43D2BF15" w14:textId="13683CC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25AC1E84" w14:textId="77777777" w:rsidTr="00F07CD7">
        <w:trPr>
          <w:trHeight w:val="20"/>
          <w:jc w:val="center"/>
        </w:trPr>
        <w:tc>
          <w:tcPr>
            <w:tcW w:w="576" w:type="dxa"/>
          </w:tcPr>
          <w:p w14:paraId="298558C8"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7BABC8D8" w14:textId="56240AD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0,2082</w:t>
            </w:r>
          </w:p>
        </w:tc>
        <w:tc>
          <w:tcPr>
            <w:tcW w:w="3163" w:type="dxa"/>
          </w:tcPr>
          <w:p w14:paraId="59EA33FE" w14:textId="608FC1F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08D983A0"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B9B3744" w14:textId="20EF4B99"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0,1967</w:t>
            </w:r>
          </w:p>
        </w:tc>
        <w:tc>
          <w:tcPr>
            <w:tcW w:w="3162" w:type="dxa"/>
          </w:tcPr>
          <w:p w14:paraId="28537B40" w14:textId="1733E8C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666CE1EC" w14:textId="77777777" w:rsidTr="00F07CD7">
        <w:trPr>
          <w:trHeight w:val="20"/>
          <w:jc w:val="center"/>
        </w:trPr>
        <w:tc>
          <w:tcPr>
            <w:tcW w:w="576" w:type="dxa"/>
          </w:tcPr>
          <w:p w14:paraId="571B86BE"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560D0A3A" w14:textId="3571F882"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0,1988</w:t>
            </w:r>
          </w:p>
        </w:tc>
        <w:tc>
          <w:tcPr>
            <w:tcW w:w="3163" w:type="dxa"/>
          </w:tcPr>
          <w:p w14:paraId="4DF217BA" w14:textId="4A89666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B851143"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1AF41740" w14:textId="3D74E21F"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0,1123</w:t>
            </w:r>
          </w:p>
        </w:tc>
        <w:tc>
          <w:tcPr>
            <w:tcW w:w="3162" w:type="dxa"/>
          </w:tcPr>
          <w:p w14:paraId="4BBE8122" w14:textId="481386F8"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0DCE67C" w14:textId="77777777" w:rsidTr="00F07CD7">
        <w:trPr>
          <w:trHeight w:val="20"/>
          <w:jc w:val="center"/>
        </w:trPr>
        <w:tc>
          <w:tcPr>
            <w:tcW w:w="576" w:type="dxa"/>
          </w:tcPr>
          <w:p w14:paraId="7A23FC23"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518CD003" w14:textId="60FAE52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0,1292</w:t>
            </w:r>
          </w:p>
        </w:tc>
        <w:tc>
          <w:tcPr>
            <w:tcW w:w="3163" w:type="dxa"/>
          </w:tcPr>
          <w:p w14:paraId="163B5ED3" w14:textId="4AC9712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7EB181DE"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7AD00AD8" w14:textId="302DAB6A"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0,0903</w:t>
            </w:r>
          </w:p>
        </w:tc>
        <w:tc>
          <w:tcPr>
            <w:tcW w:w="3162" w:type="dxa"/>
          </w:tcPr>
          <w:p w14:paraId="317216AE" w14:textId="6315DABF"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0A7EDFAF" w14:textId="77777777" w:rsidTr="00F07CD7">
        <w:trPr>
          <w:trHeight w:val="20"/>
          <w:jc w:val="center"/>
        </w:trPr>
        <w:tc>
          <w:tcPr>
            <w:tcW w:w="576" w:type="dxa"/>
          </w:tcPr>
          <w:p w14:paraId="3582CB49"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75BD77C0" w14:textId="69627C5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0,0772</w:t>
            </w:r>
          </w:p>
        </w:tc>
        <w:tc>
          <w:tcPr>
            <w:tcW w:w="3163" w:type="dxa"/>
          </w:tcPr>
          <w:p w14:paraId="44C6EA04" w14:textId="15AFDE4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E0C7406" w14:textId="77777777" w:rsidR="00F07CD7" w:rsidRPr="00F07CD7" w:rsidRDefault="00F07CD7" w:rsidP="00F07CD7">
            <w:pPr>
              <w:pStyle w:val="a5"/>
              <w:numPr>
                <w:ilvl w:val="0"/>
                <w:numId w:val="18"/>
              </w:numPr>
              <w:spacing w:after="0" w:line="240" w:lineRule="auto"/>
              <w:jc w:val="center"/>
              <w:rPr>
                <w:rFonts w:ascii="Times New Roman" w:hAnsi="Times New Roman"/>
                <w:b/>
                <w:sz w:val="24"/>
                <w:szCs w:val="24"/>
                <w:lang w:val="uk-UA"/>
              </w:rPr>
            </w:pPr>
          </w:p>
        </w:tc>
        <w:tc>
          <w:tcPr>
            <w:tcW w:w="1006" w:type="dxa"/>
            <w:vAlign w:val="bottom"/>
          </w:tcPr>
          <w:p w14:paraId="5ECBBD94" w14:textId="5875B80A"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0,3640</w:t>
            </w:r>
          </w:p>
        </w:tc>
        <w:tc>
          <w:tcPr>
            <w:tcW w:w="3162" w:type="dxa"/>
          </w:tcPr>
          <w:p w14:paraId="08E313E5" w14:textId="37222BA1"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AD6C383" w14:textId="77777777" w:rsidTr="00F07CD7">
        <w:trPr>
          <w:trHeight w:val="20"/>
          <w:jc w:val="center"/>
        </w:trPr>
        <w:tc>
          <w:tcPr>
            <w:tcW w:w="576" w:type="dxa"/>
          </w:tcPr>
          <w:p w14:paraId="4057E57C"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70BA6A2" w14:textId="45F0D93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0,0722</w:t>
            </w:r>
          </w:p>
        </w:tc>
        <w:tc>
          <w:tcPr>
            <w:tcW w:w="3163" w:type="dxa"/>
          </w:tcPr>
          <w:p w14:paraId="711DE743" w14:textId="63C2D36F"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233DE549"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1891E362" w14:textId="34F08AB8"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0,4149</w:t>
            </w:r>
          </w:p>
        </w:tc>
        <w:tc>
          <w:tcPr>
            <w:tcW w:w="3162" w:type="dxa"/>
          </w:tcPr>
          <w:p w14:paraId="64A57718" w14:textId="0B067669"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EA6A23B" w14:textId="77777777" w:rsidTr="00F07CD7">
        <w:trPr>
          <w:trHeight w:val="20"/>
          <w:jc w:val="center"/>
        </w:trPr>
        <w:tc>
          <w:tcPr>
            <w:tcW w:w="576" w:type="dxa"/>
          </w:tcPr>
          <w:p w14:paraId="4E377C58"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41AA1402" w14:textId="43CAC79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0,0940</w:t>
            </w:r>
          </w:p>
        </w:tc>
        <w:tc>
          <w:tcPr>
            <w:tcW w:w="3163" w:type="dxa"/>
          </w:tcPr>
          <w:p w14:paraId="70509206" w14:textId="4436389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DFEDBC6"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154234D7" w14:textId="11F94B27"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0,7671</w:t>
            </w:r>
          </w:p>
        </w:tc>
        <w:tc>
          <w:tcPr>
            <w:tcW w:w="3162" w:type="dxa"/>
          </w:tcPr>
          <w:p w14:paraId="05C055C2" w14:textId="23C4C2B4"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BA20DEF" w14:textId="77777777" w:rsidTr="00F07CD7">
        <w:trPr>
          <w:trHeight w:val="20"/>
          <w:jc w:val="center"/>
        </w:trPr>
        <w:tc>
          <w:tcPr>
            <w:tcW w:w="576" w:type="dxa"/>
          </w:tcPr>
          <w:p w14:paraId="1D0367DF"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26B487E8" w14:textId="5558A35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0,1354</w:t>
            </w:r>
          </w:p>
        </w:tc>
        <w:tc>
          <w:tcPr>
            <w:tcW w:w="3163" w:type="dxa"/>
          </w:tcPr>
          <w:p w14:paraId="6EC9A80F" w14:textId="6F25EEF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4941421B"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6791ECFC" w14:textId="4E6E3B52"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0,0938</w:t>
            </w:r>
          </w:p>
        </w:tc>
        <w:tc>
          <w:tcPr>
            <w:tcW w:w="3162" w:type="dxa"/>
          </w:tcPr>
          <w:p w14:paraId="214A54C0" w14:textId="75E6A103"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D1A1CF3" w14:textId="77777777" w:rsidTr="00F07CD7">
        <w:trPr>
          <w:trHeight w:val="20"/>
          <w:jc w:val="center"/>
        </w:trPr>
        <w:tc>
          <w:tcPr>
            <w:tcW w:w="576" w:type="dxa"/>
          </w:tcPr>
          <w:p w14:paraId="5F99421B"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1589E592" w14:textId="447ED0C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0,2204</w:t>
            </w:r>
          </w:p>
        </w:tc>
        <w:tc>
          <w:tcPr>
            <w:tcW w:w="3163" w:type="dxa"/>
          </w:tcPr>
          <w:p w14:paraId="2BC76193" w14:textId="1D4C779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AF709DD"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12422560" w14:textId="2BBBE35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0,1064</w:t>
            </w:r>
          </w:p>
        </w:tc>
        <w:tc>
          <w:tcPr>
            <w:tcW w:w="3162" w:type="dxa"/>
          </w:tcPr>
          <w:p w14:paraId="40A60BA9" w14:textId="620CF57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6F1EAF8A" w14:textId="77777777" w:rsidTr="00F07CD7">
        <w:trPr>
          <w:trHeight w:val="20"/>
          <w:jc w:val="center"/>
        </w:trPr>
        <w:tc>
          <w:tcPr>
            <w:tcW w:w="576" w:type="dxa"/>
          </w:tcPr>
          <w:p w14:paraId="6A969CFD"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2F117632" w14:textId="501CB83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0,2183</w:t>
            </w:r>
          </w:p>
        </w:tc>
        <w:tc>
          <w:tcPr>
            <w:tcW w:w="3163" w:type="dxa"/>
          </w:tcPr>
          <w:p w14:paraId="55ED9D38" w14:textId="1994557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7B55BCA"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238F242F" w14:textId="2630C76B"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0,0759</w:t>
            </w:r>
          </w:p>
        </w:tc>
        <w:tc>
          <w:tcPr>
            <w:tcW w:w="3162" w:type="dxa"/>
          </w:tcPr>
          <w:p w14:paraId="570B7F47" w14:textId="385F25C5"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3397333B" w14:textId="77777777" w:rsidTr="00F07CD7">
        <w:trPr>
          <w:trHeight w:val="20"/>
          <w:jc w:val="center"/>
        </w:trPr>
        <w:tc>
          <w:tcPr>
            <w:tcW w:w="576" w:type="dxa"/>
          </w:tcPr>
          <w:p w14:paraId="43756AAD"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0A8A4C36" w14:textId="78D3DFD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0,1325</w:t>
            </w:r>
          </w:p>
        </w:tc>
        <w:tc>
          <w:tcPr>
            <w:tcW w:w="3163" w:type="dxa"/>
          </w:tcPr>
          <w:p w14:paraId="1E4EFFED" w14:textId="6AA0656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57BCE091" w14:textId="77777777" w:rsidR="00F07CD7" w:rsidRPr="00F07CD7" w:rsidRDefault="00F07CD7" w:rsidP="00F07CD7">
            <w:pPr>
              <w:pStyle w:val="a5"/>
              <w:numPr>
                <w:ilvl w:val="0"/>
                <w:numId w:val="18"/>
              </w:numPr>
              <w:spacing w:after="0" w:line="240" w:lineRule="auto"/>
              <w:rPr>
                <w:rFonts w:ascii="Times New Roman" w:hAnsi="Times New Roman"/>
                <w:b/>
                <w:sz w:val="24"/>
                <w:szCs w:val="24"/>
                <w:lang w:val="uk-UA"/>
              </w:rPr>
            </w:pPr>
          </w:p>
        </w:tc>
        <w:tc>
          <w:tcPr>
            <w:tcW w:w="1006" w:type="dxa"/>
            <w:vAlign w:val="bottom"/>
          </w:tcPr>
          <w:p w14:paraId="040000BB" w14:textId="3538BE80"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color w:val="000000"/>
                <w:sz w:val="24"/>
                <w:szCs w:val="24"/>
                <w:lang w:val="uk-UA"/>
              </w:rPr>
              <w:t>0,1813</w:t>
            </w:r>
          </w:p>
        </w:tc>
        <w:tc>
          <w:tcPr>
            <w:tcW w:w="3162" w:type="dxa"/>
          </w:tcPr>
          <w:p w14:paraId="2AA268B2" w14:textId="5CF0F65C" w:rsidR="00F07CD7" w:rsidRPr="00F07CD7" w:rsidRDefault="00F07CD7" w:rsidP="00F07CD7">
            <w:pPr>
              <w:spacing w:after="0" w:line="240" w:lineRule="auto"/>
              <w:jc w:val="center"/>
              <w:rPr>
                <w:rFonts w:ascii="Times New Roman" w:hAnsi="Times New Roman"/>
                <w:b/>
                <w:sz w:val="24"/>
                <w:szCs w:val="24"/>
                <w:lang w:val="uk-UA"/>
              </w:rPr>
            </w:pPr>
            <w:r w:rsidRPr="00F07CD7">
              <w:rPr>
                <w:rFonts w:ascii="Times New Roman" w:hAnsi="Times New Roman"/>
                <w:sz w:val="24"/>
                <w:szCs w:val="24"/>
                <w:lang w:val="uk-UA"/>
              </w:rPr>
              <w:t>за межами с. Балабанівка</w:t>
            </w:r>
          </w:p>
        </w:tc>
      </w:tr>
      <w:tr w:rsidR="00F07CD7" w:rsidRPr="00F07CD7" w14:paraId="71F2ED5D" w14:textId="77777777" w:rsidTr="00F07CD7">
        <w:trPr>
          <w:trHeight w:val="20"/>
          <w:jc w:val="center"/>
        </w:trPr>
        <w:tc>
          <w:tcPr>
            <w:tcW w:w="576" w:type="dxa"/>
          </w:tcPr>
          <w:p w14:paraId="326084B1"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BCF4262" w14:textId="733FD88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0,1538</w:t>
            </w:r>
          </w:p>
        </w:tc>
        <w:tc>
          <w:tcPr>
            <w:tcW w:w="3163" w:type="dxa"/>
          </w:tcPr>
          <w:p w14:paraId="4068290D" w14:textId="265E840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76FBC03F" w14:textId="77777777" w:rsidR="00F07CD7" w:rsidRPr="00F07CD7" w:rsidRDefault="00F07CD7" w:rsidP="00F07CD7">
            <w:pPr>
              <w:spacing w:after="0" w:line="240" w:lineRule="auto"/>
              <w:rPr>
                <w:rFonts w:ascii="Times New Roman" w:hAnsi="Times New Roman"/>
                <w:b/>
                <w:sz w:val="24"/>
                <w:szCs w:val="24"/>
                <w:lang w:val="uk-UA"/>
              </w:rPr>
            </w:pPr>
          </w:p>
        </w:tc>
        <w:tc>
          <w:tcPr>
            <w:tcW w:w="1006" w:type="dxa"/>
            <w:vAlign w:val="bottom"/>
          </w:tcPr>
          <w:p w14:paraId="330B19A3" w14:textId="686A0FBE" w:rsidR="00F07CD7" w:rsidRPr="00F07CD7" w:rsidRDefault="00F07CD7" w:rsidP="00F07CD7">
            <w:pPr>
              <w:spacing w:after="0" w:line="240" w:lineRule="auto"/>
              <w:jc w:val="center"/>
              <w:rPr>
                <w:rFonts w:ascii="Times New Roman" w:hAnsi="Times New Roman"/>
                <w:b/>
                <w:sz w:val="24"/>
                <w:szCs w:val="24"/>
                <w:lang w:val="uk-UA"/>
              </w:rPr>
            </w:pPr>
          </w:p>
        </w:tc>
        <w:tc>
          <w:tcPr>
            <w:tcW w:w="3162" w:type="dxa"/>
          </w:tcPr>
          <w:p w14:paraId="6BF35AE5" w14:textId="01B3C3C5" w:rsidR="00F07CD7" w:rsidRPr="00F07CD7" w:rsidRDefault="00F07CD7" w:rsidP="00F07CD7">
            <w:pPr>
              <w:spacing w:after="0" w:line="240" w:lineRule="auto"/>
              <w:jc w:val="center"/>
              <w:rPr>
                <w:rFonts w:ascii="Times New Roman" w:hAnsi="Times New Roman"/>
                <w:b/>
                <w:sz w:val="24"/>
                <w:szCs w:val="24"/>
                <w:lang w:val="uk-UA"/>
              </w:rPr>
            </w:pPr>
          </w:p>
        </w:tc>
      </w:tr>
      <w:tr w:rsidR="00F07CD7" w:rsidRPr="00F07CD7" w14:paraId="4ED0BF06" w14:textId="77777777" w:rsidTr="00F07CD7">
        <w:trPr>
          <w:trHeight w:val="20"/>
          <w:jc w:val="center"/>
        </w:trPr>
        <w:tc>
          <w:tcPr>
            <w:tcW w:w="576" w:type="dxa"/>
          </w:tcPr>
          <w:p w14:paraId="7EE1B3F0"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vAlign w:val="bottom"/>
          </w:tcPr>
          <w:p w14:paraId="33C108BB" w14:textId="7361C81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0,1962</w:t>
            </w:r>
          </w:p>
        </w:tc>
        <w:tc>
          <w:tcPr>
            <w:tcW w:w="3163" w:type="dxa"/>
          </w:tcPr>
          <w:p w14:paraId="26C0122C" w14:textId="12FB93B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3185F96D" w14:textId="77777777" w:rsidR="00F07CD7" w:rsidRPr="00F07CD7" w:rsidRDefault="00F07CD7" w:rsidP="00F07CD7">
            <w:pPr>
              <w:spacing w:after="0" w:line="240" w:lineRule="auto"/>
              <w:rPr>
                <w:rFonts w:ascii="Times New Roman" w:hAnsi="Times New Roman"/>
                <w:b/>
                <w:sz w:val="24"/>
                <w:szCs w:val="24"/>
                <w:lang w:val="uk-UA"/>
              </w:rPr>
            </w:pPr>
          </w:p>
        </w:tc>
        <w:tc>
          <w:tcPr>
            <w:tcW w:w="1006" w:type="dxa"/>
          </w:tcPr>
          <w:p w14:paraId="7BBEA376" w14:textId="77777777" w:rsidR="00F07CD7" w:rsidRPr="00F07CD7" w:rsidRDefault="00F07CD7" w:rsidP="00F07CD7">
            <w:pPr>
              <w:spacing w:after="0" w:line="240" w:lineRule="auto"/>
              <w:jc w:val="center"/>
              <w:rPr>
                <w:rFonts w:ascii="Times New Roman" w:hAnsi="Times New Roman"/>
                <w:b/>
                <w:sz w:val="24"/>
                <w:szCs w:val="24"/>
                <w:lang w:val="uk-UA"/>
              </w:rPr>
            </w:pPr>
          </w:p>
        </w:tc>
        <w:tc>
          <w:tcPr>
            <w:tcW w:w="3162" w:type="dxa"/>
          </w:tcPr>
          <w:p w14:paraId="03E6F850" w14:textId="77777777" w:rsidR="00F07CD7" w:rsidRPr="00F07CD7" w:rsidRDefault="00F07CD7" w:rsidP="00F07CD7">
            <w:pPr>
              <w:spacing w:after="0" w:line="240" w:lineRule="auto"/>
              <w:jc w:val="center"/>
              <w:rPr>
                <w:rFonts w:ascii="Times New Roman" w:hAnsi="Times New Roman"/>
                <w:b/>
                <w:sz w:val="24"/>
                <w:szCs w:val="24"/>
                <w:lang w:val="uk-UA"/>
              </w:rPr>
            </w:pPr>
          </w:p>
        </w:tc>
      </w:tr>
      <w:tr w:rsidR="00F07CD7" w:rsidRPr="00F07CD7" w14:paraId="6AC0FCA8" w14:textId="77777777" w:rsidTr="00F07CD7">
        <w:trPr>
          <w:trHeight w:val="20"/>
          <w:jc w:val="center"/>
        </w:trPr>
        <w:tc>
          <w:tcPr>
            <w:tcW w:w="576" w:type="dxa"/>
          </w:tcPr>
          <w:p w14:paraId="1D8E7427" w14:textId="77777777" w:rsidR="00F07CD7" w:rsidRPr="00F07CD7" w:rsidRDefault="00F07CD7" w:rsidP="00F07CD7">
            <w:pPr>
              <w:pStyle w:val="a5"/>
              <w:numPr>
                <w:ilvl w:val="0"/>
                <w:numId w:val="16"/>
              </w:numPr>
              <w:spacing w:after="0" w:line="240" w:lineRule="auto"/>
              <w:jc w:val="center"/>
              <w:rPr>
                <w:rFonts w:ascii="Times New Roman" w:hAnsi="Times New Roman"/>
                <w:b/>
                <w:sz w:val="24"/>
                <w:szCs w:val="24"/>
                <w:lang w:val="uk-UA"/>
              </w:rPr>
            </w:pPr>
          </w:p>
        </w:tc>
        <w:tc>
          <w:tcPr>
            <w:tcW w:w="1006" w:type="dxa"/>
          </w:tcPr>
          <w:p w14:paraId="7D0AB496" w14:textId="01A0BB7F"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sz w:val="24"/>
                <w:szCs w:val="24"/>
                <w:lang w:val="uk-UA"/>
              </w:rPr>
              <w:t>0,2061</w:t>
            </w:r>
          </w:p>
        </w:tc>
        <w:tc>
          <w:tcPr>
            <w:tcW w:w="3163" w:type="dxa"/>
          </w:tcPr>
          <w:p w14:paraId="1EBED615" w14:textId="0E45B99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c>
          <w:tcPr>
            <w:tcW w:w="575" w:type="dxa"/>
          </w:tcPr>
          <w:p w14:paraId="1A279336" w14:textId="77777777" w:rsidR="00F07CD7" w:rsidRPr="00F07CD7" w:rsidRDefault="00F07CD7" w:rsidP="00F07CD7">
            <w:pPr>
              <w:spacing w:after="0" w:line="240" w:lineRule="auto"/>
              <w:rPr>
                <w:rFonts w:ascii="Times New Roman" w:hAnsi="Times New Roman"/>
                <w:b/>
                <w:sz w:val="24"/>
                <w:szCs w:val="24"/>
                <w:lang w:val="uk-UA"/>
              </w:rPr>
            </w:pPr>
          </w:p>
        </w:tc>
        <w:tc>
          <w:tcPr>
            <w:tcW w:w="1006" w:type="dxa"/>
          </w:tcPr>
          <w:p w14:paraId="7B473F34" w14:textId="77777777" w:rsidR="00F07CD7" w:rsidRPr="00F07CD7" w:rsidRDefault="00F07CD7" w:rsidP="00F07CD7">
            <w:pPr>
              <w:spacing w:after="0" w:line="240" w:lineRule="auto"/>
              <w:jc w:val="center"/>
              <w:rPr>
                <w:rFonts w:ascii="Times New Roman" w:hAnsi="Times New Roman"/>
                <w:b/>
                <w:sz w:val="24"/>
                <w:szCs w:val="24"/>
                <w:lang w:val="uk-UA"/>
              </w:rPr>
            </w:pPr>
          </w:p>
        </w:tc>
        <w:tc>
          <w:tcPr>
            <w:tcW w:w="3162" w:type="dxa"/>
          </w:tcPr>
          <w:p w14:paraId="77509DC1" w14:textId="77777777" w:rsidR="00F07CD7" w:rsidRPr="00F07CD7" w:rsidRDefault="00F07CD7" w:rsidP="00F07CD7">
            <w:pPr>
              <w:spacing w:after="0" w:line="240" w:lineRule="auto"/>
              <w:jc w:val="center"/>
              <w:rPr>
                <w:rFonts w:ascii="Times New Roman" w:hAnsi="Times New Roman"/>
                <w:b/>
                <w:sz w:val="24"/>
                <w:szCs w:val="24"/>
                <w:lang w:val="uk-UA"/>
              </w:rPr>
            </w:pPr>
          </w:p>
        </w:tc>
      </w:tr>
    </w:tbl>
    <w:p w14:paraId="59576A5E" w14:textId="73B4BF7E" w:rsidR="00064A09" w:rsidRPr="00F07CD7" w:rsidRDefault="00064A09" w:rsidP="006938F5">
      <w:pPr>
        <w:tabs>
          <w:tab w:val="left" w:pos="6804"/>
        </w:tabs>
        <w:spacing w:before="120" w:after="0" w:line="240" w:lineRule="auto"/>
        <w:jc w:val="both"/>
        <w:rPr>
          <w:rFonts w:ascii="Times New Roman" w:hAnsi="Times New Roman"/>
          <w:b/>
          <w:sz w:val="28"/>
          <w:szCs w:val="28"/>
          <w:lang w:val="uk-UA"/>
        </w:rPr>
      </w:pPr>
    </w:p>
    <w:p w14:paraId="10839DE1" w14:textId="77777777" w:rsidR="006938F5" w:rsidRPr="00F07CD7" w:rsidRDefault="006938F5" w:rsidP="006938F5">
      <w:pPr>
        <w:tabs>
          <w:tab w:val="left" w:pos="6804"/>
        </w:tabs>
        <w:spacing w:before="120" w:after="0" w:line="240" w:lineRule="auto"/>
        <w:jc w:val="both"/>
        <w:rPr>
          <w:rFonts w:ascii="Times New Roman" w:hAnsi="Times New Roman"/>
          <w:b/>
          <w:sz w:val="28"/>
          <w:szCs w:val="28"/>
          <w:lang w:val="uk-UA"/>
        </w:rPr>
      </w:pPr>
    </w:p>
    <w:p w14:paraId="244C8DD7" w14:textId="36B93166" w:rsidR="006938F5" w:rsidRPr="00F07CD7" w:rsidRDefault="006938F5"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Pr="00F07CD7">
        <w:rPr>
          <w:rFonts w:ascii="Times New Roman" w:hAnsi="Times New Roman"/>
          <w:b/>
          <w:sz w:val="28"/>
          <w:szCs w:val="28"/>
          <w:lang w:val="uk-UA"/>
        </w:rPr>
        <w:tab/>
        <w:t>Віктор КОСТЮЧЕНКО</w:t>
      </w:r>
    </w:p>
    <w:p w14:paraId="79A8ECAB" w14:textId="77777777" w:rsidR="006938F5" w:rsidRPr="00F07CD7" w:rsidRDefault="006938F5" w:rsidP="006938F5">
      <w:pPr>
        <w:tabs>
          <w:tab w:val="left" w:pos="6237"/>
        </w:tabs>
        <w:spacing w:before="120" w:after="0" w:line="240" w:lineRule="auto"/>
        <w:jc w:val="both"/>
        <w:rPr>
          <w:rFonts w:ascii="Times New Roman" w:hAnsi="Times New Roman"/>
          <w:b/>
          <w:sz w:val="28"/>
          <w:szCs w:val="28"/>
          <w:lang w:val="uk-UA"/>
        </w:rPr>
      </w:pPr>
    </w:p>
    <w:p w14:paraId="26055C78" w14:textId="77777777" w:rsidR="006938F5" w:rsidRPr="00F07CD7" w:rsidRDefault="006938F5" w:rsidP="006938F5">
      <w:pPr>
        <w:tabs>
          <w:tab w:val="left" w:pos="6237"/>
        </w:tabs>
        <w:spacing w:before="120" w:after="0" w:line="240" w:lineRule="auto"/>
        <w:jc w:val="both"/>
        <w:rPr>
          <w:rFonts w:ascii="Times New Roman" w:hAnsi="Times New Roman"/>
          <w:b/>
          <w:sz w:val="28"/>
          <w:szCs w:val="28"/>
          <w:lang w:val="uk-UA"/>
        </w:rPr>
        <w:sectPr w:rsidR="006938F5" w:rsidRPr="00F07CD7" w:rsidSect="001B5478">
          <w:headerReference w:type="first" r:id="rId13"/>
          <w:type w:val="continuous"/>
          <w:pgSz w:w="11906" w:h="16838" w:code="9"/>
          <w:pgMar w:top="1134" w:right="707" w:bottom="1134" w:left="1701" w:header="1134" w:footer="0" w:gutter="0"/>
          <w:cols w:space="1"/>
          <w:titlePg/>
          <w:docGrid w:linePitch="360"/>
        </w:sectPr>
      </w:pPr>
    </w:p>
    <w:tbl>
      <w:tblPr>
        <w:tblW w:w="2500" w:type="pct"/>
        <w:jc w:val="right"/>
        <w:tblLook w:val="04A0" w:firstRow="1" w:lastRow="0" w:firstColumn="1" w:lastColumn="0" w:noHBand="0" w:noVBand="1"/>
      </w:tblPr>
      <w:tblGrid>
        <w:gridCol w:w="4749"/>
      </w:tblGrid>
      <w:tr w:rsidR="006938F5" w:rsidRPr="00F07CD7" w14:paraId="7802C670" w14:textId="77777777" w:rsidTr="006938F5">
        <w:trPr>
          <w:trHeight w:val="20"/>
          <w:jc w:val="right"/>
        </w:trPr>
        <w:tc>
          <w:tcPr>
            <w:tcW w:w="4749" w:type="dxa"/>
          </w:tcPr>
          <w:p w14:paraId="0BBE9E06" w14:textId="039C2F74"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lastRenderedPageBreak/>
              <w:t>Додаток 5</w:t>
            </w:r>
          </w:p>
          <w:p w14:paraId="2AC108CC" w14:textId="77777777" w:rsidR="006938F5" w:rsidRPr="00F07CD7" w:rsidRDefault="006938F5" w:rsidP="006938F5">
            <w:pPr>
              <w:spacing w:before="120" w:after="0" w:line="240" w:lineRule="auto"/>
              <w:rPr>
                <w:rFonts w:ascii="Times New Roman" w:hAnsi="Times New Roman"/>
                <w:bCs/>
                <w:sz w:val="28"/>
                <w:szCs w:val="28"/>
                <w:lang w:val="uk-UA"/>
              </w:rPr>
            </w:pPr>
            <w:r w:rsidRPr="00F07CD7">
              <w:rPr>
                <w:rFonts w:ascii="Times New Roman" w:hAnsi="Times New Roman"/>
                <w:bCs/>
                <w:sz w:val="28"/>
                <w:szCs w:val="28"/>
                <w:lang w:val="uk-UA"/>
              </w:rPr>
              <w:t>до рішення Новоушицької селищної ради</w:t>
            </w:r>
          </w:p>
          <w:p w14:paraId="4A7B51ED" w14:textId="7F38CAC1" w:rsidR="006938F5" w:rsidRPr="00F07CD7" w:rsidRDefault="00D77A53" w:rsidP="006938F5">
            <w:pPr>
              <w:spacing w:before="120" w:after="0" w:line="240" w:lineRule="auto"/>
              <w:rPr>
                <w:rFonts w:ascii="Times New Roman" w:hAnsi="Times New Roman"/>
                <w:bCs/>
                <w:sz w:val="28"/>
                <w:szCs w:val="28"/>
                <w:lang w:val="uk-UA"/>
              </w:rPr>
            </w:pPr>
            <w:r w:rsidRPr="00D77A53">
              <w:rPr>
                <w:rFonts w:ascii="Times New Roman" w:hAnsi="Times New Roman"/>
                <w:bCs/>
                <w:sz w:val="28"/>
                <w:szCs w:val="28"/>
                <w:lang w:val="uk-UA"/>
              </w:rPr>
              <w:t>від 24 листопада 2022 року № 11</w:t>
            </w:r>
          </w:p>
        </w:tc>
      </w:tr>
    </w:tbl>
    <w:p w14:paraId="1D83B29F" w14:textId="77777777" w:rsidR="006938F5" w:rsidRPr="00F07CD7" w:rsidRDefault="006938F5" w:rsidP="006938F5">
      <w:pPr>
        <w:spacing w:before="120" w:after="0" w:line="240" w:lineRule="auto"/>
        <w:rPr>
          <w:rFonts w:ascii="Times New Roman" w:hAnsi="Times New Roman"/>
          <w:b/>
          <w:sz w:val="28"/>
          <w:szCs w:val="28"/>
          <w:lang w:val="uk-UA"/>
        </w:rPr>
      </w:pPr>
    </w:p>
    <w:p w14:paraId="216283D6" w14:textId="19D53A3A" w:rsidR="001B5478" w:rsidRPr="00F07CD7" w:rsidRDefault="006938F5" w:rsidP="006938F5">
      <w:pPr>
        <w:tabs>
          <w:tab w:val="left" w:pos="6804"/>
        </w:tabs>
        <w:spacing w:before="120" w:after="0" w:line="240" w:lineRule="auto"/>
        <w:jc w:val="center"/>
        <w:rPr>
          <w:rFonts w:ascii="Times New Roman" w:hAnsi="Times New Roman"/>
          <w:b/>
          <w:sz w:val="28"/>
          <w:szCs w:val="28"/>
          <w:lang w:val="uk-UA"/>
        </w:rPr>
      </w:pPr>
      <w:r w:rsidRPr="00F07CD7">
        <w:rPr>
          <w:rFonts w:ascii="Times New Roman" w:hAnsi="Times New Roman"/>
          <w:b/>
          <w:sz w:val="28"/>
          <w:szCs w:val="28"/>
          <w:lang w:val="uk-UA"/>
        </w:rPr>
        <w:t>ПЕРЕЛІК</w:t>
      </w:r>
      <w:r w:rsidRPr="00F07CD7">
        <w:rPr>
          <w:rFonts w:ascii="Times New Roman" w:hAnsi="Times New Roman"/>
          <w:b/>
          <w:sz w:val="28"/>
          <w:szCs w:val="28"/>
          <w:lang w:val="uk-UA"/>
        </w:rPr>
        <w:br/>
      </w:r>
      <w:r w:rsidR="001B5478" w:rsidRPr="00F07CD7">
        <w:rPr>
          <w:rFonts w:ascii="Times New Roman" w:hAnsi="Times New Roman"/>
          <w:b/>
          <w:sz w:val="28"/>
          <w:szCs w:val="28"/>
          <w:lang w:val="uk-UA"/>
        </w:rPr>
        <w:t>земельних ділянок (земельних часток (паїв)</w:t>
      </w:r>
      <w:r w:rsidRPr="00F07CD7">
        <w:rPr>
          <w:rFonts w:ascii="Times New Roman" w:hAnsi="Times New Roman"/>
          <w:b/>
          <w:sz w:val="28"/>
          <w:szCs w:val="28"/>
          <w:lang w:val="uk-UA"/>
        </w:rPr>
        <w:t xml:space="preserve"> </w:t>
      </w:r>
      <w:r w:rsidR="001B5478" w:rsidRPr="00F07CD7">
        <w:rPr>
          <w:rFonts w:ascii="Times New Roman" w:hAnsi="Times New Roman"/>
          <w:b/>
          <w:sz w:val="28"/>
          <w:szCs w:val="28"/>
          <w:lang w:val="uk-UA"/>
        </w:rPr>
        <w:t>щодо яких надається дозвіл</w:t>
      </w:r>
      <w:r w:rsidRPr="00F07CD7">
        <w:rPr>
          <w:rFonts w:ascii="Times New Roman" w:hAnsi="Times New Roman"/>
          <w:b/>
          <w:sz w:val="28"/>
          <w:szCs w:val="28"/>
          <w:lang w:val="uk-UA"/>
        </w:rPr>
        <w:t xml:space="preserve"> </w:t>
      </w:r>
      <w:r w:rsidR="00A54F8F" w:rsidRPr="00F07CD7">
        <w:rPr>
          <w:rFonts w:ascii="Times New Roman" w:hAnsi="Times New Roman"/>
          <w:b/>
          <w:sz w:val="28"/>
          <w:szCs w:val="28"/>
          <w:lang w:val="uk-UA"/>
        </w:rPr>
        <w:t>ТОВ</w:t>
      </w:r>
      <w:r w:rsidR="001B5478" w:rsidRPr="00F07CD7">
        <w:rPr>
          <w:rFonts w:ascii="Times New Roman" w:hAnsi="Times New Roman"/>
          <w:b/>
          <w:sz w:val="28"/>
          <w:szCs w:val="28"/>
          <w:lang w:val="uk-UA"/>
        </w:rPr>
        <w:t xml:space="preserve"> «</w:t>
      </w:r>
      <w:r w:rsidR="00A54F8F" w:rsidRPr="00F07CD7">
        <w:rPr>
          <w:rFonts w:ascii="Times New Roman" w:hAnsi="Times New Roman"/>
          <w:b/>
          <w:sz w:val="28"/>
          <w:szCs w:val="28"/>
          <w:lang w:val="uk-UA"/>
        </w:rPr>
        <w:t>Дюрест</w:t>
      </w:r>
      <w:r w:rsidR="001B5478" w:rsidRPr="00F07CD7">
        <w:rPr>
          <w:rFonts w:ascii="Times New Roman" w:hAnsi="Times New Roman"/>
          <w:b/>
          <w:sz w:val="28"/>
          <w:szCs w:val="28"/>
          <w:lang w:val="uk-UA"/>
        </w:rPr>
        <w:t>» на розроблення технічної документації із землеустрою щодо інвентаризації земельних ділянок</w:t>
      </w:r>
    </w:p>
    <w:p w14:paraId="242788AE" w14:textId="77777777" w:rsidR="006938F5" w:rsidRPr="00F07CD7" w:rsidRDefault="006938F5" w:rsidP="006938F5">
      <w:pPr>
        <w:tabs>
          <w:tab w:val="left" w:pos="6804"/>
        </w:tabs>
        <w:spacing w:before="120" w:after="0" w:line="240" w:lineRule="auto"/>
        <w:jc w:val="center"/>
        <w:rPr>
          <w:rFonts w:ascii="Times New Roman" w:hAnsi="Times New Roman"/>
          <w:b/>
          <w:sz w:val="28"/>
          <w:szCs w:val="28"/>
          <w:lang w:val="uk-UA"/>
        </w:rPr>
      </w:pPr>
    </w:p>
    <w:tbl>
      <w:tblPr>
        <w:tblStyle w:val="aa"/>
        <w:tblW w:w="5000" w:type="pct"/>
        <w:jc w:val="center"/>
        <w:tblLayout w:type="fixed"/>
        <w:tblLook w:val="04A0" w:firstRow="1" w:lastRow="0" w:firstColumn="1" w:lastColumn="0" w:noHBand="0" w:noVBand="1"/>
      </w:tblPr>
      <w:tblGrid>
        <w:gridCol w:w="582"/>
        <w:gridCol w:w="2111"/>
        <w:gridCol w:w="995"/>
        <w:gridCol w:w="2690"/>
        <w:gridCol w:w="3110"/>
      </w:tblGrid>
      <w:tr w:rsidR="00A54F8F" w:rsidRPr="00F07CD7" w14:paraId="5A4783C5" w14:textId="77777777" w:rsidTr="00CE12F6">
        <w:trPr>
          <w:trHeight w:val="20"/>
          <w:jc w:val="center"/>
        </w:trPr>
        <w:tc>
          <w:tcPr>
            <w:tcW w:w="591" w:type="dxa"/>
            <w:vAlign w:val="center"/>
          </w:tcPr>
          <w:p w14:paraId="726FC957" w14:textId="77777777"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з/п</w:t>
            </w:r>
          </w:p>
        </w:tc>
        <w:tc>
          <w:tcPr>
            <w:tcW w:w="2162" w:type="dxa"/>
            <w:vAlign w:val="center"/>
          </w:tcPr>
          <w:p w14:paraId="458BF76E" w14:textId="49F53452"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 xml:space="preserve">Номер </w:t>
            </w:r>
            <w:r w:rsidR="008444DA" w:rsidRPr="00F07CD7">
              <w:rPr>
                <w:rFonts w:ascii="Times New Roman" w:hAnsi="Times New Roman"/>
                <w:b/>
                <w:sz w:val="24"/>
                <w:szCs w:val="24"/>
                <w:lang w:val="uk-UA"/>
              </w:rPr>
              <w:t>земельної частки (паю)</w:t>
            </w:r>
          </w:p>
        </w:tc>
        <w:tc>
          <w:tcPr>
            <w:tcW w:w="1016" w:type="dxa"/>
            <w:vAlign w:val="center"/>
          </w:tcPr>
          <w:p w14:paraId="25A0154C" w14:textId="77777777"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Площа га</w:t>
            </w:r>
          </w:p>
        </w:tc>
        <w:tc>
          <w:tcPr>
            <w:tcW w:w="2757" w:type="dxa"/>
            <w:vAlign w:val="center"/>
          </w:tcPr>
          <w:p w14:paraId="095DD263" w14:textId="77777777"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Вид угідь</w:t>
            </w:r>
          </w:p>
        </w:tc>
        <w:tc>
          <w:tcPr>
            <w:tcW w:w="3188" w:type="dxa"/>
            <w:vAlign w:val="center"/>
          </w:tcPr>
          <w:p w14:paraId="6F5CE845" w14:textId="77777777" w:rsidR="00A54F8F" w:rsidRPr="00F07CD7" w:rsidRDefault="00A54F8F" w:rsidP="00F07CD7">
            <w:pPr>
              <w:spacing w:after="0" w:line="240" w:lineRule="auto"/>
              <w:jc w:val="center"/>
              <w:rPr>
                <w:rFonts w:ascii="Times New Roman" w:hAnsi="Times New Roman"/>
                <w:b/>
                <w:sz w:val="24"/>
                <w:szCs w:val="24"/>
                <w:lang w:val="uk-UA"/>
              </w:rPr>
            </w:pPr>
            <w:r w:rsidRPr="00F07CD7">
              <w:rPr>
                <w:rFonts w:ascii="Times New Roman" w:hAnsi="Times New Roman"/>
                <w:b/>
                <w:sz w:val="24"/>
                <w:szCs w:val="24"/>
                <w:lang w:val="uk-UA"/>
              </w:rPr>
              <w:t>Місце розташування</w:t>
            </w:r>
          </w:p>
        </w:tc>
      </w:tr>
      <w:tr w:rsidR="00F07CD7" w:rsidRPr="00F07CD7" w14:paraId="62178E26" w14:textId="77777777" w:rsidTr="00CE12F6">
        <w:trPr>
          <w:trHeight w:val="20"/>
          <w:jc w:val="center"/>
        </w:trPr>
        <w:tc>
          <w:tcPr>
            <w:tcW w:w="591" w:type="dxa"/>
          </w:tcPr>
          <w:p w14:paraId="6FFDA249"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047B717" w14:textId="173B9B1D"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539</w:t>
            </w:r>
          </w:p>
        </w:tc>
        <w:tc>
          <w:tcPr>
            <w:tcW w:w="1016" w:type="dxa"/>
            <w:vAlign w:val="bottom"/>
          </w:tcPr>
          <w:p w14:paraId="0A47CED7" w14:textId="64BA6C1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0,5332</w:t>
            </w:r>
          </w:p>
        </w:tc>
        <w:tc>
          <w:tcPr>
            <w:tcW w:w="2757" w:type="dxa"/>
          </w:tcPr>
          <w:p w14:paraId="7FD6CDB7" w14:textId="0CFE726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E9EEDD9" w14:textId="6EB8931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08B057BE" w14:textId="77777777" w:rsidTr="00CE12F6">
        <w:trPr>
          <w:trHeight w:val="20"/>
          <w:jc w:val="center"/>
        </w:trPr>
        <w:tc>
          <w:tcPr>
            <w:tcW w:w="591" w:type="dxa"/>
          </w:tcPr>
          <w:p w14:paraId="392CADFE"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021BC870" w14:textId="1D7623ED"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561</w:t>
            </w:r>
          </w:p>
        </w:tc>
        <w:tc>
          <w:tcPr>
            <w:tcW w:w="1016" w:type="dxa"/>
            <w:vAlign w:val="bottom"/>
          </w:tcPr>
          <w:p w14:paraId="7EE51805" w14:textId="584D054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0,7310</w:t>
            </w:r>
          </w:p>
        </w:tc>
        <w:tc>
          <w:tcPr>
            <w:tcW w:w="2757" w:type="dxa"/>
          </w:tcPr>
          <w:p w14:paraId="35D785E2" w14:textId="2D192EB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83808A5" w14:textId="57E4B0E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568C947B" w14:textId="77777777" w:rsidTr="00CE12F6">
        <w:trPr>
          <w:trHeight w:val="20"/>
          <w:jc w:val="center"/>
        </w:trPr>
        <w:tc>
          <w:tcPr>
            <w:tcW w:w="591" w:type="dxa"/>
          </w:tcPr>
          <w:p w14:paraId="7022D788"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03B36F80" w14:textId="1DD047E4"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562</w:t>
            </w:r>
          </w:p>
        </w:tc>
        <w:tc>
          <w:tcPr>
            <w:tcW w:w="1016" w:type="dxa"/>
            <w:vAlign w:val="bottom"/>
          </w:tcPr>
          <w:p w14:paraId="15C934FB" w14:textId="5A62BA2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0,7310</w:t>
            </w:r>
          </w:p>
        </w:tc>
        <w:tc>
          <w:tcPr>
            <w:tcW w:w="2757" w:type="dxa"/>
          </w:tcPr>
          <w:p w14:paraId="63022C7E" w14:textId="5FE3700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571B729" w14:textId="27DF47B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750FA2BE" w14:textId="77777777" w:rsidTr="00CE12F6">
        <w:trPr>
          <w:trHeight w:val="20"/>
          <w:jc w:val="center"/>
        </w:trPr>
        <w:tc>
          <w:tcPr>
            <w:tcW w:w="591" w:type="dxa"/>
          </w:tcPr>
          <w:p w14:paraId="6A2924C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47759873" w14:textId="188CA9EA"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563</w:t>
            </w:r>
          </w:p>
        </w:tc>
        <w:tc>
          <w:tcPr>
            <w:tcW w:w="1016" w:type="dxa"/>
            <w:vAlign w:val="bottom"/>
          </w:tcPr>
          <w:p w14:paraId="056654AA" w14:textId="675F228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0,7310</w:t>
            </w:r>
          </w:p>
        </w:tc>
        <w:tc>
          <w:tcPr>
            <w:tcW w:w="2757" w:type="dxa"/>
          </w:tcPr>
          <w:p w14:paraId="41CAABEA" w14:textId="5B5FA17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173205A7" w14:textId="31E4175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6C5AB0F9" w14:textId="77777777" w:rsidTr="00CE12F6">
        <w:trPr>
          <w:trHeight w:val="20"/>
          <w:jc w:val="center"/>
        </w:trPr>
        <w:tc>
          <w:tcPr>
            <w:tcW w:w="591" w:type="dxa"/>
          </w:tcPr>
          <w:p w14:paraId="73E3535F"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302698E" w14:textId="47BBF7BF"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564</w:t>
            </w:r>
          </w:p>
        </w:tc>
        <w:tc>
          <w:tcPr>
            <w:tcW w:w="1016" w:type="dxa"/>
            <w:vAlign w:val="bottom"/>
          </w:tcPr>
          <w:p w14:paraId="3E986B24" w14:textId="111C336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0,7340</w:t>
            </w:r>
          </w:p>
        </w:tc>
        <w:tc>
          <w:tcPr>
            <w:tcW w:w="2757" w:type="dxa"/>
          </w:tcPr>
          <w:p w14:paraId="785315F9" w14:textId="77C01BA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67EDFC1" w14:textId="2A1CC4E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8237161" w14:textId="77777777" w:rsidTr="00CE12F6">
        <w:trPr>
          <w:trHeight w:val="20"/>
          <w:jc w:val="center"/>
        </w:trPr>
        <w:tc>
          <w:tcPr>
            <w:tcW w:w="591" w:type="dxa"/>
          </w:tcPr>
          <w:p w14:paraId="133B2B37"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5FF589C9" w14:textId="540E1E81"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575</w:t>
            </w:r>
          </w:p>
        </w:tc>
        <w:tc>
          <w:tcPr>
            <w:tcW w:w="1016" w:type="dxa"/>
            <w:vAlign w:val="bottom"/>
          </w:tcPr>
          <w:p w14:paraId="69B3D5AF" w14:textId="3CB51DF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0,5321</w:t>
            </w:r>
          </w:p>
        </w:tc>
        <w:tc>
          <w:tcPr>
            <w:tcW w:w="2757" w:type="dxa"/>
          </w:tcPr>
          <w:p w14:paraId="33198978" w14:textId="55E79BF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75BB93D6" w14:textId="4406B9A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28E52E2B" w14:textId="77777777" w:rsidTr="00CE12F6">
        <w:trPr>
          <w:trHeight w:val="20"/>
          <w:jc w:val="center"/>
        </w:trPr>
        <w:tc>
          <w:tcPr>
            <w:tcW w:w="591" w:type="dxa"/>
          </w:tcPr>
          <w:p w14:paraId="42C15AC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0EC525AB" w14:textId="0B4C7F08"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576</w:t>
            </w:r>
          </w:p>
        </w:tc>
        <w:tc>
          <w:tcPr>
            <w:tcW w:w="1016" w:type="dxa"/>
            <w:vAlign w:val="bottom"/>
          </w:tcPr>
          <w:p w14:paraId="3C42D7A1" w14:textId="10B1FCA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0,5321</w:t>
            </w:r>
          </w:p>
        </w:tc>
        <w:tc>
          <w:tcPr>
            <w:tcW w:w="2757" w:type="dxa"/>
          </w:tcPr>
          <w:p w14:paraId="6B571267" w14:textId="6176562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0669EE3C" w14:textId="16F20E8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6856642" w14:textId="77777777" w:rsidTr="00CE12F6">
        <w:trPr>
          <w:trHeight w:val="20"/>
          <w:jc w:val="center"/>
        </w:trPr>
        <w:tc>
          <w:tcPr>
            <w:tcW w:w="591" w:type="dxa"/>
          </w:tcPr>
          <w:p w14:paraId="7B28EE33"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6C471EC6" w14:textId="17361C43"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577</w:t>
            </w:r>
          </w:p>
        </w:tc>
        <w:tc>
          <w:tcPr>
            <w:tcW w:w="1016" w:type="dxa"/>
            <w:vAlign w:val="bottom"/>
          </w:tcPr>
          <w:p w14:paraId="7F7482B1" w14:textId="11E6F36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0,5320</w:t>
            </w:r>
          </w:p>
        </w:tc>
        <w:tc>
          <w:tcPr>
            <w:tcW w:w="2757" w:type="dxa"/>
          </w:tcPr>
          <w:p w14:paraId="33C6CEBE" w14:textId="3DCEFD6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CF60E09" w14:textId="16C259B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1C51E811" w14:textId="77777777" w:rsidTr="00CE12F6">
        <w:trPr>
          <w:trHeight w:val="20"/>
          <w:jc w:val="center"/>
        </w:trPr>
        <w:tc>
          <w:tcPr>
            <w:tcW w:w="591" w:type="dxa"/>
          </w:tcPr>
          <w:p w14:paraId="36B0B689"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34578754" w14:textId="6414B80B" w:rsidR="00F07CD7" w:rsidRPr="00CE12F6" w:rsidRDefault="00F07CD7" w:rsidP="00F07CD7">
            <w:pPr>
              <w:spacing w:after="0" w:line="240" w:lineRule="auto"/>
              <w:jc w:val="center"/>
              <w:rPr>
                <w:rFonts w:ascii="Times New Roman" w:hAnsi="Times New Roman"/>
                <w:b/>
                <w:sz w:val="24"/>
                <w:szCs w:val="24"/>
                <w:lang w:val="uk-UA"/>
              </w:rPr>
            </w:pPr>
            <w:r w:rsidRPr="00CE12F6">
              <w:rPr>
                <w:rFonts w:ascii="Times New Roman" w:hAnsi="Times New Roman"/>
                <w:color w:val="000000"/>
                <w:sz w:val="24"/>
                <w:szCs w:val="24"/>
                <w:lang w:val="uk-UA"/>
              </w:rPr>
              <w:t>578</w:t>
            </w:r>
          </w:p>
        </w:tc>
        <w:tc>
          <w:tcPr>
            <w:tcW w:w="1016" w:type="dxa"/>
            <w:vAlign w:val="bottom"/>
          </w:tcPr>
          <w:p w14:paraId="1CEF6807" w14:textId="09E560F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color w:val="000000"/>
                <w:sz w:val="24"/>
                <w:szCs w:val="24"/>
                <w:lang w:val="uk-UA"/>
              </w:rPr>
              <w:t>0,5304</w:t>
            </w:r>
          </w:p>
        </w:tc>
        <w:tc>
          <w:tcPr>
            <w:tcW w:w="2757" w:type="dxa"/>
          </w:tcPr>
          <w:p w14:paraId="27768519" w14:textId="57550FBF"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08DCDE89" w14:textId="0A39107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79F5305C" w14:textId="77777777" w:rsidTr="00CE12F6">
        <w:trPr>
          <w:trHeight w:val="20"/>
          <w:jc w:val="center"/>
        </w:trPr>
        <w:tc>
          <w:tcPr>
            <w:tcW w:w="591" w:type="dxa"/>
          </w:tcPr>
          <w:p w14:paraId="1A190892"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4D6A9850" w14:textId="3FC62EA3"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579</w:t>
            </w:r>
          </w:p>
        </w:tc>
        <w:tc>
          <w:tcPr>
            <w:tcW w:w="1016" w:type="dxa"/>
            <w:vAlign w:val="bottom"/>
          </w:tcPr>
          <w:p w14:paraId="0D6215A6" w14:textId="30F7F88F"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0,5159</w:t>
            </w:r>
          </w:p>
        </w:tc>
        <w:tc>
          <w:tcPr>
            <w:tcW w:w="2757" w:type="dxa"/>
          </w:tcPr>
          <w:p w14:paraId="06E539F4" w14:textId="341CEF0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2ED0568" w14:textId="4A39992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5094212" w14:textId="77777777" w:rsidTr="00CE12F6">
        <w:trPr>
          <w:trHeight w:val="20"/>
          <w:jc w:val="center"/>
        </w:trPr>
        <w:tc>
          <w:tcPr>
            <w:tcW w:w="591" w:type="dxa"/>
          </w:tcPr>
          <w:p w14:paraId="53F7A616"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5EAB8224" w14:textId="34075B85"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580</w:t>
            </w:r>
          </w:p>
        </w:tc>
        <w:tc>
          <w:tcPr>
            <w:tcW w:w="1016" w:type="dxa"/>
            <w:vAlign w:val="bottom"/>
          </w:tcPr>
          <w:p w14:paraId="74AC8B59" w14:textId="194EC16E"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0,5261</w:t>
            </w:r>
          </w:p>
        </w:tc>
        <w:tc>
          <w:tcPr>
            <w:tcW w:w="2757" w:type="dxa"/>
          </w:tcPr>
          <w:p w14:paraId="1A6AC13B" w14:textId="0DFCA36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0C83BD7E" w14:textId="1EB4FA3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176A7091" w14:textId="77777777" w:rsidTr="00CE12F6">
        <w:trPr>
          <w:trHeight w:val="20"/>
          <w:jc w:val="center"/>
        </w:trPr>
        <w:tc>
          <w:tcPr>
            <w:tcW w:w="591" w:type="dxa"/>
          </w:tcPr>
          <w:p w14:paraId="2CA3BF46"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20EDAD62" w14:textId="00F92410"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597</w:t>
            </w:r>
          </w:p>
        </w:tc>
        <w:tc>
          <w:tcPr>
            <w:tcW w:w="1016" w:type="dxa"/>
            <w:vAlign w:val="bottom"/>
          </w:tcPr>
          <w:p w14:paraId="592150FB" w14:textId="70E92E8F"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0,4810</w:t>
            </w:r>
          </w:p>
        </w:tc>
        <w:tc>
          <w:tcPr>
            <w:tcW w:w="2757" w:type="dxa"/>
          </w:tcPr>
          <w:p w14:paraId="6E2C98DA" w14:textId="0E58855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3FF0E413" w14:textId="794A0EC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62D06B7" w14:textId="77777777" w:rsidTr="00CE12F6">
        <w:trPr>
          <w:trHeight w:val="20"/>
          <w:jc w:val="center"/>
        </w:trPr>
        <w:tc>
          <w:tcPr>
            <w:tcW w:w="591" w:type="dxa"/>
          </w:tcPr>
          <w:p w14:paraId="1B6C633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2827AB7F" w14:textId="3CAC1F5C"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598</w:t>
            </w:r>
          </w:p>
        </w:tc>
        <w:tc>
          <w:tcPr>
            <w:tcW w:w="1016" w:type="dxa"/>
            <w:vAlign w:val="bottom"/>
          </w:tcPr>
          <w:p w14:paraId="14EAF18B" w14:textId="323BD1BB"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0,4680</w:t>
            </w:r>
          </w:p>
        </w:tc>
        <w:tc>
          <w:tcPr>
            <w:tcW w:w="2757" w:type="dxa"/>
          </w:tcPr>
          <w:p w14:paraId="14412323" w14:textId="2C7CE84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1EDADB0" w14:textId="2926C41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0AAD7778" w14:textId="77777777" w:rsidTr="00CE12F6">
        <w:trPr>
          <w:trHeight w:val="20"/>
          <w:jc w:val="center"/>
        </w:trPr>
        <w:tc>
          <w:tcPr>
            <w:tcW w:w="591" w:type="dxa"/>
          </w:tcPr>
          <w:p w14:paraId="02D1B4D1"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4212601C" w14:textId="3BE9CD73"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599</w:t>
            </w:r>
          </w:p>
        </w:tc>
        <w:tc>
          <w:tcPr>
            <w:tcW w:w="1016" w:type="dxa"/>
            <w:vAlign w:val="bottom"/>
          </w:tcPr>
          <w:p w14:paraId="55FDF621" w14:textId="137B7871"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0,4281</w:t>
            </w:r>
          </w:p>
        </w:tc>
        <w:tc>
          <w:tcPr>
            <w:tcW w:w="2757" w:type="dxa"/>
          </w:tcPr>
          <w:p w14:paraId="0AD8264F" w14:textId="31E26C7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14261C5" w14:textId="4F3E46E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56D0FE0" w14:textId="77777777" w:rsidTr="00CE12F6">
        <w:trPr>
          <w:trHeight w:val="20"/>
          <w:jc w:val="center"/>
        </w:trPr>
        <w:tc>
          <w:tcPr>
            <w:tcW w:w="591" w:type="dxa"/>
          </w:tcPr>
          <w:p w14:paraId="60EDC254"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1C44F6B8" w14:textId="02C83B5B"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601</w:t>
            </w:r>
          </w:p>
        </w:tc>
        <w:tc>
          <w:tcPr>
            <w:tcW w:w="1016" w:type="dxa"/>
            <w:vAlign w:val="bottom"/>
          </w:tcPr>
          <w:p w14:paraId="1CB9C165" w14:textId="5699BD4B"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0,3900</w:t>
            </w:r>
          </w:p>
        </w:tc>
        <w:tc>
          <w:tcPr>
            <w:tcW w:w="2757" w:type="dxa"/>
          </w:tcPr>
          <w:p w14:paraId="1D3CFD49" w14:textId="0454877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47CD98D5" w14:textId="2332F8D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3A57A15" w14:textId="77777777" w:rsidTr="00CE12F6">
        <w:trPr>
          <w:trHeight w:val="20"/>
          <w:jc w:val="center"/>
        </w:trPr>
        <w:tc>
          <w:tcPr>
            <w:tcW w:w="591" w:type="dxa"/>
          </w:tcPr>
          <w:p w14:paraId="567C292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4446CD9" w14:textId="62FFB8AB"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602-1</w:t>
            </w:r>
          </w:p>
        </w:tc>
        <w:tc>
          <w:tcPr>
            <w:tcW w:w="1016" w:type="dxa"/>
            <w:vAlign w:val="bottom"/>
          </w:tcPr>
          <w:p w14:paraId="0010C84E" w14:textId="075C6179"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0,3092</w:t>
            </w:r>
          </w:p>
        </w:tc>
        <w:tc>
          <w:tcPr>
            <w:tcW w:w="2757" w:type="dxa"/>
          </w:tcPr>
          <w:p w14:paraId="1EE11B66" w14:textId="11B83FD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3CE4E156" w14:textId="7582142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4D0C4BEC" w14:textId="77777777" w:rsidTr="00CE12F6">
        <w:trPr>
          <w:trHeight w:val="20"/>
          <w:jc w:val="center"/>
        </w:trPr>
        <w:tc>
          <w:tcPr>
            <w:tcW w:w="591" w:type="dxa"/>
          </w:tcPr>
          <w:p w14:paraId="56625480"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155083A6" w14:textId="7E142144"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602-2</w:t>
            </w:r>
          </w:p>
        </w:tc>
        <w:tc>
          <w:tcPr>
            <w:tcW w:w="1016" w:type="dxa"/>
            <w:vAlign w:val="bottom"/>
          </w:tcPr>
          <w:p w14:paraId="4CD74647" w14:textId="654D2463"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0,2259</w:t>
            </w:r>
          </w:p>
        </w:tc>
        <w:tc>
          <w:tcPr>
            <w:tcW w:w="2757" w:type="dxa"/>
          </w:tcPr>
          <w:p w14:paraId="79AFFCDD" w14:textId="00D7356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F8499C7" w14:textId="1A4CA65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276005DD" w14:textId="77777777" w:rsidTr="00CE12F6">
        <w:trPr>
          <w:trHeight w:val="20"/>
          <w:jc w:val="center"/>
        </w:trPr>
        <w:tc>
          <w:tcPr>
            <w:tcW w:w="591" w:type="dxa"/>
          </w:tcPr>
          <w:p w14:paraId="204BBDDD"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14BF8ACC" w14:textId="5B79DF60"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611</w:t>
            </w:r>
          </w:p>
        </w:tc>
        <w:tc>
          <w:tcPr>
            <w:tcW w:w="1016" w:type="dxa"/>
            <w:vAlign w:val="bottom"/>
          </w:tcPr>
          <w:p w14:paraId="133C80D7" w14:textId="6D7B57EA"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0,5030</w:t>
            </w:r>
          </w:p>
        </w:tc>
        <w:tc>
          <w:tcPr>
            <w:tcW w:w="2757" w:type="dxa"/>
          </w:tcPr>
          <w:p w14:paraId="13276B96" w14:textId="3959052C"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6A5704CC" w14:textId="09952C1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21D5DCF0" w14:textId="77777777" w:rsidTr="00CE12F6">
        <w:trPr>
          <w:trHeight w:val="20"/>
          <w:jc w:val="center"/>
        </w:trPr>
        <w:tc>
          <w:tcPr>
            <w:tcW w:w="591" w:type="dxa"/>
          </w:tcPr>
          <w:p w14:paraId="2E683385"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6E8D3B99" w14:textId="2FE89762"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617</w:t>
            </w:r>
          </w:p>
        </w:tc>
        <w:tc>
          <w:tcPr>
            <w:tcW w:w="1016" w:type="dxa"/>
            <w:vAlign w:val="bottom"/>
          </w:tcPr>
          <w:p w14:paraId="3B3444F5" w14:textId="09044952"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0,3908</w:t>
            </w:r>
          </w:p>
        </w:tc>
        <w:tc>
          <w:tcPr>
            <w:tcW w:w="2757" w:type="dxa"/>
          </w:tcPr>
          <w:p w14:paraId="5F4645E4" w14:textId="4F2B03BA"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5F42255" w14:textId="3AC9772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574BC18E" w14:textId="77777777" w:rsidTr="00CE12F6">
        <w:trPr>
          <w:trHeight w:val="20"/>
          <w:jc w:val="center"/>
        </w:trPr>
        <w:tc>
          <w:tcPr>
            <w:tcW w:w="591" w:type="dxa"/>
          </w:tcPr>
          <w:p w14:paraId="0F7EE171"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119B60E1" w14:textId="047D838B"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618</w:t>
            </w:r>
          </w:p>
        </w:tc>
        <w:tc>
          <w:tcPr>
            <w:tcW w:w="1016" w:type="dxa"/>
            <w:vAlign w:val="bottom"/>
          </w:tcPr>
          <w:p w14:paraId="10E04D64" w14:textId="5E2C1A2D"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0,3902</w:t>
            </w:r>
          </w:p>
        </w:tc>
        <w:tc>
          <w:tcPr>
            <w:tcW w:w="2757" w:type="dxa"/>
          </w:tcPr>
          <w:p w14:paraId="0805AAE8" w14:textId="2E485C1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5C7A34E3" w14:textId="5DEDC6BF"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24687F4D" w14:textId="77777777" w:rsidTr="00CE12F6">
        <w:trPr>
          <w:trHeight w:val="20"/>
          <w:jc w:val="center"/>
        </w:trPr>
        <w:tc>
          <w:tcPr>
            <w:tcW w:w="591" w:type="dxa"/>
          </w:tcPr>
          <w:p w14:paraId="685BB419"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21190EFB" w14:textId="5CF51067"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619</w:t>
            </w:r>
          </w:p>
        </w:tc>
        <w:tc>
          <w:tcPr>
            <w:tcW w:w="1016" w:type="dxa"/>
            <w:vAlign w:val="bottom"/>
          </w:tcPr>
          <w:p w14:paraId="59607C3D" w14:textId="40833A60"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658B0DD2" w14:textId="197E1A9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29E0D14" w14:textId="05EE7F95"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4B2317D2" w14:textId="77777777" w:rsidTr="00CE12F6">
        <w:trPr>
          <w:trHeight w:val="20"/>
          <w:jc w:val="center"/>
        </w:trPr>
        <w:tc>
          <w:tcPr>
            <w:tcW w:w="591" w:type="dxa"/>
          </w:tcPr>
          <w:p w14:paraId="6F6DD61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63BBF2EB" w14:textId="0563517E"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620</w:t>
            </w:r>
          </w:p>
        </w:tc>
        <w:tc>
          <w:tcPr>
            <w:tcW w:w="1016" w:type="dxa"/>
            <w:vAlign w:val="bottom"/>
          </w:tcPr>
          <w:p w14:paraId="3C63203A" w14:textId="4E39EF5E"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41D81867" w14:textId="257C38CB"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1A2CFE43" w14:textId="29A123B7"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43AB1011" w14:textId="77777777" w:rsidTr="00CE12F6">
        <w:trPr>
          <w:trHeight w:val="20"/>
          <w:jc w:val="center"/>
        </w:trPr>
        <w:tc>
          <w:tcPr>
            <w:tcW w:w="591" w:type="dxa"/>
          </w:tcPr>
          <w:p w14:paraId="5B91A0F8"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CD936E3" w14:textId="1FA0C384"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621</w:t>
            </w:r>
          </w:p>
        </w:tc>
        <w:tc>
          <w:tcPr>
            <w:tcW w:w="1016" w:type="dxa"/>
            <w:vAlign w:val="bottom"/>
          </w:tcPr>
          <w:p w14:paraId="341B98C7" w14:textId="757954AC"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21C0DCF1" w14:textId="518EF9F3"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7EE8CA6F" w14:textId="25E3D9E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5354ACE2" w14:textId="77777777" w:rsidTr="00CE12F6">
        <w:trPr>
          <w:trHeight w:val="20"/>
          <w:jc w:val="center"/>
        </w:trPr>
        <w:tc>
          <w:tcPr>
            <w:tcW w:w="591" w:type="dxa"/>
          </w:tcPr>
          <w:p w14:paraId="545EC468"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52A1B96C" w14:textId="2248DAA7"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631</w:t>
            </w:r>
          </w:p>
        </w:tc>
        <w:tc>
          <w:tcPr>
            <w:tcW w:w="1016" w:type="dxa"/>
            <w:vAlign w:val="bottom"/>
          </w:tcPr>
          <w:p w14:paraId="215356CD" w14:textId="5FF8F224"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0,5320</w:t>
            </w:r>
          </w:p>
        </w:tc>
        <w:tc>
          <w:tcPr>
            <w:tcW w:w="2757" w:type="dxa"/>
          </w:tcPr>
          <w:p w14:paraId="1535C5E6" w14:textId="0B270838"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4AF5D0B6" w14:textId="1A40132D"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1DCA940D" w14:textId="77777777" w:rsidTr="00CE12F6">
        <w:trPr>
          <w:trHeight w:val="20"/>
          <w:jc w:val="center"/>
        </w:trPr>
        <w:tc>
          <w:tcPr>
            <w:tcW w:w="591" w:type="dxa"/>
          </w:tcPr>
          <w:p w14:paraId="6A3ED816"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07F4A94D" w14:textId="534FCCFA"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645</w:t>
            </w:r>
          </w:p>
        </w:tc>
        <w:tc>
          <w:tcPr>
            <w:tcW w:w="1016" w:type="dxa"/>
            <w:vAlign w:val="bottom"/>
          </w:tcPr>
          <w:p w14:paraId="500F9243" w14:textId="377777AD"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006B0363" w14:textId="1D77825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246DA7C9" w14:textId="6BD9C28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3A79EECB" w14:textId="77777777" w:rsidTr="00CE12F6">
        <w:trPr>
          <w:trHeight w:val="20"/>
          <w:jc w:val="center"/>
        </w:trPr>
        <w:tc>
          <w:tcPr>
            <w:tcW w:w="591" w:type="dxa"/>
          </w:tcPr>
          <w:p w14:paraId="522F23B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757ABB7D" w14:textId="7D36EE0D"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653</w:t>
            </w:r>
          </w:p>
        </w:tc>
        <w:tc>
          <w:tcPr>
            <w:tcW w:w="1016" w:type="dxa"/>
            <w:vAlign w:val="bottom"/>
          </w:tcPr>
          <w:p w14:paraId="0077933D" w14:textId="3F57707E"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06584323" w14:textId="1C0B2E92"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03143D22" w14:textId="1C07AEA0"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661B5F44" w14:textId="77777777" w:rsidTr="00CE12F6">
        <w:trPr>
          <w:trHeight w:val="20"/>
          <w:jc w:val="center"/>
        </w:trPr>
        <w:tc>
          <w:tcPr>
            <w:tcW w:w="591" w:type="dxa"/>
          </w:tcPr>
          <w:p w14:paraId="65AD1C73"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3D294B82" w14:textId="188370B6"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664</w:t>
            </w:r>
          </w:p>
        </w:tc>
        <w:tc>
          <w:tcPr>
            <w:tcW w:w="1016" w:type="dxa"/>
            <w:vAlign w:val="bottom"/>
          </w:tcPr>
          <w:p w14:paraId="74428AFF" w14:textId="0587AEEB"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37DB517F" w14:textId="30AA7886"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73D24E86" w14:textId="6DC2E8F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7F1532BE" w14:textId="77777777" w:rsidTr="00CE12F6">
        <w:trPr>
          <w:trHeight w:val="20"/>
          <w:jc w:val="center"/>
        </w:trPr>
        <w:tc>
          <w:tcPr>
            <w:tcW w:w="591" w:type="dxa"/>
          </w:tcPr>
          <w:p w14:paraId="0531C074"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60B0DCBC" w14:textId="414E14B5"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666</w:t>
            </w:r>
          </w:p>
        </w:tc>
        <w:tc>
          <w:tcPr>
            <w:tcW w:w="1016" w:type="dxa"/>
            <w:vAlign w:val="bottom"/>
          </w:tcPr>
          <w:p w14:paraId="7C10F3C8" w14:textId="6B7D4B74"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3165378B" w14:textId="6E7D14C9"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13109AF4" w14:textId="6971534E"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r w:rsidR="00F07CD7" w:rsidRPr="00F07CD7" w14:paraId="1B5026AF" w14:textId="77777777" w:rsidTr="00CE12F6">
        <w:trPr>
          <w:trHeight w:val="20"/>
          <w:jc w:val="center"/>
        </w:trPr>
        <w:tc>
          <w:tcPr>
            <w:tcW w:w="591" w:type="dxa"/>
          </w:tcPr>
          <w:p w14:paraId="3DBB11CC" w14:textId="77777777" w:rsidR="00F07CD7" w:rsidRPr="00F07CD7" w:rsidRDefault="00F07CD7" w:rsidP="00F07CD7">
            <w:pPr>
              <w:pStyle w:val="a5"/>
              <w:numPr>
                <w:ilvl w:val="0"/>
                <w:numId w:val="19"/>
              </w:numPr>
              <w:spacing w:after="0" w:line="240" w:lineRule="auto"/>
              <w:ind w:left="0" w:firstLine="0"/>
              <w:jc w:val="center"/>
              <w:rPr>
                <w:rFonts w:ascii="Times New Roman" w:hAnsi="Times New Roman"/>
                <w:b/>
                <w:sz w:val="24"/>
                <w:szCs w:val="24"/>
                <w:lang w:val="uk-UA"/>
              </w:rPr>
            </w:pPr>
          </w:p>
        </w:tc>
        <w:tc>
          <w:tcPr>
            <w:tcW w:w="2162" w:type="dxa"/>
            <w:vAlign w:val="bottom"/>
          </w:tcPr>
          <w:p w14:paraId="4CA6949A" w14:textId="40C489F7" w:rsidR="00F07CD7" w:rsidRPr="00CE12F6" w:rsidRDefault="00F07CD7" w:rsidP="00F07CD7">
            <w:pPr>
              <w:spacing w:after="0" w:line="240" w:lineRule="auto"/>
              <w:jc w:val="center"/>
              <w:rPr>
                <w:rFonts w:ascii="Times New Roman" w:hAnsi="Times New Roman"/>
                <w:color w:val="000000"/>
                <w:sz w:val="24"/>
                <w:szCs w:val="24"/>
                <w:lang w:val="uk-UA"/>
              </w:rPr>
            </w:pPr>
            <w:r w:rsidRPr="00CE12F6">
              <w:rPr>
                <w:rFonts w:ascii="Times New Roman" w:hAnsi="Times New Roman"/>
                <w:color w:val="000000"/>
                <w:sz w:val="24"/>
                <w:szCs w:val="24"/>
                <w:lang w:val="uk-UA"/>
              </w:rPr>
              <w:t>667</w:t>
            </w:r>
          </w:p>
        </w:tc>
        <w:tc>
          <w:tcPr>
            <w:tcW w:w="1016" w:type="dxa"/>
            <w:vAlign w:val="bottom"/>
          </w:tcPr>
          <w:p w14:paraId="2D9FBB74" w14:textId="4EEDA711" w:rsidR="00F07CD7" w:rsidRPr="00F07CD7" w:rsidRDefault="00F07CD7" w:rsidP="00F07CD7">
            <w:pPr>
              <w:spacing w:after="0" w:line="240" w:lineRule="auto"/>
              <w:jc w:val="center"/>
              <w:rPr>
                <w:rFonts w:ascii="Times New Roman" w:hAnsi="Times New Roman"/>
                <w:color w:val="000000"/>
                <w:sz w:val="24"/>
                <w:szCs w:val="24"/>
                <w:lang w:val="uk-UA"/>
              </w:rPr>
            </w:pPr>
            <w:r w:rsidRPr="00F07CD7">
              <w:rPr>
                <w:rFonts w:ascii="Times New Roman" w:hAnsi="Times New Roman"/>
                <w:color w:val="000000"/>
                <w:sz w:val="24"/>
                <w:szCs w:val="24"/>
                <w:lang w:val="uk-UA"/>
              </w:rPr>
              <w:t>0,3901</w:t>
            </w:r>
          </w:p>
        </w:tc>
        <w:tc>
          <w:tcPr>
            <w:tcW w:w="2757" w:type="dxa"/>
          </w:tcPr>
          <w:p w14:paraId="63E70D02" w14:textId="5FCEC77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багаторічні насадження</w:t>
            </w:r>
          </w:p>
        </w:tc>
        <w:tc>
          <w:tcPr>
            <w:tcW w:w="3188" w:type="dxa"/>
          </w:tcPr>
          <w:p w14:paraId="31EAE496" w14:textId="3B95BB11" w:rsidR="00F07CD7" w:rsidRPr="00F07CD7" w:rsidRDefault="00F07CD7" w:rsidP="00F07CD7">
            <w:pPr>
              <w:spacing w:after="0" w:line="240" w:lineRule="auto"/>
              <w:jc w:val="center"/>
              <w:rPr>
                <w:rFonts w:ascii="Times New Roman" w:hAnsi="Times New Roman"/>
                <w:sz w:val="24"/>
                <w:szCs w:val="24"/>
                <w:lang w:val="uk-UA"/>
              </w:rPr>
            </w:pPr>
            <w:r w:rsidRPr="00F07CD7">
              <w:rPr>
                <w:rFonts w:ascii="Times New Roman" w:hAnsi="Times New Roman"/>
                <w:sz w:val="24"/>
                <w:szCs w:val="24"/>
                <w:lang w:val="uk-UA"/>
              </w:rPr>
              <w:t>за межами с. Мала Стружка</w:t>
            </w:r>
          </w:p>
        </w:tc>
      </w:tr>
    </w:tbl>
    <w:p w14:paraId="01728E65" w14:textId="77777777" w:rsidR="00A54F8F" w:rsidRPr="00F07CD7" w:rsidRDefault="00A54F8F" w:rsidP="006938F5">
      <w:pPr>
        <w:tabs>
          <w:tab w:val="left" w:pos="6804"/>
        </w:tabs>
        <w:spacing w:before="120" w:after="0" w:line="240" w:lineRule="auto"/>
        <w:jc w:val="both"/>
        <w:rPr>
          <w:rFonts w:ascii="Times New Roman" w:hAnsi="Times New Roman"/>
          <w:b/>
          <w:sz w:val="28"/>
          <w:szCs w:val="28"/>
          <w:lang w:val="uk-UA"/>
        </w:rPr>
      </w:pPr>
    </w:p>
    <w:p w14:paraId="2C771035" w14:textId="64FB8516" w:rsidR="001B5478" w:rsidRPr="00F07CD7" w:rsidRDefault="00A54F8F" w:rsidP="006938F5">
      <w:pPr>
        <w:tabs>
          <w:tab w:val="left" w:pos="6237"/>
        </w:tabs>
        <w:spacing w:before="120" w:after="0" w:line="240" w:lineRule="auto"/>
        <w:jc w:val="both"/>
        <w:rPr>
          <w:rFonts w:ascii="Times New Roman" w:hAnsi="Times New Roman"/>
          <w:b/>
          <w:sz w:val="28"/>
          <w:szCs w:val="28"/>
          <w:lang w:val="uk-UA"/>
        </w:rPr>
      </w:pPr>
      <w:r w:rsidRPr="00F07CD7">
        <w:rPr>
          <w:rFonts w:ascii="Times New Roman" w:hAnsi="Times New Roman"/>
          <w:b/>
          <w:sz w:val="28"/>
          <w:szCs w:val="28"/>
          <w:lang w:val="uk-UA"/>
        </w:rPr>
        <w:t>Секретар ради</w:t>
      </w:r>
      <w:r w:rsidR="006938F5" w:rsidRPr="00F07CD7">
        <w:rPr>
          <w:rFonts w:ascii="Times New Roman" w:hAnsi="Times New Roman"/>
          <w:b/>
          <w:sz w:val="28"/>
          <w:szCs w:val="28"/>
          <w:lang w:val="uk-UA"/>
        </w:rPr>
        <w:tab/>
      </w:r>
      <w:r w:rsidRPr="00F07CD7">
        <w:rPr>
          <w:rFonts w:ascii="Times New Roman" w:hAnsi="Times New Roman"/>
          <w:b/>
          <w:sz w:val="28"/>
          <w:szCs w:val="28"/>
          <w:lang w:val="uk-UA"/>
        </w:rPr>
        <w:t>Віктор КОСТЮЧЕНКО</w:t>
      </w:r>
    </w:p>
    <w:sectPr w:rsidR="001B5478" w:rsidRPr="00F07CD7" w:rsidSect="006938F5">
      <w:pgSz w:w="11906" w:h="16838" w:code="9"/>
      <w:pgMar w:top="1134" w:right="707" w:bottom="1134" w:left="1701" w:header="1134" w:footer="0" w:gutter="0"/>
      <w:cols w:space="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BC3F" w14:textId="77777777" w:rsidR="00D51199" w:rsidRDefault="00D51199" w:rsidP="00C16253">
      <w:pPr>
        <w:spacing w:after="0" w:line="240" w:lineRule="auto"/>
      </w:pPr>
      <w:r>
        <w:separator/>
      </w:r>
    </w:p>
  </w:endnote>
  <w:endnote w:type="continuationSeparator" w:id="0">
    <w:p w14:paraId="7D1898FF" w14:textId="77777777" w:rsidR="00D51199" w:rsidRDefault="00D51199" w:rsidP="00C1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1097" w14:textId="77777777" w:rsidR="00D51199" w:rsidRDefault="00D51199" w:rsidP="00C16253">
      <w:pPr>
        <w:spacing w:after="0" w:line="240" w:lineRule="auto"/>
      </w:pPr>
      <w:r>
        <w:separator/>
      </w:r>
    </w:p>
  </w:footnote>
  <w:footnote w:type="continuationSeparator" w:id="0">
    <w:p w14:paraId="4B938F01" w14:textId="77777777" w:rsidR="00D51199" w:rsidRDefault="00D51199" w:rsidP="00C1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FF6D" w14:textId="77777777" w:rsidR="006938F5" w:rsidRDefault="006938F5" w:rsidP="00945ECC">
    <w:pPr>
      <w:pStyle w:val="a6"/>
      <w:jc w:val="center"/>
    </w:pPr>
    <w:r>
      <w:fldChar w:fldCharType="begin"/>
    </w:r>
    <w:r>
      <w:instrText>PAGE   \* MERGEFORMAT</w:instrText>
    </w:r>
    <w:r>
      <w:fldChar w:fldCharType="separate"/>
    </w:r>
    <w:r w:rsidR="00CE12F6">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2E437" w14:textId="36B56B7F" w:rsidR="006938F5" w:rsidRPr="00201B95" w:rsidRDefault="006938F5" w:rsidP="008146AA">
    <w:pPr>
      <w:widowControl w:val="0"/>
      <w:autoSpaceDE w:val="0"/>
      <w:autoSpaceDN w:val="0"/>
      <w:spacing w:after="0" w:line="240" w:lineRule="auto"/>
      <w:jc w:val="center"/>
      <w:outlineLvl w:val="0"/>
      <w:rPr>
        <w:rFonts w:ascii="Times New Roman" w:hAnsi="Times New Roman"/>
        <w:bCs/>
        <w:sz w:val="28"/>
        <w:szCs w:val="28"/>
        <w:lang w:val="uk-UA" w:eastAsia="en-US"/>
      </w:rPr>
    </w:pPr>
    <w:r>
      <w:rPr>
        <w:rFonts w:ascii="Times New Roman" w:hAnsi="Times New Roman"/>
        <w:noProof/>
        <w:sz w:val="28"/>
        <w:szCs w:val="28"/>
        <w:lang w:val="uk-UA" w:eastAsia="uk-UA"/>
      </w:rPr>
      <w:drawing>
        <wp:inline distT="0" distB="0" distL="0" distR="0" wp14:anchorId="6066BCB9" wp14:editId="1420504E">
          <wp:extent cx="434340" cy="609600"/>
          <wp:effectExtent l="0" t="0" r="3810" b="0"/>
          <wp:docPr id="4" name="Рисунок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609600"/>
                  </a:xfrm>
                  <a:prstGeom prst="rect">
                    <a:avLst/>
                  </a:prstGeom>
                  <a:noFill/>
                  <a:ln>
                    <a:noFill/>
                  </a:ln>
                </pic:spPr>
              </pic:pic>
            </a:graphicData>
          </a:graphic>
        </wp:inline>
      </w:drawing>
    </w:r>
  </w:p>
  <w:p w14:paraId="4CD9F81B" w14:textId="77777777" w:rsidR="006938F5" w:rsidRPr="00201B95" w:rsidRDefault="006938F5" w:rsidP="008146AA">
    <w:pPr>
      <w:widowControl w:val="0"/>
      <w:autoSpaceDE w:val="0"/>
      <w:autoSpaceDN w:val="0"/>
      <w:spacing w:after="0" w:line="240" w:lineRule="auto"/>
      <w:jc w:val="center"/>
      <w:outlineLvl w:val="0"/>
      <w:rPr>
        <w:rFonts w:ascii="Times New Roman" w:hAnsi="Times New Roman"/>
        <w:b/>
        <w:color w:val="000080"/>
        <w:sz w:val="28"/>
        <w:szCs w:val="28"/>
        <w:lang w:val="uk-UA" w:eastAsia="en-US"/>
      </w:rPr>
    </w:pPr>
    <w:r w:rsidRPr="00201B95">
      <w:rPr>
        <w:rFonts w:ascii="Times New Roman" w:hAnsi="Times New Roman"/>
        <w:b/>
        <w:color w:val="000080"/>
        <w:sz w:val="28"/>
        <w:szCs w:val="28"/>
        <w:lang w:val="uk-UA" w:eastAsia="en-US"/>
      </w:rPr>
      <w:t>НОВОУШИЦЬКА СЕЛИЩНА РАДА</w:t>
    </w:r>
  </w:p>
  <w:p w14:paraId="611013C0" w14:textId="77777777" w:rsidR="006938F5" w:rsidRPr="00201B95" w:rsidRDefault="006938F5" w:rsidP="008146AA">
    <w:pPr>
      <w:autoSpaceDE w:val="0"/>
      <w:autoSpaceDN w:val="0"/>
      <w:adjustRightInd w:val="0"/>
      <w:spacing w:after="0" w:line="240" w:lineRule="auto"/>
      <w:jc w:val="center"/>
      <w:rPr>
        <w:rFonts w:ascii="Times New Roman" w:hAnsi="Times New Roman"/>
        <w:b/>
        <w:sz w:val="28"/>
        <w:szCs w:val="24"/>
        <w:lang w:val="uk-UA"/>
      </w:rPr>
    </w:pPr>
    <w:r w:rsidRPr="00201B95">
      <w:rPr>
        <w:rFonts w:ascii="Times New Roman" w:hAnsi="Times New Roman"/>
        <w:b/>
        <w:sz w:val="28"/>
        <w:szCs w:val="24"/>
        <w:lang w:val="uk-UA"/>
      </w:rPr>
      <w:t>VIII скликанн</w:t>
    </w:r>
    <w:r w:rsidRPr="00201B95">
      <w:rPr>
        <w:rFonts w:ascii="Times New Roman" w:hAnsi="Times New Roman"/>
        <w:b/>
        <w:bCs/>
        <w:sz w:val="28"/>
        <w:szCs w:val="24"/>
        <w:lang w:val="uk-UA"/>
      </w:rPr>
      <w:t>я</w:t>
    </w:r>
  </w:p>
  <w:p w14:paraId="40D294D3" w14:textId="77777777" w:rsidR="006938F5" w:rsidRPr="00201B95" w:rsidRDefault="006938F5" w:rsidP="008146AA">
    <w:pPr>
      <w:autoSpaceDE w:val="0"/>
      <w:autoSpaceDN w:val="0"/>
      <w:adjustRightInd w:val="0"/>
      <w:spacing w:after="0" w:line="240" w:lineRule="auto"/>
      <w:jc w:val="center"/>
      <w:rPr>
        <w:rFonts w:ascii="Times New Roman" w:hAnsi="Times New Roman"/>
        <w:b/>
        <w:bCs/>
        <w:sz w:val="24"/>
        <w:szCs w:val="24"/>
        <w:lang w:val="uk-UA"/>
      </w:rPr>
    </w:pPr>
    <w:r>
      <w:rPr>
        <w:rFonts w:ascii="Times New Roman" w:hAnsi="Times New Roman"/>
        <w:b/>
        <w:sz w:val="28"/>
        <w:szCs w:val="28"/>
        <w:lang w:val="uk-UA" w:eastAsia="ar-SA"/>
      </w:rPr>
      <w:t>ХХХ</w:t>
    </w:r>
    <w:r>
      <w:rPr>
        <w:rFonts w:ascii="Times New Roman" w:hAnsi="Times New Roman"/>
        <w:b/>
        <w:sz w:val="28"/>
        <w:szCs w:val="28"/>
        <w:lang w:val="en-US" w:eastAsia="ar-SA"/>
      </w:rPr>
      <w:t>V</w:t>
    </w:r>
    <w:r w:rsidRPr="00201B95">
      <w:rPr>
        <w:rFonts w:ascii="Times New Roman" w:hAnsi="Times New Roman"/>
        <w:b/>
        <w:sz w:val="28"/>
        <w:szCs w:val="28"/>
        <w:lang w:val="uk-UA" w:eastAsia="ar-SA"/>
      </w:rPr>
      <w:t xml:space="preserve"> сесі</w:t>
    </w:r>
    <w:r w:rsidRPr="00201B95">
      <w:rPr>
        <w:rFonts w:ascii="Times New Roman" w:hAnsi="Times New Roman"/>
        <w:b/>
        <w:bCs/>
        <w:sz w:val="28"/>
        <w:szCs w:val="28"/>
        <w:lang w:val="uk-UA"/>
      </w:rPr>
      <w:t>я</w:t>
    </w:r>
  </w:p>
  <w:p w14:paraId="69A447F4" w14:textId="77777777" w:rsidR="006938F5" w:rsidRPr="00201B95" w:rsidRDefault="006938F5" w:rsidP="008146AA">
    <w:pPr>
      <w:tabs>
        <w:tab w:val="left" w:pos="0"/>
        <w:tab w:val="left" w:pos="300"/>
      </w:tabs>
      <w:suppressAutoHyphens/>
      <w:autoSpaceDE w:val="0"/>
      <w:autoSpaceDN w:val="0"/>
      <w:adjustRightInd w:val="0"/>
      <w:spacing w:after="0" w:line="240" w:lineRule="auto"/>
      <w:jc w:val="center"/>
      <w:rPr>
        <w:rFonts w:ascii="Times New Roman" w:hAnsi="Times New Roman"/>
        <w:bCs/>
        <w:sz w:val="28"/>
        <w:szCs w:val="24"/>
        <w:lang w:val="uk-UA"/>
      </w:rPr>
    </w:pPr>
  </w:p>
  <w:p w14:paraId="5E694BA8" w14:textId="77777777" w:rsidR="006938F5" w:rsidRPr="00201B95" w:rsidRDefault="006938F5" w:rsidP="008146AA">
    <w:pPr>
      <w:tabs>
        <w:tab w:val="left" w:pos="0"/>
        <w:tab w:val="left" w:pos="300"/>
      </w:tabs>
      <w:suppressAutoHyphens/>
      <w:autoSpaceDE w:val="0"/>
      <w:autoSpaceDN w:val="0"/>
      <w:adjustRightInd w:val="0"/>
      <w:spacing w:after="0" w:line="240" w:lineRule="auto"/>
      <w:jc w:val="center"/>
      <w:rPr>
        <w:rFonts w:ascii="Times New Roman" w:hAnsi="Times New Roman"/>
        <w:sz w:val="24"/>
        <w:szCs w:val="16"/>
        <w:lang w:val="uk-UA" w:eastAsia="ar-SA"/>
      </w:rPr>
    </w:pPr>
    <w:r w:rsidRPr="00201B95">
      <w:rPr>
        <w:rFonts w:ascii="Times New Roman" w:hAnsi="Times New Roman"/>
        <w:b/>
        <w:bCs/>
        <w:sz w:val="28"/>
        <w:szCs w:val="24"/>
        <w:lang w:val="uk-UA"/>
      </w:rPr>
      <w:t>РІШЕННЯ</w:t>
    </w:r>
  </w:p>
  <w:p w14:paraId="08885B14" w14:textId="77777777" w:rsidR="006938F5" w:rsidRPr="00201B95" w:rsidRDefault="006938F5" w:rsidP="008146AA">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p>
  <w:tbl>
    <w:tblPr>
      <w:tblW w:w="5000" w:type="pct"/>
      <w:jc w:val="center"/>
      <w:tblLook w:val="01E0" w:firstRow="1" w:lastRow="1" w:firstColumn="1" w:lastColumn="1" w:noHBand="0" w:noVBand="0"/>
    </w:tblPr>
    <w:tblGrid>
      <w:gridCol w:w="1671"/>
      <w:gridCol w:w="787"/>
      <w:gridCol w:w="787"/>
      <w:gridCol w:w="3187"/>
      <w:gridCol w:w="792"/>
      <w:gridCol w:w="824"/>
      <w:gridCol w:w="1590"/>
    </w:tblGrid>
    <w:tr w:rsidR="006938F5" w:rsidRPr="007C20C0" w14:paraId="00EBE676" w14:textId="77777777" w:rsidTr="00752757">
      <w:trPr>
        <w:jc w:val="center"/>
      </w:trPr>
      <w:tc>
        <w:tcPr>
          <w:tcW w:w="1692" w:type="dxa"/>
          <w:tcBorders>
            <w:bottom w:val="single" w:sz="4" w:space="0" w:color="auto"/>
          </w:tcBorders>
          <w:shd w:val="clear" w:color="auto" w:fill="auto"/>
        </w:tcPr>
        <w:p w14:paraId="721AC915" w14:textId="5C78D6EA" w:rsidR="006938F5" w:rsidRPr="00201B95" w:rsidRDefault="00D77A53" w:rsidP="00752757">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24.11.2022</w:t>
          </w:r>
        </w:p>
      </w:tc>
      <w:tc>
        <w:tcPr>
          <w:tcW w:w="846" w:type="dxa"/>
          <w:shd w:val="clear" w:color="auto" w:fill="auto"/>
        </w:tcPr>
        <w:p w14:paraId="08A11B06"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46" w:type="dxa"/>
          <w:shd w:val="clear" w:color="auto" w:fill="auto"/>
        </w:tcPr>
        <w:p w14:paraId="27967A57"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3408" w:type="dxa"/>
          <w:shd w:val="clear" w:color="auto" w:fill="auto"/>
        </w:tcPr>
        <w:p w14:paraId="52E0282E"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r w:rsidRPr="00201B95">
            <w:rPr>
              <w:rFonts w:ascii="Times New Roman" w:hAnsi="Times New Roman"/>
              <w:sz w:val="28"/>
              <w:szCs w:val="28"/>
              <w:lang w:val="uk-UA" w:eastAsia="ar-SA"/>
            </w:rPr>
            <w:t>Нова Ушиця</w:t>
          </w:r>
        </w:p>
      </w:tc>
      <w:tc>
        <w:tcPr>
          <w:tcW w:w="851" w:type="dxa"/>
          <w:shd w:val="clear" w:color="auto" w:fill="auto"/>
        </w:tcPr>
        <w:p w14:paraId="7C725EF9"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16"/>
              <w:szCs w:val="16"/>
              <w:lang w:val="uk-UA" w:eastAsia="ar-SA"/>
            </w:rPr>
          </w:pPr>
        </w:p>
      </w:tc>
      <w:tc>
        <w:tcPr>
          <w:tcW w:w="859" w:type="dxa"/>
          <w:shd w:val="clear" w:color="auto" w:fill="auto"/>
        </w:tcPr>
        <w:p w14:paraId="4AB276BC" w14:textId="77777777" w:rsidR="006938F5" w:rsidRPr="00201B95" w:rsidRDefault="006938F5" w:rsidP="00752757">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sidRPr="00201B95">
            <w:rPr>
              <w:rFonts w:ascii="Times New Roman" w:hAnsi="Times New Roman"/>
              <w:sz w:val="28"/>
              <w:szCs w:val="28"/>
              <w:lang w:val="uk-UA" w:eastAsia="ar-SA"/>
            </w:rPr>
            <w:t>№</w:t>
          </w:r>
        </w:p>
      </w:tc>
      <w:tc>
        <w:tcPr>
          <w:tcW w:w="1704" w:type="dxa"/>
          <w:tcBorders>
            <w:bottom w:val="single" w:sz="4" w:space="0" w:color="auto"/>
          </w:tcBorders>
          <w:shd w:val="clear" w:color="auto" w:fill="auto"/>
        </w:tcPr>
        <w:p w14:paraId="3B81E2F0" w14:textId="25898A0A" w:rsidR="006938F5" w:rsidRPr="00201B95" w:rsidRDefault="00D77A53" w:rsidP="00752757">
          <w:pPr>
            <w:tabs>
              <w:tab w:val="left" w:pos="0"/>
              <w:tab w:val="left" w:pos="300"/>
            </w:tabs>
            <w:suppressAutoHyphens/>
            <w:autoSpaceDE w:val="0"/>
            <w:autoSpaceDN w:val="0"/>
            <w:adjustRightInd w:val="0"/>
            <w:spacing w:after="0" w:line="240" w:lineRule="auto"/>
            <w:jc w:val="center"/>
            <w:rPr>
              <w:rFonts w:ascii="Times New Roman" w:hAnsi="Times New Roman"/>
              <w:sz w:val="28"/>
              <w:szCs w:val="28"/>
              <w:lang w:val="uk-UA" w:eastAsia="ar-SA"/>
            </w:rPr>
          </w:pPr>
          <w:r>
            <w:rPr>
              <w:rFonts w:ascii="Times New Roman" w:hAnsi="Times New Roman"/>
              <w:sz w:val="28"/>
              <w:szCs w:val="28"/>
              <w:lang w:val="uk-UA" w:eastAsia="ar-SA"/>
            </w:rPr>
            <w:t>11</w:t>
          </w:r>
        </w:p>
      </w:tc>
    </w:tr>
  </w:tbl>
  <w:p w14:paraId="6ADAF396" w14:textId="77777777" w:rsidR="006938F5" w:rsidRDefault="006938F5" w:rsidP="00665D5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20B61" w14:textId="77777777" w:rsidR="006938F5" w:rsidRPr="006938F5" w:rsidRDefault="006938F5" w:rsidP="006938F5">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7545" w14:textId="77777777" w:rsidR="006938F5" w:rsidRPr="006938F5" w:rsidRDefault="006938F5" w:rsidP="006938F5">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AB89" w14:textId="77777777" w:rsidR="006938F5" w:rsidRPr="006938F5" w:rsidRDefault="006938F5" w:rsidP="006938F5">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A5DE" w14:textId="77777777" w:rsidR="006938F5" w:rsidRPr="006938F5" w:rsidRDefault="006938F5" w:rsidP="006938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7335C"/>
    <w:multiLevelType w:val="hybridMultilevel"/>
    <w:tmpl w:val="374247AE"/>
    <w:lvl w:ilvl="0" w:tplc="87146F7A">
      <w:start w:val="3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7F5A84"/>
    <w:multiLevelType w:val="hybridMultilevel"/>
    <w:tmpl w:val="A60C9E2C"/>
    <w:lvl w:ilvl="0" w:tplc="045CA138">
      <w:start w:val="34"/>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4FE07D3"/>
    <w:multiLevelType w:val="hybridMultilevel"/>
    <w:tmpl w:val="C8EE0E24"/>
    <w:lvl w:ilvl="0" w:tplc="379CEBD6">
      <w:start w:val="27"/>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51917"/>
    <w:multiLevelType w:val="hybridMultilevel"/>
    <w:tmpl w:val="9E1C222A"/>
    <w:lvl w:ilvl="0" w:tplc="573278A2">
      <w:start w:val="19"/>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851926"/>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221B0BEE"/>
    <w:multiLevelType w:val="hybridMultilevel"/>
    <w:tmpl w:val="7C567DE4"/>
    <w:lvl w:ilvl="0" w:tplc="F10616CA">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345E4ADF"/>
    <w:multiLevelType w:val="hybridMultilevel"/>
    <w:tmpl w:val="2C482B5E"/>
    <w:lvl w:ilvl="0" w:tplc="379CEBD6">
      <w:start w:val="27"/>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B2A00E3"/>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3B590ABF"/>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3B74179B"/>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0" w15:restartNumberingAfterBreak="0">
    <w:nsid w:val="3BE1758E"/>
    <w:multiLevelType w:val="hybridMultilevel"/>
    <w:tmpl w:val="21AE5E6A"/>
    <w:lvl w:ilvl="0" w:tplc="045CA138">
      <w:start w:val="34"/>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DD25668"/>
    <w:multiLevelType w:val="hybridMultilevel"/>
    <w:tmpl w:val="52D40160"/>
    <w:lvl w:ilvl="0" w:tplc="C164AE18">
      <w:start w:val="33"/>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05A7328"/>
    <w:multiLevelType w:val="hybridMultilevel"/>
    <w:tmpl w:val="4EA4430C"/>
    <w:lvl w:ilvl="0" w:tplc="96FE0378">
      <w:start w:val="32"/>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0DC3E58"/>
    <w:multiLevelType w:val="hybridMultilevel"/>
    <w:tmpl w:val="9760BF14"/>
    <w:lvl w:ilvl="0" w:tplc="D612F2AA">
      <w:start w:val="20"/>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AD90BB1"/>
    <w:multiLevelType w:val="hybridMultilevel"/>
    <w:tmpl w:val="61B01F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E274542"/>
    <w:multiLevelType w:val="multilevel"/>
    <w:tmpl w:val="76A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4F253B"/>
    <w:multiLevelType w:val="hybridMultilevel"/>
    <w:tmpl w:val="8D405F0E"/>
    <w:lvl w:ilvl="0" w:tplc="03D2EF3C">
      <w:start w:val="1"/>
      <w:numFmt w:val="decimal"/>
      <w:lvlText w:val="%1."/>
      <w:lvlJc w:val="left"/>
      <w:pPr>
        <w:ind w:left="360"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7" w15:restartNumberingAfterBreak="0">
    <w:nsid w:val="74081625"/>
    <w:multiLevelType w:val="hybridMultilevel"/>
    <w:tmpl w:val="9760BF14"/>
    <w:lvl w:ilvl="0" w:tplc="D612F2AA">
      <w:start w:val="20"/>
      <w:numFmt w:val="decimal"/>
      <w:lvlText w:val="%1."/>
      <w:lvlJc w:val="left"/>
      <w:pPr>
        <w:ind w:left="36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C533FE7"/>
    <w:multiLevelType w:val="hybridMultilevel"/>
    <w:tmpl w:val="AD8A2EC0"/>
    <w:lvl w:ilvl="0" w:tplc="F1D631C8">
      <w:start w:val="1"/>
      <w:numFmt w:val="decimal"/>
      <w:lvlText w:val="%1."/>
      <w:lvlJc w:val="left"/>
      <w:pPr>
        <w:ind w:left="360" w:hanging="360"/>
      </w:pPr>
      <w:rPr>
        <w:b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5"/>
  </w:num>
  <w:num w:numId="2">
    <w:abstractNumId w:val="14"/>
  </w:num>
  <w:num w:numId="3">
    <w:abstractNumId w:val="9"/>
  </w:num>
  <w:num w:numId="4">
    <w:abstractNumId w:val="16"/>
  </w:num>
  <w:num w:numId="5">
    <w:abstractNumId w:val="4"/>
  </w:num>
  <w:num w:numId="6">
    <w:abstractNumId w:val="5"/>
  </w:num>
  <w:num w:numId="7">
    <w:abstractNumId w:val="3"/>
  </w:num>
  <w:num w:numId="8">
    <w:abstractNumId w:val="17"/>
  </w:num>
  <w:num w:numId="9">
    <w:abstractNumId w:val="18"/>
  </w:num>
  <w:num w:numId="10">
    <w:abstractNumId w:val="13"/>
  </w:num>
  <w:num w:numId="11">
    <w:abstractNumId w:val="10"/>
  </w:num>
  <w:num w:numId="12">
    <w:abstractNumId w:val="1"/>
  </w:num>
  <w:num w:numId="13">
    <w:abstractNumId w:val="12"/>
  </w:num>
  <w:num w:numId="14">
    <w:abstractNumId w:val="11"/>
  </w:num>
  <w:num w:numId="15">
    <w:abstractNumId w:val="0"/>
  </w:num>
  <w:num w:numId="16">
    <w:abstractNumId w:val="7"/>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CD8"/>
    <w:rsid w:val="00025EB3"/>
    <w:rsid w:val="00064A09"/>
    <w:rsid w:val="00097F5F"/>
    <w:rsid w:val="000B6B74"/>
    <w:rsid w:val="001163A9"/>
    <w:rsid w:val="00183CF3"/>
    <w:rsid w:val="001B5478"/>
    <w:rsid w:val="001E7CE8"/>
    <w:rsid w:val="001F7840"/>
    <w:rsid w:val="00201B95"/>
    <w:rsid w:val="00202116"/>
    <w:rsid w:val="002E030B"/>
    <w:rsid w:val="0031555B"/>
    <w:rsid w:val="00344C38"/>
    <w:rsid w:val="0035793A"/>
    <w:rsid w:val="003C1144"/>
    <w:rsid w:val="003C779D"/>
    <w:rsid w:val="00423BC4"/>
    <w:rsid w:val="004443E5"/>
    <w:rsid w:val="00462A1B"/>
    <w:rsid w:val="00486B97"/>
    <w:rsid w:val="004B6872"/>
    <w:rsid w:val="005019E4"/>
    <w:rsid w:val="00547359"/>
    <w:rsid w:val="005C7E13"/>
    <w:rsid w:val="00604E1A"/>
    <w:rsid w:val="00625459"/>
    <w:rsid w:val="00665D56"/>
    <w:rsid w:val="006938F5"/>
    <w:rsid w:val="006A1DCB"/>
    <w:rsid w:val="006B00C0"/>
    <w:rsid w:val="007314EC"/>
    <w:rsid w:val="00752757"/>
    <w:rsid w:val="00756A5E"/>
    <w:rsid w:val="007679C2"/>
    <w:rsid w:val="00781465"/>
    <w:rsid w:val="007C20C0"/>
    <w:rsid w:val="00804CD8"/>
    <w:rsid w:val="008146AA"/>
    <w:rsid w:val="008444DA"/>
    <w:rsid w:val="008508DE"/>
    <w:rsid w:val="00853B2F"/>
    <w:rsid w:val="00862866"/>
    <w:rsid w:val="008D2C92"/>
    <w:rsid w:val="00911843"/>
    <w:rsid w:val="00945ECC"/>
    <w:rsid w:val="009521CA"/>
    <w:rsid w:val="0099186D"/>
    <w:rsid w:val="009B4211"/>
    <w:rsid w:val="009B5F4A"/>
    <w:rsid w:val="00A05562"/>
    <w:rsid w:val="00A240FB"/>
    <w:rsid w:val="00A526B7"/>
    <w:rsid w:val="00A54F8F"/>
    <w:rsid w:val="00A8661E"/>
    <w:rsid w:val="00AA3933"/>
    <w:rsid w:val="00AB6A07"/>
    <w:rsid w:val="00AD60ED"/>
    <w:rsid w:val="00B009BE"/>
    <w:rsid w:val="00B26A45"/>
    <w:rsid w:val="00B37033"/>
    <w:rsid w:val="00B75942"/>
    <w:rsid w:val="00BE41F4"/>
    <w:rsid w:val="00BE521D"/>
    <w:rsid w:val="00BF5807"/>
    <w:rsid w:val="00C16253"/>
    <w:rsid w:val="00C22380"/>
    <w:rsid w:val="00C310EA"/>
    <w:rsid w:val="00C51169"/>
    <w:rsid w:val="00CE12F6"/>
    <w:rsid w:val="00D22362"/>
    <w:rsid w:val="00D3775D"/>
    <w:rsid w:val="00D51199"/>
    <w:rsid w:val="00D706CB"/>
    <w:rsid w:val="00D748FF"/>
    <w:rsid w:val="00D77A53"/>
    <w:rsid w:val="00DB074C"/>
    <w:rsid w:val="00DC4607"/>
    <w:rsid w:val="00DD5C0B"/>
    <w:rsid w:val="00DF656A"/>
    <w:rsid w:val="00E03048"/>
    <w:rsid w:val="00E4039D"/>
    <w:rsid w:val="00E82D60"/>
    <w:rsid w:val="00EB61DD"/>
    <w:rsid w:val="00EF1923"/>
    <w:rsid w:val="00EF6C2C"/>
    <w:rsid w:val="00F07CD7"/>
    <w:rsid w:val="00F30984"/>
    <w:rsid w:val="00F63E4C"/>
    <w:rsid w:val="00F86C58"/>
    <w:rsid w:val="00FB0E66"/>
    <w:rsid w:val="00FE1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2E09F"/>
  <w15:docId w15:val="{94C84DE5-1741-4052-8707-452992E0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F8F"/>
    <w:pPr>
      <w:spacing w:after="200" w:line="276" w:lineRule="auto"/>
    </w:pPr>
    <w:rPr>
      <w:sz w:val="22"/>
      <w:szCs w:val="22"/>
    </w:rPr>
  </w:style>
  <w:style w:type="paragraph" w:styleId="1">
    <w:name w:val="heading 1"/>
    <w:basedOn w:val="a"/>
    <w:next w:val="a"/>
    <w:link w:val="10"/>
    <w:uiPriority w:val="99"/>
    <w:qFormat/>
    <w:rsid w:val="00804CD8"/>
    <w:pPr>
      <w:keepNext/>
      <w:spacing w:before="240" w:after="60" w:line="240" w:lineRule="auto"/>
      <w:outlineLvl w:val="0"/>
    </w:pPr>
    <w:rPr>
      <w:rFonts w:ascii="Arial" w:hAnsi="Arial" w:cs="Arial"/>
      <w:b/>
      <w:bCs/>
      <w:kern w:val="32"/>
      <w:sz w:val="32"/>
      <w:szCs w:val="32"/>
    </w:rPr>
  </w:style>
  <w:style w:type="paragraph" w:styleId="2">
    <w:name w:val="heading 2"/>
    <w:basedOn w:val="a"/>
    <w:link w:val="20"/>
    <w:uiPriority w:val="99"/>
    <w:qFormat/>
    <w:rsid w:val="00804CD8"/>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804CD8"/>
    <w:rPr>
      <w:rFonts w:ascii="Arial" w:eastAsia="Times New Roman" w:hAnsi="Arial" w:cs="Arial"/>
      <w:b/>
      <w:bCs/>
      <w:kern w:val="32"/>
      <w:sz w:val="32"/>
      <w:szCs w:val="32"/>
      <w:lang w:val="ru-RU" w:eastAsia="ru-RU"/>
    </w:rPr>
  </w:style>
  <w:style w:type="character" w:customStyle="1" w:styleId="20">
    <w:name w:val="Заголовок 2 Знак"/>
    <w:link w:val="2"/>
    <w:uiPriority w:val="99"/>
    <w:rsid w:val="00804CD8"/>
    <w:rPr>
      <w:rFonts w:ascii="Times New Roman" w:eastAsia="Times New Roman" w:hAnsi="Times New Roman" w:cs="Times New Roman"/>
      <w:b/>
      <w:bCs/>
      <w:sz w:val="36"/>
      <w:szCs w:val="36"/>
      <w:lang w:val="ru-RU" w:eastAsia="ru-RU"/>
    </w:rPr>
  </w:style>
  <w:style w:type="paragraph" w:styleId="a3">
    <w:name w:val="Balloon Text"/>
    <w:basedOn w:val="a"/>
    <w:link w:val="a4"/>
    <w:uiPriority w:val="99"/>
    <w:semiHidden/>
    <w:unhideWhenUsed/>
    <w:rsid w:val="00804CD8"/>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04CD8"/>
    <w:rPr>
      <w:rFonts w:ascii="Tahoma" w:hAnsi="Tahoma" w:cs="Tahoma"/>
      <w:sz w:val="16"/>
      <w:szCs w:val="16"/>
    </w:rPr>
  </w:style>
  <w:style w:type="paragraph" w:customStyle="1" w:styleId="11">
    <w:name w:val="Обычный (Интернет)1"/>
    <w:basedOn w:val="a"/>
    <w:uiPriority w:val="99"/>
    <w:semiHidden/>
    <w:unhideWhenUsed/>
    <w:rsid w:val="005C7E1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EF6C2C"/>
    <w:pPr>
      <w:ind w:left="720"/>
      <w:contextualSpacing/>
    </w:pPr>
  </w:style>
  <w:style w:type="paragraph" w:styleId="a6">
    <w:name w:val="header"/>
    <w:basedOn w:val="a"/>
    <w:link w:val="a7"/>
    <w:uiPriority w:val="99"/>
    <w:unhideWhenUsed/>
    <w:rsid w:val="00C162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16253"/>
  </w:style>
  <w:style w:type="paragraph" w:styleId="a8">
    <w:name w:val="footer"/>
    <w:basedOn w:val="a"/>
    <w:link w:val="a9"/>
    <w:uiPriority w:val="99"/>
    <w:unhideWhenUsed/>
    <w:rsid w:val="00C162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16253"/>
  </w:style>
  <w:style w:type="table" w:styleId="aa">
    <w:name w:val="Table Grid"/>
    <w:basedOn w:val="a1"/>
    <w:uiPriority w:val="59"/>
    <w:unhideWhenUsed/>
    <w:rsid w:val="00C16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92068">
      <w:bodyDiv w:val="1"/>
      <w:marLeft w:val="0"/>
      <w:marRight w:val="0"/>
      <w:marTop w:val="0"/>
      <w:marBottom w:val="0"/>
      <w:divBdr>
        <w:top w:val="none" w:sz="0" w:space="0" w:color="auto"/>
        <w:left w:val="none" w:sz="0" w:space="0" w:color="auto"/>
        <w:bottom w:val="none" w:sz="0" w:space="0" w:color="auto"/>
        <w:right w:val="none" w:sz="0" w:space="0" w:color="auto"/>
      </w:divBdr>
    </w:div>
    <w:div w:id="265038866">
      <w:bodyDiv w:val="1"/>
      <w:marLeft w:val="0"/>
      <w:marRight w:val="0"/>
      <w:marTop w:val="0"/>
      <w:marBottom w:val="0"/>
      <w:divBdr>
        <w:top w:val="none" w:sz="0" w:space="0" w:color="auto"/>
        <w:left w:val="none" w:sz="0" w:space="0" w:color="auto"/>
        <w:bottom w:val="none" w:sz="0" w:space="0" w:color="auto"/>
        <w:right w:val="none" w:sz="0" w:space="0" w:color="auto"/>
      </w:divBdr>
    </w:div>
    <w:div w:id="932512977">
      <w:bodyDiv w:val="1"/>
      <w:marLeft w:val="0"/>
      <w:marRight w:val="0"/>
      <w:marTop w:val="0"/>
      <w:marBottom w:val="0"/>
      <w:divBdr>
        <w:top w:val="none" w:sz="0" w:space="0" w:color="auto"/>
        <w:left w:val="none" w:sz="0" w:space="0" w:color="auto"/>
        <w:bottom w:val="none" w:sz="0" w:space="0" w:color="auto"/>
        <w:right w:val="none" w:sz="0" w:space="0" w:color="auto"/>
      </w:divBdr>
    </w:div>
    <w:div w:id="19138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909F8-00DA-4F21-971B-3FA313B4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1983</Words>
  <Characters>11306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User245267</cp:lastModifiedBy>
  <cp:revision>3</cp:revision>
  <cp:lastPrinted>2021-06-13T09:12:00Z</cp:lastPrinted>
  <dcterms:created xsi:type="dcterms:W3CDTF">2022-11-15T07:55:00Z</dcterms:created>
  <dcterms:modified xsi:type="dcterms:W3CDTF">2022-11-21T09:35:00Z</dcterms:modified>
</cp:coreProperties>
</file>