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23" w:rsidRPr="00032E23" w:rsidRDefault="00032E23" w:rsidP="00032E23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Times New Roman"/>
          <w:bCs/>
          <w:sz w:val="28"/>
          <w:szCs w:val="28"/>
        </w:rPr>
      </w:pPr>
      <w:r>
        <w:rPr>
          <w:rFonts w:ascii="Arial" w:eastAsia="Times New Roman" w:hAnsi="Arial" w:cs="Times New Roman"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428625" cy="609600"/>
            <wp:effectExtent l="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E23" w:rsidRPr="00032E23" w:rsidRDefault="00032E23" w:rsidP="00032E23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80"/>
          <w:sz w:val="28"/>
          <w:szCs w:val="28"/>
          <w:lang w:val="ru-RU"/>
        </w:rPr>
      </w:pPr>
      <w:r w:rsidRPr="00032E23">
        <w:rPr>
          <w:rFonts w:ascii="Times New Roman" w:eastAsia="Times New Roman" w:hAnsi="Times New Roman" w:cs="Times New Roman"/>
          <w:b/>
          <w:color w:val="000080"/>
          <w:sz w:val="28"/>
          <w:szCs w:val="28"/>
        </w:rPr>
        <w:t>НОВОУШИЦЬКА СЕЛИЩНА РАДА</w:t>
      </w:r>
    </w:p>
    <w:p w:rsidR="00032E23" w:rsidRPr="00032E23" w:rsidRDefault="00032E23" w:rsidP="0003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032E23" w:rsidRPr="00032E23" w:rsidRDefault="00032E23" w:rsidP="00032E23">
      <w:pPr>
        <w:tabs>
          <w:tab w:val="left" w:pos="0"/>
          <w:tab w:val="left" w:pos="3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lang w:val="ru-RU" w:eastAsia="ar-SA"/>
        </w:rPr>
      </w:pPr>
    </w:p>
    <w:p w:rsidR="00032E23" w:rsidRPr="00032E23" w:rsidRDefault="00032E23" w:rsidP="00032E2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</w:pPr>
      <w:r w:rsidRPr="00032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  <w:r w:rsidRPr="00032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79"/>
        <w:gridCol w:w="809"/>
        <w:gridCol w:w="809"/>
        <w:gridCol w:w="3267"/>
        <w:gridCol w:w="813"/>
        <w:gridCol w:w="837"/>
        <w:gridCol w:w="1640"/>
      </w:tblGrid>
      <w:tr w:rsidR="00032E23" w:rsidRPr="00032E23" w:rsidTr="0071060B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032E23" w:rsidRPr="00032E23" w:rsidRDefault="004E7B79" w:rsidP="00032E23">
            <w:pPr>
              <w:tabs>
                <w:tab w:val="left" w:pos="0"/>
                <w:tab w:val="left" w:pos="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22.08.2024</w:t>
            </w:r>
          </w:p>
        </w:tc>
        <w:tc>
          <w:tcPr>
            <w:tcW w:w="846" w:type="dxa"/>
            <w:shd w:val="clear" w:color="auto" w:fill="auto"/>
          </w:tcPr>
          <w:p w:rsidR="00032E23" w:rsidRPr="00032E23" w:rsidRDefault="00032E23" w:rsidP="00032E23">
            <w:pPr>
              <w:tabs>
                <w:tab w:val="left" w:pos="0"/>
                <w:tab w:val="left" w:pos="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</w:pPr>
          </w:p>
        </w:tc>
        <w:tc>
          <w:tcPr>
            <w:tcW w:w="846" w:type="dxa"/>
            <w:shd w:val="clear" w:color="auto" w:fill="auto"/>
          </w:tcPr>
          <w:p w:rsidR="00032E23" w:rsidRPr="00032E23" w:rsidRDefault="00032E23" w:rsidP="00032E23">
            <w:pPr>
              <w:tabs>
                <w:tab w:val="left" w:pos="0"/>
                <w:tab w:val="left" w:pos="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</w:pPr>
          </w:p>
        </w:tc>
        <w:tc>
          <w:tcPr>
            <w:tcW w:w="3408" w:type="dxa"/>
            <w:shd w:val="clear" w:color="auto" w:fill="auto"/>
          </w:tcPr>
          <w:p w:rsidR="00032E23" w:rsidRPr="00032E23" w:rsidRDefault="00032E23" w:rsidP="00032E23">
            <w:pPr>
              <w:tabs>
                <w:tab w:val="left" w:pos="0"/>
                <w:tab w:val="left" w:pos="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</w:pPr>
            <w:r w:rsidRPr="00032E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:rsidR="00032E23" w:rsidRPr="00032E23" w:rsidRDefault="00032E23" w:rsidP="00032E23">
            <w:pPr>
              <w:tabs>
                <w:tab w:val="left" w:pos="0"/>
                <w:tab w:val="left" w:pos="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</w:pPr>
          </w:p>
        </w:tc>
        <w:tc>
          <w:tcPr>
            <w:tcW w:w="859" w:type="dxa"/>
            <w:shd w:val="clear" w:color="auto" w:fill="auto"/>
          </w:tcPr>
          <w:p w:rsidR="00032E23" w:rsidRPr="00032E23" w:rsidRDefault="00032E23" w:rsidP="00032E23">
            <w:pPr>
              <w:tabs>
                <w:tab w:val="left" w:pos="0"/>
                <w:tab w:val="left" w:pos="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032E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032E23" w:rsidRPr="00032E23" w:rsidRDefault="004E7B79" w:rsidP="00032E23">
            <w:pPr>
              <w:tabs>
                <w:tab w:val="left" w:pos="0"/>
                <w:tab w:val="left" w:pos="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246</w:t>
            </w:r>
            <w:bookmarkStart w:id="0" w:name="_GoBack"/>
            <w:bookmarkEnd w:id="0"/>
          </w:p>
        </w:tc>
      </w:tr>
    </w:tbl>
    <w:p w:rsidR="00A400C4" w:rsidRDefault="00A400C4"/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8207E8" w:rsidRPr="008207E8" w:rsidTr="00A400C4">
        <w:trPr>
          <w:trHeight w:val="20"/>
        </w:trPr>
        <w:tc>
          <w:tcPr>
            <w:tcW w:w="4927" w:type="dxa"/>
            <w:tcBorders>
              <w:bottom w:val="single" w:sz="4" w:space="0" w:color="auto"/>
            </w:tcBorders>
            <w:shd w:val="clear" w:color="auto" w:fill="auto"/>
          </w:tcPr>
          <w:p w:rsidR="008207E8" w:rsidRPr="00032E23" w:rsidRDefault="009F33C0" w:rsidP="008207E8">
            <w:pPr>
              <w:tabs>
                <w:tab w:val="left" w:pos="720"/>
              </w:tabs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F33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 надання містобудівних умов та обмежень забудови земельних ділянок</w:t>
            </w:r>
          </w:p>
        </w:tc>
      </w:tr>
    </w:tbl>
    <w:p w:rsidR="00A400C4" w:rsidRDefault="00A400C4" w:rsidP="00032E2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028B" w:rsidRDefault="004F028B" w:rsidP="00A400C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400C4" w:rsidRPr="00032E23" w:rsidRDefault="00327571" w:rsidP="004F02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2E23">
        <w:rPr>
          <w:rFonts w:ascii="Times New Roman" w:eastAsia="Calibri" w:hAnsi="Times New Roman" w:cs="Times New Roman"/>
          <w:sz w:val="28"/>
          <w:szCs w:val="28"/>
          <w:lang w:eastAsia="ru-RU"/>
        </w:rPr>
        <w:t>Заяв</w:t>
      </w:r>
      <w:r w:rsidR="00DF7F29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032E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громадян ВОЛОВИК Олени Володимирівни та В</w:t>
      </w:r>
      <w:r w:rsidR="00DF7F29">
        <w:rPr>
          <w:rFonts w:ascii="Times New Roman" w:eastAsia="Calibri" w:hAnsi="Times New Roman" w:cs="Times New Roman"/>
          <w:sz w:val="28"/>
          <w:szCs w:val="28"/>
          <w:lang w:eastAsia="ru-RU"/>
        </w:rPr>
        <w:t>ОЛОВИК</w:t>
      </w:r>
      <w:r w:rsidRPr="00032E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Романа Олександровича від 08 серпня</w:t>
      </w:r>
      <w:r w:rsidR="00A400C4" w:rsidRPr="00032E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2024 року</w:t>
      </w:r>
      <w:r w:rsidR="00DF7F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 заяву ПРОКОПЧУКА </w:t>
      </w:r>
      <w:r w:rsidR="00DF7F29" w:rsidRPr="009B44D5">
        <w:rPr>
          <w:rFonts w:ascii="Times New Roman" w:hAnsi="Times New Roman" w:cs="Times New Roman"/>
          <w:bCs/>
          <w:sz w:val="28"/>
          <w:szCs w:val="28"/>
        </w:rPr>
        <w:t>Павл</w:t>
      </w:r>
      <w:r w:rsidR="00DF7F29">
        <w:rPr>
          <w:rFonts w:ascii="Times New Roman" w:hAnsi="Times New Roman" w:cs="Times New Roman"/>
          <w:bCs/>
          <w:sz w:val="28"/>
          <w:szCs w:val="28"/>
        </w:rPr>
        <w:t>а</w:t>
      </w:r>
      <w:r w:rsidR="00DF7F29" w:rsidRPr="009B44D5">
        <w:rPr>
          <w:rFonts w:ascii="Times New Roman" w:hAnsi="Times New Roman" w:cs="Times New Roman"/>
          <w:bCs/>
          <w:sz w:val="28"/>
          <w:szCs w:val="28"/>
        </w:rPr>
        <w:t xml:space="preserve"> Олегович</w:t>
      </w:r>
      <w:r w:rsidR="00DF7F29">
        <w:rPr>
          <w:rFonts w:ascii="Times New Roman" w:hAnsi="Times New Roman" w:cs="Times New Roman"/>
          <w:bCs/>
          <w:sz w:val="28"/>
          <w:szCs w:val="28"/>
        </w:rPr>
        <w:t xml:space="preserve">а від 16 серпня 2024 року </w:t>
      </w:r>
      <w:r w:rsidR="00A400C4" w:rsidRPr="00032E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 </w:t>
      </w:r>
      <w:r w:rsidRPr="00032E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надання містобудівних умов та обмежень забудови земельної ділянки, </w:t>
      </w:r>
      <w:r w:rsidR="00A400C4" w:rsidRPr="00032E23">
        <w:rPr>
          <w:rFonts w:ascii="Times New Roman" w:eastAsia="Calibri" w:hAnsi="Times New Roman" w:cs="Times New Roman"/>
          <w:sz w:val="28"/>
          <w:szCs w:val="28"/>
          <w:lang w:eastAsia="ru-RU"/>
        </w:rPr>
        <w:t>розглянуто.</w:t>
      </w:r>
    </w:p>
    <w:p w:rsidR="007E124A" w:rsidRPr="00032E23" w:rsidRDefault="00327571" w:rsidP="004F02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2E23">
        <w:rPr>
          <w:rFonts w:ascii="Times New Roman" w:eastAsia="Calibri" w:hAnsi="Times New Roman" w:cs="Times New Roman"/>
          <w:sz w:val="28"/>
          <w:szCs w:val="28"/>
          <w:lang w:eastAsia="ru-RU"/>
        </w:rPr>
        <w:t>Відповідно до абзацу 2</w:t>
      </w:r>
      <w:r w:rsidR="00646E4C" w:rsidRPr="00032E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32E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пункту 30 Договору оренди </w:t>
      </w:r>
      <w:r w:rsidR="007E124A" w:rsidRPr="00032E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землі, укладеного між Новоушицькою селищною радою та громадянкою Воловик Оленою Володимирівною, орендар має право за </w:t>
      </w:r>
      <w:r w:rsidR="007E124A" w:rsidRPr="00032E23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>письмовою згодою орендодавця</w:t>
      </w:r>
      <w:r w:rsidR="007E124A" w:rsidRPr="00032E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зводити в установленому законодавством порядку жилі, виробничі, культурно-побутові та інші будівлі і споруди та заклади багаторічні насадження.</w:t>
      </w:r>
    </w:p>
    <w:p w:rsidR="00032E23" w:rsidRDefault="007E124A" w:rsidP="004F02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032E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Аналогічна норма міститься в приписах статті 25 Закону України «Про оренду землі», </w:t>
      </w:r>
      <w:proofErr w:type="spellStart"/>
      <w:r w:rsidRPr="00032E2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орендар</w:t>
      </w:r>
      <w:proofErr w:type="spellEnd"/>
      <w:r w:rsidRPr="00032E2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2E2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 w:rsidRPr="00032E2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2E2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ділянки</w:t>
      </w:r>
      <w:proofErr w:type="spellEnd"/>
      <w:r w:rsidR="00032E2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032E2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зокрема</w:t>
      </w:r>
      <w:proofErr w:type="spellEnd"/>
      <w:r w:rsidR="00032E2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, </w:t>
      </w:r>
      <w:r w:rsidRPr="00032E2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2E2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має</w:t>
      </w:r>
      <w:proofErr w:type="spellEnd"/>
      <w:r w:rsidRPr="00032E2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право:</w:t>
      </w:r>
      <w:bookmarkStart w:id="1" w:name="n163"/>
      <w:bookmarkEnd w:id="1"/>
    </w:p>
    <w:p w:rsidR="007E124A" w:rsidRPr="00032E23" w:rsidRDefault="007E124A" w:rsidP="004F02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032E2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за </w:t>
      </w:r>
      <w:proofErr w:type="spellStart"/>
      <w:r w:rsidRPr="00032E2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письмовою</w:t>
      </w:r>
      <w:proofErr w:type="spellEnd"/>
      <w:r w:rsidRPr="00032E2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2E2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згодою</w:t>
      </w:r>
      <w:proofErr w:type="spellEnd"/>
      <w:r w:rsidRPr="00032E2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2E2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орендодавця</w:t>
      </w:r>
      <w:proofErr w:type="spellEnd"/>
      <w:r w:rsidRPr="00032E2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2E2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зводити</w:t>
      </w:r>
      <w:proofErr w:type="spellEnd"/>
      <w:r w:rsidRPr="00032E2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032E2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установленому</w:t>
      </w:r>
      <w:proofErr w:type="spellEnd"/>
      <w:r w:rsidRPr="00032E2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2E2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законодавством</w:t>
      </w:r>
      <w:proofErr w:type="spellEnd"/>
      <w:r w:rsidRPr="00032E2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порядку </w:t>
      </w:r>
      <w:proofErr w:type="spellStart"/>
      <w:r w:rsidRPr="00032E2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жилі</w:t>
      </w:r>
      <w:proofErr w:type="spellEnd"/>
      <w:r w:rsidRPr="00032E2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032E2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виробничі</w:t>
      </w:r>
      <w:proofErr w:type="spellEnd"/>
      <w:r w:rsidRPr="00032E2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, культурно-</w:t>
      </w:r>
      <w:proofErr w:type="spellStart"/>
      <w:r w:rsidRPr="00032E2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побутові</w:t>
      </w:r>
      <w:proofErr w:type="spellEnd"/>
      <w:r w:rsidRPr="00032E2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032E2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інші</w:t>
      </w:r>
      <w:proofErr w:type="spellEnd"/>
      <w:r w:rsidRPr="00032E2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2E2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буді</w:t>
      </w:r>
      <w:proofErr w:type="gramStart"/>
      <w:r w:rsidRPr="00032E2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вл</w:t>
      </w:r>
      <w:proofErr w:type="gramEnd"/>
      <w:r w:rsidRPr="00032E2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032E2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032E2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споруди</w:t>
      </w:r>
      <w:proofErr w:type="spellEnd"/>
      <w:r w:rsidRPr="00032E2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032E2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закладати</w:t>
      </w:r>
      <w:proofErr w:type="spellEnd"/>
      <w:r w:rsidRPr="00032E2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2E2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багаторічні</w:t>
      </w:r>
      <w:proofErr w:type="spellEnd"/>
      <w:r w:rsidRPr="00032E2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2E2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насадження</w:t>
      </w:r>
      <w:proofErr w:type="spellEnd"/>
      <w:r w:rsidRPr="00032E2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;</w:t>
      </w:r>
    </w:p>
    <w:p w:rsidR="00F21EFD" w:rsidRPr="00032E23" w:rsidRDefault="000A13FB" w:rsidP="004F02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" w:name="n165"/>
      <w:bookmarkEnd w:id="2"/>
      <w:proofErr w:type="spellStart"/>
      <w:r w:rsidRPr="00032E2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032E2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до пункту 34 </w:t>
      </w:r>
      <w:proofErr w:type="spellStart"/>
      <w:r w:rsidRPr="00032E2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частини</w:t>
      </w:r>
      <w:proofErr w:type="spellEnd"/>
      <w:r w:rsidRPr="00032E2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1 </w:t>
      </w:r>
      <w:proofErr w:type="spellStart"/>
      <w:r w:rsidRPr="00032E2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статті</w:t>
      </w:r>
      <w:proofErr w:type="spellEnd"/>
      <w:r w:rsidRPr="00032E2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26 Закону </w:t>
      </w:r>
      <w:proofErr w:type="spellStart"/>
      <w:r w:rsidRPr="00032E2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032E2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«Про </w:t>
      </w:r>
      <w:proofErr w:type="spellStart"/>
      <w:r w:rsidRPr="00032E2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місцеве</w:t>
      </w:r>
      <w:proofErr w:type="spellEnd"/>
      <w:r w:rsidRPr="00032E2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2E2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самоврядування</w:t>
      </w:r>
      <w:proofErr w:type="spellEnd"/>
      <w:r w:rsidRPr="00032E2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032E2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Україні</w:t>
      </w:r>
      <w:proofErr w:type="spellEnd"/>
      <w:r w:rsidRPr="00032E2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», до </w:t>
      </w:r>
      <w:proofErr w:type="spellStart"/>
      <w:r w:rsidRPr="00032E2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виключної</w:t>
      </w:r>
      <w:proofErr w:type="spellEnd"/>
      <w:r w:rsidRPr="00032E2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2E2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компетенції</w:t>
      </w:r>
      <w:proofErr w:type="spellEnd"/>
      <w:r w:rsidRPr="00032E2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2E2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селищної</w:t>
      </w:r>
      <w:proofErr w:type="spellEnd"/>
      <w:r w:rsidRPr="00032E2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ради </w:t>
      </w:r>
      <w:proofErr w:type="spellStart"/>
      <w:r w:rsidRPr="00032E2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належить</w:t>
      </w:r>
      <w:proofErr w:type="spellEnd"/>
      <w:r w:rsidRPr="00032E2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032E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вирішення відповідно </w:t>
      </w:r>
      <w:proofErr w:type="gramStart"/>
      <w:r w:rsidRPr="00032E23">
        <w:rPr>
          <w:rFonts w:ascii="Times New Roman" w:eastAsia="Calibri" w:hAnsi="Times New Roman" w:cs="Times New Roman"/>
          <w:sz w:val="28"/>
          <w:szCs w:val="28"/>
          <w:lang w:eastAsia="ru-RU"/>
        </w:rPr>
        <w:t>до</w:t>
      </w:r>
      <w:proofErr w:type="gramEnd"/>
      <w:r w:rsidRPr="00032E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закону питань регулювання земельних відносин.</w:t>
      </w:r>
    </w:p>
    <w:p w:rsidR="00A400C4" w:rsidRPr="00032E23" w:rsidRDefault="00FB0DDD" w:rsidP="004F02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2E23">
        <w:rPr>
          <w:rFonts w:ascii="Times New Roman" w:eastAsia="Calibri" w:hAnsi="Times New Roman" w:cs="Times New Roman"/>
          <w:sz w:val="28"/>
          <w:szCs w:val="28"/>
          <w:lang w:eastAsia="ru-RU"/>
        </w:rPr>
        <w:t>Отже, в</w:t>
      </w:r>
      <w:r w:rsidR="00A400C4" w:rsidRPr="00032E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раховуючи те, що у поданих до заяви додатках </w:t>
      </w:r>
      <w:r w:rsidR="000A13FB" w:rsidRPr="00032E23">
        <w:rPr>
          <w:rFonts w:ascii="Times New Roman" w:eastAsia="Calibri" w:hAnsi="Times New Roman" w:cs="Times New Roman"/>
          <w:sz w:val="28"/>
          <w:szCs w:val="28"/>
          <w:lang w:eastAsia="ru-RU"/>
        </w:rPr>
        <w:t>відсутнє погодження сесії ради, щодо забудови земельної ділянки,</w:t>
      </w:r>
      <w:r w:rsidR="00F21EFD" w:rsidRPr="00032E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</w:t>
      </w:r>
      <w:r w:rsidR="00285702" w:rsidRPr="00032E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400C4" w:rsidRPr="00032E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є правовою підставою для </w:t>
      </w:r>
      <w:r w:rsidR="00EE1BD6" w:rsidRPr="00032E23">
        <w:rPr>
          <w:rFonts w:ascii="Times New Roman" w:eastAsia="Calibri" w:hAnsi="Times New Roman" w:cs="Times New Roman"/>
          <w:sz w:val="28"/>
          <w:szCs w:val="28"/>
          <w:lang w:eastAsia="ru-RU"/>
        </w:rPr>
        <w:t>від</w:t>
      </w:r>
      <w:r w:rsidR="00F21EFD" w:rsidRPr="00032E23">
        <w:rPr>
          <w:rFonts w:ascii="Times New Roman" w:eastAsia="Calibri" w:hAnsi="Times New Roman" w:cs="Times New Roman"/>
          <w:sz w:val="28"/>
          <w:szCs w:val="28"/>
          <w:lang w:eastAsia="ru-RU"/>
        </w:rPr>
        <w:t>мови в наданні такого дозволу</w:t>
      </w:r>
      <w:r w:rsidR="00A400C4" w:rsidRPr="00032E2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21EFD" w:rsidRPr="00032E23" w:rsidRDefault="00F21EFD" w:rsidP="004F02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E23">
        <w:rPr>
          <w:rFonts w:ascii="Times New Roman" w:hAnsi="Times New Roman"/>
          <w:sz w:val="28"/>
          <w:szCs w:val="28"/>
        </w:rPr>
        <w:t>Відповідно до частини 2 статті 26 Закону України "</w:t>
      </w:r>
      <w:r w:rsidRPr="00032E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 регулювання містобудівної діяльності</w:t>
      </w:r>
      <w:r w:rsidRPr="00032E23">
        <w:rPr>
          <w:rFonts w:ascii="Times New Roman" w:hAnsi="Times New Roman"/>
          <w:color w:val="000000"/>
          <w:sz w:val="28"/>
          <w:szCs w:val="28"/>
        </w:rPr>
        <w:t>"</w:t>
      </w:r>
      <w:r w:rsidRPr="00032E23">
        <w:rPr>
          <w:rFonts w:ascii="Times New Roman" w:hAnsi="Times New Roman"/>
          <w:sz w:val="28"/>
          <w:szCs w:val="28"/>
        </w:rPr>
        <w:t xml:space="preserve"> с</w:t>
      </w:r>
      <w:r w:rsidRPr="00032E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уб’єкти містобудування зобов’язані додержуватися містобудівних умов та обмежень під час проектування і будівництва об’єктів.</w:t>
      </w:r>
      <w:r w:rsidRPr="00032E2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F028B" w:rsidRDefault="004F028B" w:rsidP="004F02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таблиці 15.2-ДБН Б.2.2 12:2019 "Планування і забудова територій" визначаються протипожежні відстані між житловими, громадськими, адміністративно-побутовими будинками промислових підприємств, гаражами, а також до виробничих будинків, сільськогосподарських будівель і споруд.</w:t>
      </w:r>
    </w:p>
    <w:p w:rsidR="00A400C4" w:rsidRPr="00032E23" w:rsidRDefault="00F21EFD" w:rsidP="004F02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E23">
        <w:rPr>
          <w:rFonts w:ascii="Times New Roman" w:hAnsi="Times New Roman"/>
          <w:sz w:val="28"/>
          <w:szCs w:val="28"/>
        </w:rPr>
        <w:lastRenderedPageBreak/>
        <w:t xml:space="preserve">Враховуючи те, що у поданому до заяви ескізі намірів забудови порушені протипожежні відстані між запроектованим об'єктом будівництва та існуючими будівлями та спорудами, передбачені </w:t>
      </w:r>
      <w:r w:rsidRPr="00032E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ДБН Б.2.2 12:2019 "Планування і забудова територій", дане порушення є</w:t>
      </w:r>
      <w:r w:rsidRPr="00032E23">
        <w:rPr>
          <w:rFonts w:ascii="Times New Roman" w:hAnsi="Times New Roman"/>
          <w:sz w:val="28"/>
          <w:szCs w:val="28"/>
        </w:rPr>
        <w:t xml:space="preserve"> правовою підставою для відмови в наданні такого погодження.</w:t>
      </w:r>
    </w:p>
    <w:p w:rsidR="00A400C4" w:rsidRPr="00032E23" w:rsidRDefault="00F21EFD" w:rsidP="004F02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2E23">
        <w:rPr>
          <w:rFonts w:ascii="Times New Roman" w:hAnsi="Times New Roman" w:cs="Times New Roman"/>
          <w:sz w:val="28"/>
          <w:szCs w:val="28"/>
        </w:rPr>
        <w:t xml:space="preserve">Керуючись статтями 11, </w:t>
      </w:r>
      <w:r w:rsidR="007D23AA">
        <w:rPr>
          <w:rFonts w:ascii="Times New Roman" w:hAnsi="Times New Roman" w:cs="Times New Roman"/>
          <w:sz w:val="28"/>
          <w:szCs w:val="28"/>
        </w:rPr>
        <w:t>30</w:t>
      </w:r>
      <w:r w:rsidRPr="00032E23">
        <w:rPr>
          <w:rFonts w:ascii="Times New Roman" w:hAnsi="Times New Roman" w:cs="Times New Roman"/>
          <w:sz w:val="28"/>
          <w:szCs w:val="28"/>
        </w:rPr>
        <w:t>, 40, пунктом 3 частини четвертої статті 42, статтями 51-53, частиною шостою статті 59 Закону України «Про місцеве самоврядування в Україні», статтею 25 Закону України «Про оренду землі»</w:t>
      </w:r>
      <w:r w:rsidRPr="00032E23">
        <w:rPr>
          <w:rFonts w:ascii="Times New Roman" w:eastAsia="Calibri" w:hAnsi="Times New Roman" w:cs="Times New Roman"/>
          <w:sz w:val="28"/>
          <w:szCs w:val="28"/>
          <w:lang w:eastAsia="ru-RU"/>
        </w:rPr>
        <w:t>, частиною 2 статті 26 Закону України "Про регулювання містобудівної діяльності"</w:t>
      </w:r>
      <w:r w:rsidR="00EE1BD6" w:rsidRPr="00032E2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02E7D" w:rsidRPr="00032E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ДБН Б.2.2 12:2019 "Планування і забудова територій",</w:t>
      </w:r>
      <w:r w:rsidR="009B44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B44D5" w:rsidRPr="009B44D5">
        <w:rPr>
          <w:rFonts w:ascii="Times New Roman" w:hAnsi="Times New Roman" w:cs="Times New Roman"/>
          <w:bCs/>
          <w:sz w:val="28"/>
          <w:szCs w:val="28"/>
        </w:rPr>
        <w:t xml:space="preserve">розглянувши заяви громадян ВОЛОВИК Олени Володимирівни, ВОЛОВИКА Романа Олександровича та </w:t>
      </w:r>
      <w:r w:rsidR="009B44D5" w:rsidRPr="009B44D5">
        <w:rPr>
          <w:rFonts w:ascii="Times New Roman" w:hAnsi="Times New Roman" w:cs="Times New Roman"/>
          <w:sz w:val="28"/>
          <w:szCs w:val="28"/>
        </w:rPr>
        <w:t>ПРОКОПЧУКА Павла Олеговича</w:t>
      </w:r>
      <w:r w:rsidR="009B44D5">
        <w:rPr>
          <w:rFonts w:ascii="Times New Roman" w:hAnsi="Times New Roman"/>
          <w:sz w:val="28"/>
          <w:szCs w:val="28"/>
        </w:rPr>
        <w:t>,</w:t>
      </w:r>
      <w:r w:rsidR="00902E7D" w:rsidRPr="00032E23">
        <w:rPr>
          <w:rFonts w:ascii="Times New Roman" w:hAnsi="Times New Roman"/>
          <w:sz w:val="28"/>
          <w:szCs w:val="28"/>
        </w:rPr>
        <w:t xml:space="preserve"> </w:t>
      </w:r>
      <w:r w:rsidR="007D23AA">
        <w:rPr>
          <w:rFonts w:ascii="Times New Roman" w:eastAsia="Calibri" w:hAnsi="Times New Roman" w:cs="Times New Roman"/>
          <w:sz w:val="28"/>
          <w:szCs w:val="28"/>
          <w:lang w:eastAsia="ru-RU"/>
        </w:rPr>
        <w:t>виконавчий комітет селищної ради</w:t>
      </w:r>
      <w:r w:rsidR="00A400C4" w:rsidRPr="00032E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400C4" w:rsidRPr="004F028B" w:rsidRDefault="007D23AA" w:rsidP="00A400C4">
      <w:pPr>
        <w:spacing w:before="120"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F028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ВИРІШИВ</w:t>
      </w:r>
      <w:r w:rsidR="00A400C4" w:rsidRPr="004F028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F21EFD" w:rsidRPr="00032E23" w:rsidRDefault="00A400C4" w:rsidP="00A400C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2E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Відмовити </w:t>
      </w:r>
      <w:r w:rsidR="00F21EFD" w:rsidRPr="00032E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 наданні ВОЛОВИК Олені Володимирівні та ВОЛОВИКУ Роману Олександровичу містобудівних умов і обмежень забудови земельної ділянки для </w:t>
      </w:r>
      <w:proofErr w:type="spellStart"/>
      <w:r w:rsidR="00F21EFD" w:rsidRPr="00032E23">
        <w:rPr>
          <w:rFonts w:ascii="Times New Roman" w:eastAsia="Calibri" w:hAnsi="Times New Roman" w:cs="Times New Roman"/>
          <w:sz w:val="28"/>
          <w:szCs w:val="28"/>
          <w:lang w:eastAsia="ru-RU"/>
        </w:rPr>
        <w:t>проектуванння</w:t>
      </w:r>
      <w:proofErr w:type="spellEnd"/>
      <w:r w:rsidR="00F21EFD" w:rsidRPr="00032E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об’єкта будівництва</w:t>
      </w:r>
      <w:r w:rsidR="00902E7D" w:rsidRPr="00032E2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02E7D" w:rsidRPr="00032E23">
        <w:rPr>
          <w:rFonts w:ascii="Times New Roman" w:hAnsi="Times New Roman"/>
          <w:sz w:val="28"/>
          <w:szCs w:val="28"/>
        </w:rPr>
        <w:t xml:space="preserve"> у зв’язку з порушенням </w:t>
      </w:r>
      <w:r w:rsidR="00902E7D" w:rsidRPr="00032E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ДБН Б.2.2 12:2019 "Планування і забудова територій" та у зв’язку із відсутністю погодження селищної ради, щодо забудови земельної ділянки.</w:t>
      </w:r>
    </w:p>
    <w:p w:rsidR="00A400C4" w:rsidRPr="00032E23" w:rsidRDefault="00A400C4" w:rsidP="00A400C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2E23">
        <w:rPr>
          <w:rFonts w:ascii="Times New Roman" w:eastAsia="Calibri" w:hAnsi="Times New Roman" w:cs="Times New Roman"/>
          <w:sz w:val="28"/>
          <w:szCs w:val="28"/>
          <w:lang w:eastAsia="ru-RU"/>
        </w:rPr>
        <w:t>2. Це рішення:</w:t>
      </w:r>
    </w:p>
    <w:p w:rsidR="004F028B" w:rsidRPr="004B39AF" w:rsidRDefault="004F028B" w:rsidP="004F028B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39AF">
        <w:rPr>
          <w:rFonts w:ascii="Times New Roman" w:hAnsi="Times New Roman"/>
          <w:sz w:val="28"/>
          <w:szCs w:val="28"/>
        </w:rPr>
        <w:t xml:space="preserve">може бути зупинено розпорядженням селищного голови </w:t>
      </w:r>
      <w:bookmarkStart w:id="3" w:name="_dx_frag_StartFragment"/>
      <w:bookmarkEnd w:id="3"/>
      <w:r w:rsidRPr="004B39A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</w:t>
      </w:r>
      <w:r w:rsidRPr="004F028B">
        <w:rPr>
          <w:rFonts w:ascii="Times New Roman" w:hAnsi="Times New Roman"/>
          <w:sz w:val="28"/>
          <w:szCs w:val="28"/>
          <w:shd w:val="clear" w:color="auto" w:fill="FFFFFF"/>
        </w:rPr>
        <w:t xml:space="preserve">а внесено на розгляд селищної ради </w:t>
      </w:r>
      <w:r w:rsidRPr="004B39AF">
        <w:rPr>
          <w:rFonts w:ascii="Times New Roman" w:hAnsi="Times New Roman"/>
          <w:sz w:val="28"/>
          <w:szCs w:val="28"/>
        </w:rPr>
        <w:t>(частина сьома статті 59 Закону України «Про місцеве самоврядування в Україні»);</w:t>
      </w:r>
    </w:p>
    <w:p w:rsidR="00A400C4" w:rsidRPr="00032E23" w:rsidRDefault="00A400C4" w:rsidP="00A400C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2E23">
        <w:rPr>
          <w:rFonts w:ascii="Times New Roman" w:eastAsia="Calibri" w:hAnsi="Times New Roman" w:cs="Times New Roman"/>
          <w:sz w:val="28"/>
          <w:szCs w:val="28"/>
          <w:lang w:eastAsia="ru-RU"/>
        </w:rPr>
        <w:t>може бути оскаржено в адміністративному суді в шестимісячний строк, який, якщо не встановлено інше, обчислюється з дня, коли особа дізналася або повинна була дізнатися про порушення своїх прав, свобод чи інтересів (частина друга статті 122 Кодексу адміністративного судочинства України);</w:t>
      </w:r>
    </w:p>
    <w:p w:rsidR="00A400C4" w:rsidRPr="00032E23" w:rsidRDefault="00A400C4" w:rsidP="00A400C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2E23">
        <w:rPr>
          <w:rFonts w:ascii="Times New Roman" w:eastAsia="Calibri" w:hAnsi="Times New Roman" w:cs="Times New Roman"/>
          <w:sz w:val="28"/>
          <w:szCs w:val="28"/>
          <w:lang w:eastAsia="ru-RU"/>
        </w:rPr>
        <w:t>набирає чинності з дня його офіційного оприлюднення на веб-сайті Новоушицької селищної ради: https://novagromada.gov.ua/ (стаття 59 Закону України «Про місцеве самоврядування в Україні»).</w:t>
      </w:r>
    </w:p>
    <w:p w:rsidR="009B44D5" w:rsidRPr="009B44D5" w:rsidRDefault="009B44D5" w:rsidP="00A400C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9B44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9B44D5">
        <w:rPr>
          <w:rFonts w:ascii="Times New Roman" w:hAnsi="Times New Roman" w:cs="Times New Roman"/>
          <w:bCs/>
          <w:sz w:val="28"/>
          <w:szCs w:val="28"/>
        </w:rPr>
        <w:t>Надати ПРОКОПЧУКУ Павлу Олеговичу містобудівні умови і обмеження забудови земельної ділянки для проектування об’єкта будівництва індивідуального гаража за адресою: пров. Східний, б/н, селище Нова Ушиця Кам`янець-Подільського району Хмельницької області», на власній земельній ділянці</w:t>
      </w:r>
      <w:r w:rsidRPr="009B44D5">
        <w:rPr>
          <w:rFonts w:ascii="Times New Roman" w:hAnsi="Times New Roman" w:cs="Times New Roman"/>
          <w:bCs/>
          <w:color w:val="000000"/>
          <w:sz w:val="28"/>
          <w:szCs w:val="28"/>
        </w:rPr>
        <w:t>, загальною площею 0,0032 га (кадастровий номер 6823355100:03:001:0216).</w:t>
      </w:r>
    </w:p>
    <w:p w:rsidR="00996182" w:rsidRPr="00032E23" w:rsidRDefault="009B44D5" w:rsidP="00A400C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A400C4" w:rsidRPr="00032E23">
        <w:rPr>
          <w:rFonts w:ascii="Times New Roman" w:eastAsia="Calibri" w:hAnsi="Times New Roman" w:cs="Times New Roman"/>
          <w:sz w:val="28"/>
          <w:szCs w:val="28"/>
          <w:lang w:eastAsia="ru-RU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території та містобудування.</w:t>
      </w:r>
    </w:p>
    <w:p w:rsidR="008207E8" w:rsidRDefault="008207E8" w:rsidP="0099618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28B" w:rsidRPr="00032E23" w:rsidRDefault="004F028B" w:rsidP="0099618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56C" w:rsidRDefault="008207E8" w:rsidP="00DF7F29">
      <w:pPr>
        <w:tabs>
          <w:tab w:val="left" w:pos="6804"/>
        </w:tabs>
        <w:spacing w:before="120" w:after="0" w:line="240" w:lineRule="auto"/>
        <w:jc w:val="both"/>
      </w:pPr>
      <w:r w:rsidRPr="00032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Селищний голова                               </w:t>
      </w:r>
      <w:r w:rsidR="00996182" w:rsidRPr="00032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032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34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032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Анатолій ОЛІЙНИК</w:t>
      </w:r>
    </w:p>
    <w:sectPr w:rsidR="007E156C" w:rsidSect="00C16253">
      <w:headerReference w:type="default" r:id="rId8"/>
      <w:headerReference w:type="first" r:id="rId9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822" w:rsidRDefault="00EA2822" w:rsidP="008207E8">
      <w:pPr>
        <w:spacing w:after="0" w:line="240" w:lineRule="auto"/>
      </w:pPr>
      <w:r>
        <w:separator/>
      </w:r>
    </w:p>
  </w:endnote>
  <w:endnote w:type="continuationSeparator" w:id="0">
    <w:p w:rsidR="00EA2822" w:rsidRDefault="00EA2822" w:rsidP="00820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822" w:rsidRDefault="00EA2822" w:rsidP="008207E8">
      <w:pPr>
        <w:spacing w:after="0" w:line="240" w:lineRule="auto"/>
      </w:pPr>
      <w:r>
        <w:separator/>
      </w:r>
    </w:p>
  </w:footnote>
  <w:footnote w:type="continuationSeparator" w:id="0">
    <w:p w:rsidR="00EA2822" w:rsidRDefault="00EA2822" w:rsidP="00820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05D" w:rsidRPr="007709CE" w:rsidRDefault="00987DE5" w:rsidP="007709CE">
    <w:pPr>
      <w:pStyle w:val="a3"/>
      <w:jc w:val="center"/>
      <w:rPr>
        <w:rFonts w:ascii="Times New Roman" w:hAnsi="Times New Roman"/>
        <w:sz w:val="28"/>
        <w:szCs w:val="28"/>
      </w:rPr>
    </w:pPr>
    <w:r w:rsidRPr="007709CE">
      <w:rPr>
        <w:rFonts w:ascii="Times New Roman" w:hAnsi="Times New Roman"/>
        <w:sz w:val="28"/>
        <w:szCs w:val="28"/>
      </w:rPr>
      <w:fldChar w:fldCharType="begin"/>
    </w:r>
    <w:r w:rsidRPr="007709CE">
      <w:rPr>
        <w:rFonts w:ascii="Times New Roman" w:hAnsi="Times New Roman"/>
        <w:sz w:val="28"/>
        <w:szCs w:val="28"/>
      </w:rPr>
      <w:instrText>PAGE   \* MERGEFORMAT</w:instrText>
    </w:r>
    <w:r w:rsidRPr="007709CE">
      <w:rPr>
        <w:rFonts w:ascii="Times New Roman" w:hAnsi="Times New Roman"/>
        <w:sz w:val="28"/>
        <w:szCs w:val="28"/>
      </w:rPr>
      <w:fldChar w:fldCharType="separate"/>
    </w:r>
    <w:r w:rsidR="004E7B79">
      <w:rPr>
        <w:rFonts w:ascii="Times New Roman" w:hAnsi="Times New Roman"/>
        <w:noProof/>
        <w:sz w:val="28"/>
        <w:szCs w:val="28"/>
      </w:rPr>
      <w:t>3</w:t>
    </w:r>
    <w:r w:rsidRPr="007709CE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05D" w:rsidRDefault="004E7B79" w:rsidP="00C6355B">
    <w:pPr>
      <w:pStyle w:val="2"/>
      <w:tabs>
        <w:tab w:val="left" w:pos="720"/>
      </w:tabs>
      <w:spacing w:before="0"/>
      <w:rPr>
        <w:b w:val="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7E8"/>
    <w:rsid w:val="00032E23"/>
    <w:rsid w:val="000A13FB"/>
    <w:rsid w:val="000E387C"/>
    <w:rsid w:val="000F39CA"/>
    <w:rsid w:val="00155883"/>
    <w:rsid w:val="00244042"/>
    <w:rsid w:val="00285702"/>
    <w:rsid w:val="00327571"/>
    <w:rsid w:val="004E7B79"/>
    <w:rsid w:val="004F028B"/>
    <w:rsid w:val="00530665"/>
    <w:rsid w:val="00545A83"/>
    <w:rsid w:val="00631478"/>
    <w:rsid w:val="00646E4C"/>
    <w:rsid w:val="006A7DED"/>
    <w:rsid w:val="007279B8"/>
    <w:rsid w:val="0074374F"/>
    <w:rsid w:val="007D23AA"/>
    <w:rsid w:val="007E124A"/>
    <w:rsid w:val="007E156C"/>
    <w:rsid w:val="007F20AF"/>
    <w:rsid w:val="008207E8"/>
    <w:rsid w:val="00834CDA"/>
    <w:rsid w:val="00902E7D"/>
    <w:rsid w:val="00950F66"/>
    <w:rsid w:val="00987DE5"/>
    <w:rsid w:val="00996182"/>
    <w:rsid w:val="009B44D5"/>
    <w:rsid w:val="009F33C0"/>
    <w:rsid w:val="00A400C4"/>
    <w:rsid w:val="00BF113A"/>
    <w:rsid w:val="00C508B6"/>
    <w:rsid w:val="00C80E5D"/>
    <w:rsid w:val="00D43F24"/>
    <w:rsid w:val="00DB0277"/>
    <w:rsid w:val="00DF7F29"/>
    <w:rsid w:val="00EA2822"/>
    <w:rsid w:val="00EE1BD6"/>
    <w:rsid w:val="00EF0F07"/>
    <w:rsid w:val="00F21EFD"/>
    <w:rsid w:val="00FB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2E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7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207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8207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7E8"/>
  </w:style>
  <w:style w:type="paragraph" w:styleId="a5">
    <w:name w:val="Balloon Text"/>
    <w:basedOn w:val="a"/>
    <w:link w:val="a6"/>
    <w:uiPriority w:val="99"/>
    <w:semiHidden/>
    <w:unhideWhenUsed/>
    <w:rsid w:val="00820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7E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207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07E8"/>
  </w:style>
  <w:style w:type="character" w:customStyle="1" w:styleId="10">
    <w:name w:val="Заголовок 1 Знак"/>
    <w:basedOn w:val="a0"/>
    <w:link w:val="1"/>
    <w:uiPriority w:val="9"/>
    <w:rsid w:val="00032E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2E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7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207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8207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7E8"/>
  </w:style>
  <w:style w:type="paragraph" w:styleId="a5">
    <w:name w:val="Balloon Text"/>
    <w:basedOn w:val="a"/>
    <w:link w:val="a6"/>
    <w:uiPriority w:val="99"/>
    <w:semiHidden/>
    <w:unhideWhenUsed/>
    <w:rsid w:val="00820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7E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207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07E8"/>
  </w:style>
  <w:style w:type="character" w:customStyle="1" w:styleId="10">
    <w:name w:val="Заголовок 1 Знак"/>
    <w:basedOn w:val="a0"/>
    <w:link w:val="1"/>
    <w:uiPriority w:val="9"/>
    <w:rsid w:val="00032E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0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User4366583</dc:creator>
  <cp:lastModifiedBy>User</cp:lastModifiedBy>
  <cp:revision>4</cp:revision>
  <cp:lastPrinted>2024-08-28T08:16:00Z</cp:lastPrinted>
  <dcterms:created xsi:type="dcterms:W3CDTF">2024-08-26T13:58:00Z</dcterms:created>
  <dcterms:modified xsi:type="dcterms:W3CDTF">2024-08-28T12:06:00Z</dcterms:modified>
</cp:coreProperties>
</file>