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7B246A">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A191F73" w:rsidR="00B843E9" w:rsidRPr="00FF6BF7" w:rsidRDefault="005633B7" w:rsidP="007B246A">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705FBC" w:rsidRPr="00705FBC">
              <w:rPr>
                <w:b/>
                <w:bCs/>
                <w:szCs w:val="28"/>
                <w:lang w:val="uk-UA"/>
              </w:rPr>
              <w:t>6823380</w:t>
            </w:r>
            <w:r w:rsidR="00BA4690">
              <w:rPr>
                <w:b/>
                <w:bCs/>
                <w:szCs w:val="28"/>
                <w:lang w:val="uk-UA"/>
              </w:rPr>
              <w:t>7</w:t>
            </w:r>
            <w:r w:rsidR="00705FBC" w:rsidRPr="00705FBC">
              <w:rPr>
                <w:b/>
                <w:bCs/>
                <w:szCs w:val="28"/>
                <w:lang w:val="uk-UA"/>
              </w:rPr>
              <w:t>00:0</w:t>
            </w:r>
            <w:r w:rsidR="00BA4690">
              <w:rPr>
                <w:b/>
                <w:bCs/>
                <w:szCs w:val="28"/>
                <w:lang w:val="uk-UA"/>
              </w:rPr>
              <w:t>4</w:t>
            </w:r>
            <w:r w:rsidR="00705FBC" w:rsidRPr="00705FBC">
              <w:rPr>
                <w:b/>
                <w:bCs/>
                <w:szCs w:val="28"/>
                <w:lang w:val="uk-UA"/>
              </w:rPr>
              <w:t>:00</w:t>
            </w:r>
            <w:r w:rsidR="00BA4690">
              <w:rPr>
                <w:b/>
                <w:bCs/>
                <w:szCs w:val="28"/>
                <w:lang w:val="uk-UA"/>
              </w:rPr>
              <w:t>7</w:t>
            </w:r>
            <w:r w:rsidR="00705FBC" w:rsidRPr="00705FBC">
              <w:rPr>
                <w:b/>
                <w:bCs/>
                <w:szCs w:val="28"/>
                <w:lang w:val="uk-UA"/>
              </w:rPr>
              <w:t>:0</w:t>
            </w:r>
            <w:r w:rsidR="00BA4690">
              <w:rPr>
                <w:b/>
                <w:bCs/>
                <w:szCs w:val="28"/>
                <w:lang w:val="uk-UA"/>
              </w:rPr>
              <w:t>815</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7B246A">
      <w:pPr>
        <w:widowControl w:val="0"/>
        <w:autoSpaceDE w:val="0"/>
        <w:spacing w:before="120"/>
        <w:ind w:firstLine="567"/>
        <w:jc w:val="both"/>
        <w:rPr>
          <w:bCs/>
          <w:szCs w:val="28"/>
          <w:lang w:val="uk-UA"/>
        </w:rPr>
      </w:pPr>
    </w:p>
    <w:p w14:paraId="77E4EF48" w14:textId="4672AE11" w:rsidR="00A36FC1" w:rsidRPr="00FF6BF7" w:rsidRDefault="006E1471" w:rsidP="007B246A">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A3281E">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A3281E">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7B246A">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FE0AE51" w:rsidR="007F4E8B" w:rsidRPr="007F4E8B" w:rsidRDefault="009509A1" w:rsidP="007B246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B246A" w:rsidRPr="007B246A">
        <w:rPr>
          <w:rFonts w:ascii="Times New Roman" w:hAnsi="Times New Roman"/>
          <w:sz w:val="28"/>
          <w:szCs w:val="28"/>
          <w:lang w:val="ru-RU"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07718F">
        <w:rPr>
          <w:rFonts w:ascii="Times New Roman" w:hAnsi="Times New Roman"/>
          <w:sz w:val="28"/>
          <w:szCs w:val="28"/>
          <w:lang w:eastAsia="ru-RU"/>
        </w:rPr>
        <w:t>водного фонду</w:t>
      </w:r>
      <w:r w:rsidR="002F30AF" w:rsidRPr="002F30AF">
        <w:rPr>
          <w:rFonts w:ascii="Times New Roman" w:hAnsi="Times New Roman"/>
          <w:sz w:val="28"/>
          <w:szCs w:val="28"/>
          <w:lang w:eastAsia="ru-RU"/>
        </w:rPr>
        <w:t xml:space="preserve"> комунальної власності з кадастровим номером 6823380</w:t>
      </w:r>
      <w:r w:rsidR="0007718F">
        <w:rPr>
          <w:rFonts w:ascii="Times New Roman" w:hAnsi="Times New Roman"/>
          <w:sz w:val="28"/>
          <w:szCs w:val="28"/>
          <w:lang w:eastAsia="ru-RU"/>
        </w:rPr>
        <w:t>7</w:t>
      </w:r>
      <w:r w:rsidR="002F30AF" w:rsidRPr="002F30AF">
        <w:rPr>
          <w:rFonts w:ascii="Times New Roman" w:hAnsi="Times New Roman"/>
          <w:sz w:val="28"/>
          <w:szCs w:val="28"/>
          <w:lang w:eastAsia="ru-RU"/>
        </w:rPr>
        <w:t>00:0</w:t>
      </w:r>
      <w:r w:rsidR="0007718F">
        <w:rPr>
          <w:rFonts w:ascii="Times New Roman" w:hAnsi="Times New Roman"/>
          <w:sz w:val="28"/>
          <w:szCs w:val="28"/>
          <w:lang w:eastAsia="ru-RU"/>
        </w:rPr>
        <w:t>4</w:t>
      </w:r>
      <w:r w:rsidR="002F30AF" w:rsidRPr="002F30AF">
        <w:rPr>
          <w:rFonts w:ascii="Times New Roman" w:hAnsi="Times New Roman"/>
          <w:sz w:val="28"/>
          <w:szCs w:val="28"/>
          <w:lang w:eastAsia="ru-RU"/>
        </w:rPr>
        <w:t>:00</w:t>
      </w:r>
      <w:r w:rsidR="0007718F">
        <w:rPr>
          <w:rFonts w:ascii="Times New Roman" w:hAnsi="Times New Roman"/>
          <w:sz w:val="28"/>
          <w:szCs w:val="28"/>
          <w:lang w:eastAsia="ru-RU"/>
        </w:rPr>
        <w:t>7</w:t>
      </w:r>
      <w:r w:rsidR="002F30AF" w:rsidRPr="002F30AF">
        <w:rPr>
          <w:rFonts w:ascii="Times New Roman" w:hAnsi="Times New Roman"/>
          <w:sz w:val="28"/>
          <w:szCs w:val="28"/>
          <w:lang w:eastAsia="ru-RU"/>
        </w:rPr>
        <w:t>:0</w:t>
      </w:r>
      <w:r w:rsidR="0007718F">
        <w:rPr>
          <w:rFonts w:ascii="Times New Roman" w:hAnsi="Times New Roman"/>
          <w:sz w:val="28"/>
          <w:szCs w:val="28"/>
          <w:lang w:eastAsia="ru-RU"/>
        </w:rPr>
        <w:t>815</w:t>
      </w:r>
      <w:r>
        <w:rPr>
          <w:rFonts w:ascii="Times New Roman" w:hAnsi="Times New Roman"/>
          <w:sz w:val="28"/>
          <w:szCs w:val="28"/>
          <w:lang w:eastAsia="ru-RU"/>
        </w:rPr>
        <w:t xml:space="preserve">, площею </w:t>
      </w:r>
      <w:r w:rsidR="0007718F">
        <w:rPr>
          <w:rFonts w:ascii="Times New Roman" w:hAnsi="Times New Roman"/>
          <w:sz w:val="28"/>
          <w:szCs w:val="28"/>
          <w:lang w:eastAsia="ru-RU"/>
        </w:rPr>
        <w:t>1</w:t>
      </w:r>
      <w:r>
        <w:rPr>
          <w:rFonts w:ascii="Times New Roman" w:hAnsi="Times New Roman"/>
          <w:sz w:val="28"/>
          <w:szCs w:val="28"/>
          <w:lang w:eastAsia="ru-RU"/>
        </w:rPr>
        <w:t>,0000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07718F">
        <w:rPr>
          <w:rFonts w:ascii="Times New Roman" w:hAnsi="Times New Roman"/>
          <w:sz w:val="28"/>
          <w:szCs w:val="28"/>
          <w:lang w:eastAsia="ru-RU"/>
        </w:rPr>
        <w:t>10</w:t>
      </w:r>
      <w:r w:rsidR="002F30AF" w:rsidRPr="002F30AF">
        <w:rPr>
          <w:rFonts w:ascii="Times New Roman" w:hAnsi="Times New Roman"/>
          <w:sz w:val="28"/>
          <w:szCs w:val="28"/>
          <w:lang w:eastAsia="ru-RU"/>
        </w:rPr>
        <w:t>.0</w:t>
      </w:r>
      <w:r w:rsidR="0007718F">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A3281E">
        <w:rPr>
          <w:rFonts w:ascii="Times New Roman" w:hAnsi="Times New Roman"/>
          <w:sz w:val="28"/>
          <w:szCs w:val="28"/>
          <w:lang w:eastAsia="ru-RU"/>
        </w:rPr>
        <w:t xml:space="preserve"> </w:t>
      </w:r>
      <w:r w:rsidR="0007718F" w:rsidRPr="0007718F">
        <w:rPr>
          <w:rFonts w:ascii="Times New Roman" w:hAnsi="Times New Roman"/>
          <w:sz w:val="28"/>
          <w:szCs w:val="28"/>
          <w:lang w:eastAsia="ru-RU"/>
        </w:rPr>
        <w:t>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07718F">
        <w:rPr>
          <w:rFonts w:ascii="Times New Roman" w:hAnsi="Times New Roman"/>
          <w:sz w:val="28"/>
          <w:szCs w:val="28"/>
          <w:lang w:eastAsia="ru-RU"/>
        </w:rPr>
        <w:t>Березівка</w:t>
      </w:r>
      <w:r w:rsidR="00910760" w:rsidRPr="00910760">
        <w:rPr>
          <w:rFonts w:ascii="Times New Roman" w:hAnsi="Times New Roman"/>
          <w:sz w:val="28"/>
          <w:szCs w:val="28"/>
          <w:lang w:eastAsia="ru-RU"/>
        </w:rPr>
        <w:t>, Новоушицьк</w:t>
      </w:r>
      <w:r w:rsidR="007B246A">
        <w:rPr>
          <w:rFonts w:ascii="Times New Roman" w:hAnsi="Times New Roman"/>
          <w:sz w:val="28"/>
          <w:szCs w:val="28"/>
          <w:lang w:eastAsia="ru-RU"/>
        </w:rPr>
        <w:t>а</w:t>
      </w:r>
      <w:r w:rsidR="00910760" w:rsidRPr="00910760">
        <w:rPr>
          <w:rFonts w:ascii="Times New Roman" w:hAnsi="Times New Roman"/>
          <w:sz w:val="28"/>
          <w:szCs w:val="28"/>
          <w:lang w:eastAsia="ru-RU"/>
        </w:rPr>
        <w:t xml:space="preserve"> територіальн</w:t>
      </w:r>
      <w:r w:rsidR="007B246A">
        <w:rPr>
          <w:rFonts w:ascii="Times New Roman" w:hAnsi="Times New Roman"/>
          <w:sz w:val="28"/>
          <w:szCs w:val="28"/>
          <w:lang w:eastAsia="ru-RU"/>
        </w:rPr>
        <w:t>а</w:t>
      </w:r>
      <w:r w:rsidR="00910760" w:rsidRPr="00910760">
        <w:rPr>
          <w:rFonts w:ascii="Times New Roman" w:hAnsi="Times New Roman"/>
          <w:sz w:val="28"/>
          <w:szCs w:val="28"/>
          <w:lang w:eastAsia="ru-RU"/>
        </w:rPr>
        <w:t xml:space="preserve"> громад</w:t>
      </w:r>
      <w:r w:rsidR="007B246A">
        <w:rPr>
          <w:rFonts w:ascii="Times New Roman" w:hAnsi="Times New Roman"/>
          <w:sz w:val="28"/>
          <w:szCs w:val="28"/>
          <w:lang w:eastAsia="ru-RU"/>
        </w:rPr>
        <w:t>а</w:t>
      </w:r>
      <w:r w:rsidR="00910760" w:rsidRPr="00910760">
        <w:rPr>
          <w:rFonts w:ascii="Times New Roman" w:hAnsi="Times New Roman"/>
          <w:sz w:val="28"/>
          <w:szCs w:val="28"/>
          <w:lang w:eastAsia="ru-RU"/>
        </w:rPr>
        <w:t>, Кам’янець-Подільського району, Хмельницької області</w:t>
      </w:r>
      <w:r w:rsidR="007F4E8B">
        <w:rPr>
          <w:rFonts w:ascii="Times New Roman" w:hAnsi="Times New Roman"/>
          <w:sz w:val="28"/>
          <w:szCs w:val="28"/>
          <w:lang w:eastAsia="ru-RU"/>
        </w:rPr>
        <w:t>.</w:t>
      </w:r>
    </w:p>
    <w:p w14:paraId="005EE9BA" w14:textId="1A35E55F" w:rsidR="008A25B2" w:rsidRPr="00FF6BF7" w:rsidRDefault="007F4E8B" w:rsidP="007B246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07718F" w:rsidRPr="0007718F">
        <w:rPr>
          <w:rFonts w:ascii="Times New Roman" w:hAnsi="Times New Roman"/>
          <w:sz w:val="28"/>
          <w:szCs w:val="28"/>
          <w:lang w:eastAsia="ru-RU"/>
        </w:rPr>
        <w:t>6823380700:04:007:0815</w:t>
      </w:r>
      <w:r w:rsidR="00910760">
        <w:rPr>
          <w:rFonts w:ascii="Times New Roman" w:hAnsi="Times New Roman"/>
          <w:sz w:val="28"/>
          <w:szCs w:val="28"/>
          <w:lang w:eastAsia="ru-RU"/>
        </w:rPr>
        <w:t xml:space="preserve">, загальною площею </w:t>
      </w:r>
      <w:r w:rsidR="0007718F">
        <w:rPr>
          <w:rFonts w:ascii="Times New Roman" w:hAnsi="Times New Roman"/>
          <w:sz w:val="28"/>
          <w:szCs w:val="28"/>
          <w:lang w:eastAsia="ru-RU"/>
        </w:rPr>
        <w:t>1</w:t>
      </w:r>
      <w:r w:rsidR="00910760">
        <w:rPr>
          <w:rFonts w:ascii="Times New Roman" w:hAnsi="Times New Roman"/>
          <w:sz w:val="28"/>
          <w:szCs w:val="28"/>
          <w:lang w:eastAsia="ru-RU"/>
        </w:rPr>
        <w:t>,0000 га</w:t>
      </w:r>
      <w:r w:rsidR="00A3281E">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07718F" w:rsidRPr="0007718F">
        <w:rPr>
          <w:rFonts w:ascii="Times New Roman" w:hAnsi="Times New Roman"/>
          <w:sz w:val="28"/>
          <w:szCs w:val="28"/>
          <w:lang w:eastAsia="ru-RU"/>
        </w:rPr>
        <w:t>10.08 - для</w:t>
      </w:r>
      <w:r w:rsidR="00A3281E">
        <w:rPr>
          <w:rFonts w:ascii="Times New Roman" w:hAnsi="Times New Roman"/>
          <w:sz w:val="28"/>
          <w:szCs w:val="28"/>
          <w:lang w:eastAsia="ru-RU"/>
        </w:rPr>
        <w:t xml:space="preserve"> </w:t>
      </w:r>
      <w:r w:rsidR="0007718F" w:rsidRPr="0007718F">
        <w:rPr>
          <w:rFonts w:ascii="Times New Roman" w:hAnsi="Times New Roman"/>
          <w:sz w:val="28"/>
          <w:szCs w:val="28"/>
          <w:lang w:eastAsia="ru-RU"/>
        </w:rPr>
        <w:t>культурно-оздоровчих потреб, рекреаційних, спортивних і туристичних цілей, яка розташована за межами с. Березівка, на території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0A5A6F">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0A5A6F">
        <w:rPr>
          <w:rFonts w:ascii="Times New Roman" w:hAnsi="Times New Roman"/>
          <w:sz w:val="28"/>
          <w:szCs w:val="28"/>
          <w:lang w:eastAsia="ru-RU"/>
        </w:rPr>
        <w:t xml:space="preserve">1002 </w:t>
      </w:r>
      <w:r w:rsidR="00910760" w:rsidRPr="002F30AF">
        <w:rPr>
          <w:rFonts w:ascii="Times New Roman" w:hAnsi="Times New Roman"/>
          <w:sz w:val="28"/>
          <w:szCs w:val="28"/>
          <w:lang w:eastAsia="ru-RU"/>
        </w:rPr>
        <w:t>грн</w:t>
      </w:r>
      <w:r w:rsidR="000A5A6F">
        <w:rPr>
          <w:rFonts w:ascii="Times New Roman" w:hAnsi="Times New Roman"/>
          <w:sz w:val="28"/>
          <w:szCs w:val="28"/>
          <w:lang w:eastAsia="ru-RU"/>
        </w:rPr>
        <w:t xml:space="preserve"> 62 коп</w:t>
      </w:r>
      <w:r w:rsidR="00910760" w:rsidRPr="002F30AF">
        <w:rPr>
          <w:rFonts w:ascii="Times New Roman" w:hAnsi="Times New Roman"/>
          <w:sz w:val="28"/>
          <w:szCs w:val="28"/>
          <w:lang w:eastAsia="ru-RU"/>
        </w:rPr>
        <w:t xml:space="preserve"> (</w:t>
      </w:r>
      <w:r w:rsidR="000A5A6F">
        <w:rPr>
          <w:rFonts w:ascii="Times New Roman" w:hAnsi="Times New Roman"/>
          <w:sz w:val="28"/>
          <w:szCs w:val="28"/>
          <w:lang w:eastAsia="ru-RU"/>
        </w:rPr>
        <w:t>одна тисяча дві гривні 62 коп.</w:t>
      </w:r>
      <w:r w:rsidR="00910760" w:rsidRPr="002F30AF">
        <w:rPr>
          <w:rFonts w:ascii="Times New Roman" w:hAnsi="Times New Roman"/>
          <w:sz w:val="28"/>
          <w:szCs w:val="28"/>
          <w:lang w:eastAsia="ru-RU"/>
        </w:rPr>
        <w:t xml:space="preserve"> )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07718F">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0A5A6F">
        <w:rPr>
          <w:rFonts w:ascii="Times New Roman" w:hAnsi="Times New Roman"/>
          <w:sz w:val="28"/>
          <w:szCs w:val="28"/>
          <w:lang w:eastAsia="ru-RU"/>
        </w:rPr>
        <w:t>–</w:t>
      </w:r>
      <w:r w:rsidR="00705FBC">
        <w:rPr>
          <w:rFonts w:ascii="Times New Roman" w:hAnsi="Times New Roman"/>
          <w:sz w:val="28"/>
          <w:szCs w:val="28"/>
          <w:lang w:eastAsia="ru-RU"/>
        </w:rPr>
        <w:t xml:space="preserve"> </w:t>
      </w:r>
      <w:r w:rsidR="000A5A6F">
        <w:rPr>
          <w:rFonts w:ascii="Times New Roman" w:hAnsi="Times New Roman"/>
          <w:sz w:val="28"/>
          <w:szCs w:val="28"/>
          <w:lang w:eastAsia="ru-RU"/>
        </w:rPr>
        <w:t xml:space="preserve">70 </w:t>
      </w:r>
      <w:r w:rsidR="00910760" w:rsidRPr="002F30AF">
        <w:rPr>
          <w:rFonts w:ascii="Times New Roman" w:hAnsi="Times New Roman"/>
          <w:sz w:val="28"/>
          <w:szCs w:val="28"/>
          <w:lang w:eastAsia="ru-RU"/>
        </w:rPr>
        <w:t>грн</w:t>
      </w:r>
      <w:r w:rsidR="000A5A6F">
        <w:rPr>
          <w:rFonts w:ascii="Times New Roman" w:hAnsi="Times New Roman"/>
          <w:sz w:val="28"/>
          <w:szCs w:val="28"/>
          <w:lang w:eastAsia="ru-RU"/>
        </w:rPr>
        <w:t xml:space="preserve"> 18 </w:t>
      </w:r>
      <w:proofErr w:type="spellStart"/>
      <w:r w:rsidR="000A5A6F">
        <w:rPr>
          <w:rFonts w:ascii="Times New Roman" w:hAnsi="Times New Roman"/>
          <w:sz w:val="28"/>
          <w:szCs w:val="28"/>
          <w:lang w:eastAsia="ru-RU"/>
        </w:rPr>
        <w:t>коп</w:t>
      </w:r>
      <w:proofErr w:type="spellEnd"/>
      <w:r w:rsidR="00910760" w:rsidRPr="002F30AF">
        <w:rPr>
          <w:rFonts w:ascii="Times New Roman" w:hAnsi="Times New Roman"/>
          <w:sz w:val="28"/>
          <w:szCs w:val="28"/>
          <w:lang w:eastAsia="ru-RU"/>
        </w:rPr>
        <w:t xml:space="preserve"> (</w:t>
      </w:r>
      <w:r w:rsidR="000A5A6F">
        <w:rPr>
          <w:rFonts w:ascii="Times New Roman" w:hAnsi="Times New Roman"/>
          <w:sz w:val="28"/>
          <w:szCs w:val="28"/>
          <w:lang w:eastAsia="ru-RU"/>
        </w:rPr>
        <w:t xml:space="preserve">сімдесят гривень 18 </w:t>
      </w:r>
      <w:proofErr w:type="spellStart"/>
      <w:r w:rsidR="000A5A6F">
        <w:rPr>
          <w:rFonts w:ascii="Times New Roman" w:hAnsi="Times New Roman"/>
          <w:sz w:val="28"/>
          <w:szCs w:val="28"/>
          <w:lang w:eastAsia="ru-RU"/>
        </w:rPr>
        <w:t>коп</w:t>
      </w:r>
      <w:proofErr w:type="spellEnd"/>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331BC824" w:rsidR="001914B6" w:rsidRDefault="007F4E8B" w:rsidP="007B246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07718F" w:rsidRPr="0007718F">
        <w:rPr>
          <w:rFonts w:ascii="Times New Roman" w:hAnsi="Times New Roman"/>
          <w:sz w:val="28"/>
          <w:szCs w:val="28"/>
          <w:lang w:eastAsia="ru-RU"/>
        </w:rPr>
        <w:t>6823380700:04:007:0815</w:t>
      </w:r>
      <w:r w:rsidR="00910760" w:rsidRPr="002F30AF">
        <w:rPr>
          <w:rFonts w:ascii="Times New Roman" w:hAnsi="Times New Roman"/>
          <w:sz w:val="28"/>
          <w:szCs w:val="28"/>
          <w:lang w:eastAsia="ru-RU"/>
        </w:rPr>
        <w:t xml:space="preserve"> </w:t>
      </w:r>
      <w:r w:rsidR="0007718F">
        <w:rPr>
          <w:rFonts w:ascii="Times New Roman" w:hAnsi="Times New Roman"/>
          <w:sz w:val="28"/>
          <w:szCs w:val="28"/>
          <w:lang w:eastAsia="ru-RU"/>
        </w:rPr>
        <w:t>10</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 xml:space="preserve">(десять)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495E447B" w:rsidR="006B1A04" w:rsidRDefault="007F4E8B" w:rsidP="007B246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7B246A">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DFE2527" w:rsidR="006B1A04" w:rsidRPr="00FF6BF7" w:rsidRDefault="007F4E8B" w:rsidP="007B246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7D3DC3">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7D3DC3">
        <w:rPr>
          <w:rFonts w:ascii="Times New Roman" w:hAnsi="Times New Roman"/>
          <w:sz w:val="28"/>
          <w:szCs w:val="28"/>
          <w:lang w:eastAsia="ru-RU"/>
        </w:rPr>
        <w:t>д</w:t>
      </w:r>
      <w:r w:rsidR="009509A1">
        <w:rPr>
          <w:rFonts w:ascii="Times New Roman" w:hAnsi="Times New Roman"/>
          <w:sz w:val="28"/>
          <w:szCs w:val="28"/>
          <w:lang w:eastAsia="ru-RU"/>
        </w:rPr>
        <w:t>ода</w:t>
      </w:r>
      <w:r w:rsidR="007D3DC3">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07718F" w:rsidRPr="0007718F">
        <w:rPr>
          <w:rFonts w:ascii="Times New Roman" w:hAnsi="Times New Roman"/>
          <w:sz w:val="28"/>
          <w:szCs w:val="28"/>
          <w:lang w:eastAsia="ru-RU"/>
        </w:rPr>
        <w:t>6823380700:04:007:0815</w:t>
      </w:r>
      <w:r w:rsidR="009509A1">
        <w:rPr>
          <w:rFonts w:ascii="Times New Roman" w:hAnsi="Times New Roman"/>
          <w:sz w:val="28"/>
          <w:szCs w:val="28"/>
          <w:lang w:eastAsia="ru-RU"/>
        </w:rPr>
        <w:t xml:space="preserve">, загальною площею </w:t>
      </w:r>
      <w:r w:rsidR="0007718F">
        <w:rPr>
          <w:rFonts w:ascii="Times New Roman" w:hAnsi="Times New Roman"/>
          <w:sz w:val="28"/>
          <w:szCs w:val="28"/>
          <w:lang w:eastAsia="ru-RU"/>
        </w:rPr>
        <w:t>1</w:t>
      </w:r>
      <w:r w:rsidR="009509A1">
        <w:rPr>
          <w:rFonts w:ascii="Times New Roman" w:hAnsi="Times New Roman"/>
          <w:sz w:val="28"/>
          <w:szCs w:val="28"/>
          <w:lang w:eastAsia="ru-RU"/>
        </w:rPr>
        <w:t>,0000</w:t>
      </w:r>
      <w:r w:rsidR="009509A1" w:rsidRPr="009509A1">
        <w:rPr>
          <w:rFonts w:ascii="Times New Roman" w:hAnsi="Times New Roman"/>
          <w:sz w:val="28"/>
          <w:szCs w:val="28"/>
          <w:lang w:eastAsia="ru-RU"/>
        </w:rPr>
        <w:t xml:space="preserve"> га з цільовим призначенням </w:t>
      </w:r>
      <w:r w:rsidR="0007718F" w:rsidRPr="0007718F">
        <w:rPr>
          <w:rFonts w:ascii="Times New Roman" w:hAnsi="Times New Roman"/>
          <w:sz w:val="28"/>
          <w:szCs w:val="28"/>
          <w:lang w:eastAsia="ru-RU"/>
        </w:rPr>
        <w:t>10.08 - для</w:t>
      </w:r>
      <w:r w:rsidR="00A3281E">
        <w:rPr>
          <w:rFonts w:ascii="Times New Roman" w:hAnsi="Times New Roman"/>
          <w:sz w:val="28"/>
          <w:szCs w:val="28"/>
          <w:lang w:eastAsia="ru-RU"/>
        </w:rPr>
        <w:t xml:space="preserve"> </w:t>
      </w:r>
      <w:r w:rsidR="0007718F" w:rsidRPr="0007718F">
        <w:rPr>
          <w:rFonts w:ascii="Times New Roman" w:hAnsi="Times New Roman"/>
          <w:sz w:val="28"/>
          <w:szCs w:val="28"/>
          <w:lang w:eastAsia="ru-RU"/>
        </w:rPr>
        <w:t>культурно-оздоровчих потреб, рекреаційних, спортивних і туристичних цілей, яка розташована за межами с. Березівка, на території Новоушицької територіальної громади, Кам’янець-Подільського району, Хмельницької області</w:t>
      </w:r>
      <w:r w:rsidR="00A3281E">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7B246A">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Pr="00FF6BF7" w:rsidRDefault="00EB6723" w:rsidP="007B246A">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Default="00FF6BF7" w:rsidP="007B246A">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405B0D8" w14:textId="77777777" w:rsidR="007B246A" w:rsidRPr="00FF6BF7" w:rsidRDefault="007B246A" w:rsidP="007B246A">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1134" w:footer="0" w:gutter="0"/>
          <w:cols w:space="708"/>
          <w:titlePg/>
          <w:docGrid w:linePitch="360"/>
        </w:sectPr>
      </w:pPr>
    </w:p>
    <w:tbl>
      <w:tblPr>
        <w:tblW w:w="2500" w:type="pct"/>
        <w:jc w:val="right"/>
        <w:tblLayout w:type="fixed"/>
        <w:tblLook w:val="04A0" w:firstRow="1" w:lastRow="0" w:firstColumn="1" w:lastColumn="0" w:noHBand="0" w:noVBand="1"/>
      </w:tblPr>
      <w:tblGrid>
        <w:gridCol w:w="4819"/>
      </w:tblGrid>
      <w:tr w:rsidR="007B246A" w14:paraId="2B173616" w14:textId="77777777" w:rsidTr="007B246A">
        <w:trPr>
          <w:jc w:val="right"/>
        </w:trPr>
        <w:tc>
          <w:tcPr>
            <w:tcW w:w="4927" w:type="dxa"/>
            <w:hideMark/>
          </w:tcPr>
          <w:p w14:paraId="62A36120" w14:textId="77777777" w:rsidR="007B246A" w:rsidRDefault="007B246A">
            <w:pPr>
              <w:tabs>
                <w:tab w:val="left" w:pos="600"/>
                <w:tab w:val="left" w:pos="1080"/>
              </w:tabs>
              <w:spacing w:before="120" w:line="276" w:lineRule="auto"/>
              <w:jc w:val="both"/>
              <w:rPr>
                <w:szCs w:val="28"/>
                <w:lang w:val="uk-UA"/>
              </w:rPr>
            </w:pPr>
            <w:r>
              <w:rPr>
                <w:szCs w:val="28"/>
                <w:lang w:val="uk-UA"/>
              </w:rPr>
              <w:lastRenderedPageBreak/>
              <w:t>Додаток</w:t>
            </w:r>
          </w:p>
          <w:p w14:paraId="30D1F51F" w14:textId="77777777" w:rsidR="007B246A" w:rsidRDefault="007B246A">
            <w:pPr>
              <w:tabs>
                <w:tab w:val="left" w:pos="600"/>
                <w:tab w:val="left" w:pos="1080"/>
              </w:tabs>
              <w:spacing w:before="120" w:line="276" w:lineRule="auto"/>
              <w:jc w:val="both"/>
              <w:rPr>
                <w:szCs w:val="28"/>
                <w:lang w:val="uk-UA"/>
              </w:rPr>
            </w:pPr>
            <w:r>
              <w:rPr>
                <w:szCs w:val="28"/>
                <w:lang w:val="uk-UA"/>
              </w:rPr>
              <w:t xml:space="preserve">до рішення Новоушицької селищної ради </w:t>
            </w:r>
          </w:p>
          <w:p w14:paraId="01B580B4" w14:textId="77777777" w:rsidR="007B246A" w:rsidRDefault="007B246A">
            <w:pPr>
              <w:tabs>
                <w:tab w:val="left" w:pos="600"/>
                <w:tab w:val="left" w:pos="1080"/>
              </w:tabs>
              <w:spacing w:before="120" w:line="276" w:lineRule="auto"/>
              <w:jc w:val="both"/>
              <w:rPr>
                <w:szCs w:val="28"/>
                <w:lang w:val="uk-UA"/>
              </w:rPr>
            </w:pPr>
            <w:r>
              <w:rPr>
                <w:szCs w:val="28"/>
                <w:lang w:val="uk-UA"/>
              </w:rPr>
              <w:t>від ___________ № ___</w:t>
            </w:r>
          </w:p>
        </w:tc>
      </w:tr>
    </w:tbl>
    <w:p w14:paraId="372AA9FA" w14:textId="77777777" w:rsidR="00F01FA4" w:rsidRDefault="00F01FA4" w:rsidP="00F01FA4">
      <w:pPr>
        <w:tabs>
          <w:tab w:val="left" w:pos="8505"/>
        </w:tabs>
        <w:spacing w:before="120"/>
        <w:jc w:val="right"/>
        <w:rPr>
          <w:bCs/>
          <w:sz w:val="24"/>
          <w:lang w:val="uk-UA"/>
        </w:rPr>
      </w:pPr>
    </w:p>
    <w:p w14:paraId="7A2E5C4C" w14:textId="77777777" w:rsidR="001E3378" w:rsidRPr="001E3378" w:rsidRDefault="001E3378" w:rsidP="001E3378">
      <w:pPr>
        <w:suppressAutoHyphens w:val="0"/>
        <w:jc w:val="center"/>
        <w:rPr>
          <w:rFonts w:eastAsia="Calibri"/>
          <w:b/>
          <w:sz w:val="23"/>
          <w:szCs w:val="23"/>
          <w:lang w:val="en-US" w:eastAsia="en-US"/>
        </w:rPr>
      </w:pPr>
      <w:r w:rsidRPr="001E3378">
        <w:rPr>
          <w:rFonts w:eastAsia="Calibri"/>
          <w:b/>
          <w:sz w:val="23"/>
          <w:szCs w:val="23"/>
          <w:lang w:val="uk-UA" w:eastAsia="en-US"/>
        </w:rPr>
        <w:t xml:space="preserve">ДОГОВІР ОРЕНДИ ЗЕМЕЛЬНОЇ ДІЛЯНКИ </w:t>
      </w:r>
    </w:p>
    <w:tbl>
      <w:tblPr>
        <w:tblW w:w="0" w:type="auto"/>
        <w:tblLook w:val="04A0" w:firstRow="1" w:lastRow="0" w:firstColumn="1" w:lastColumn="0" w:noHBand="0" w:noVBand="1"/>
      </w:tblPr>
      <w:tblGrid>
        <w:gridCol w:w="4804"/>
        <w:gridCol w:w="4834"/>
      </w:tblGrid>
      <w:tr w:rsidR="001E3378" w:rsidRPr="001E3378" w14:paraId="790CC54E" w14:textId="77777777" w:rsidTr="00C665FE">
        <w:tc>
          <w:tcPr>
            <w:tcW w:w="5068" w:type="dxa"/>
          </w:tcPr>
          <w:p w14:paraId="5F97D102" w14:textId="19B48963" w:rsidR="001E3378" w:rsidRPr="001E3378" w:rsidRDefault="001E3378" w:rsidP="007B246A">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7B246A" w:rsidRDefault="001E3378" w:rsidP="007B246A">
      <w:pPr>
        <w:suppressAutoHyphens w:val="0"/>
        <w:rPr>
          <w:rFonts w:eastAsia="Calibri"/>
          <w:sz w:val="24"/>
          <w:lang w:val="uk-UA" w:eastAsia="en-US"/>
        </w:rPr>
      </w:pPr>
    </w:p>
    <w:p w14:paraId="0F3B6DB2" w14:textId="77777777" w:rsidR="001E3378" w:rsidRPr="007B246A" w:rsidRDefault="001E3378" w:rsidP="007B246A">
      <w:pPr>
        <w:suppressAutoHyphens w:val="0"/>
        <w:ind w:firstLine="550"/>
        <w:jc w:val="both"/>
        <w:rPr>
          <w:rFonts w:eastAsia="Calibri"/>
          <w:sz w:val="24"/>
          <w:lang w:val="uk-UA" w:eastAsia="en-US"/>
        </w:rPr>
      </w:pPr>
      <w:r w:rsidRPr="007B246A">
        <w:rPr>
          <w:rFonts w:eastAsia="Calibri"/>
          <w:b/>
          <w:color w:val="000000"/>
          <w:sz w:val="24"/>
          <w:lang w:val="uk-UA" w:eastAsia="en-US"/>
        </w:rPr>
        <w:t>Орендодавець: Новоушицька селищна рада</w:t>
      </w:r>
      <w:r w:rsidRPr="007B246A">
        <w:rPr>
          <w:rFonts w:eastAsia="Calibri"/>
          <w:color w:val="000000"/>
          <w:spacing w:val="-3"/>
          <w:sz w:val="24"/>
          <w:lang w:val="uk-UA" w:eastAsia="en-US"/>
        </w:rPr>
        <w:t xml:space="preserve">, </w:t>
      </w:r>
      <w:r w:rsidRPr="007B246A">
        <w:rPr>
          <w:rFonts w:eastAsia="Calibri"/>
          <w:color w:val="000000"/>
          <w:sz w:val="24"/>
          <w:lang w:val="uk-UA" w:eastAsia="en-US"/>
        </w:rPr>
        <w:t xml:space="preserve">в особі </w:t>
      </w:r>
      <w:r w:rsidRPr="007B246A">
        <w:rPr>
          <w:rFonts w:eastAsia="Calibri"/>
          <w:b/>
          <w:color w:val="000000"/>
          <w:sz w:val="24"/>
          <w:lang w:val="uk-UA" w:eastAsia="en-US"/>
        </w:rPr>
        <w:t>селищного голови ОЛІЙНИКА Анатолія Антоновича</w:t>
      </w:r>
      <w:r w:rsidRPr="007B246A">
        <w:rPr>
          <w:rFonts w:eastAsia="Calibri"/>
          <w:color w:val="000000"/>
          <w:sz w:val="24"/>
          <w:lang w:val="uk-UA" w:eastAsia="en-US"/>
        </w:rPr>
        <w:t xml:space="preserve">, що </w:t>
      </w:r>
      <w:r w:rsidRPr="007B246A">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7B246A">
        <w:rPr>
          <w:rFonts w:eastAsia="Calibri"/>
          <w:sz w:val="24"/>
          <w:lang w:val="uk-UA" w:eastAsia="en-US"/>
        </w:rPr>
        <w:t xml:space="preserve">(далі за текстом – </w:t>
      </w:r>
      <w:r w:rsidRPr="007B246A">
        <w:rPr>
          <w:rFonts w:eastAsia="Calibri"/>
          <w:b/>
          <w:sz w:val="24"/>
          <w:lang w:val="uk-UA" w:eastAsia="en-US"/>
        </w:rPr>
        <w:t>“Орендодавець”</w:t>
      </w:r>
      <w:r w:rsidRPr="007B246A">
        <w:rPr>
          <w:rFonts w:eastAsia="Calibri"/>
          <w:sz w:val="24"/>
          <w:lang w:val="uk-UA" w:eastAsia="en-US"/>
        </w:rPr>
        <w:t>), з однієї сторони, та</w:t>
      </w:r>
    </w:p>
    <w:p w14:paraId="75EBFE62" w14:textId="0808AA8B" w:rsidR="001E3378" w:rsidRPr="007B246A" w:rsidRDefault="001E3378" w:rsidP="007B246A">
      <w:pPr>
        <w:suppressAutoHyphens w:val="0"/>
        <w:ind w:firstLine="550"/>
        <w:jc w:val="both"/>
        <w:rPr>
          <w:rFonts w:eastAsia="Calibri"/>
          <w:sz w:val="24"/>
          <w:lang w:val="uk-UA" w:eastAsia="en-US"/>
        </w:rPr>
      </w:pPr>
      <w:r w:rsidRPr="007B246A">
        <w:rPr>
          <w:rFonts w:eastAsia="Calibri"/>
          <w:b/>
          <w:sz w:val="24"/>
          <w:lang w:val="uk-UA" w:eastAsia="en-US"/>
        </w:rPr>
        <w:t xml:space="preserve">Орендар:_________, </w:t>
      </w:r>
      <w:r w:rsidRPr="007B246A">
        <w:rPr>
          <w:rFonts w:eastAsia="Calibri"/>
          <w:sz w:val="24"/>
          <w:lang w:val="uk-UA" w:eastAsia="en-US"/>
        </w:rPr>
        <w:t>ЄДРПОУ __________, адреса: _______________________, в особі</w:t>
      </w:r>
      <w:r w:rsidR="00705FBC" w:rsidRPr="007B246A">
        <w:rPr>
          <w:rFonts w:eastAsia="Calibri"/>
          <w:sz w:val="24"/>
          <w:lang w:val="uk-UA" w:eastAsia="en-US"/>
        </w:rPr>
        <w:t xml:space="preserve"> </w:t>
      </w:r>
      <w:r w:rsidRPr="007B246A">
        <w:rPr>
          <w:rFonts w:eastAsia="Calibri"/>
          <w:b/>
          <w:sz w:val="24"/>
          <w:lang w:val="uk-UA" w:eastAsia="en-US"/>
        </w:rPr>
        <w:t xml:space="preserve">__________________, </w:t>
      </w:r>
      <w:r w:rsidRPr="007B246A">
        <w:rPr>
          <w:rFonts w:eastAsia="Calibri"/>
          <w:sz w:val="24"/>
          <w:lang w:val="uk-UA" w:eastAsia="en-US"/>
        </w:rPr>
        <w:t>який діє на підставі ____________________, (далі за текстом –</w:t>
      </w:r>
      <w:r w:rsidRPr="007B246A">
        <w:rPr>
          <w:rFonts w:eastAsia="Calibri"/>
          <w:b/>
          <w:bCs/>
          <w:sz w:val="24"/>
          <w:lang w:val="uk-UA" w:eastAsia="en-US"/>
        </w:rPr>
        <w:t xml:space="preserve"> “Орендар”)</w:t>
      </w:r>
      <w:r w:rsidRPr="007B246A">
        <w:rPr>
          <w:rFonts w:eastAsia="Calibri"/>
          <w:bCs/>
          <w:sz w:val="24"/>
          <w:lang w:val="uk-UA" w:eastAsia="en-US"/>
        </w:rPr>
        <w:t xml:space="preserve">, </w:t>
      </w:r>
      <w:r w:rsidRPr="007B246A">
        <w:rPr>
          <w:rFonts w:eastAsia="Calibri"/>
          <w:sz w:val="24"/>
          <w:lang w:val="uk-UA" w:eastAsia="en-US"/>
        </w:rPr>
        <w:t>з іншої сторони, а разом іменовані – “</w:t>
      </w:r>
      <w:r w:rsidRPr="007B246A">
        <w:rPr>
          <w:rFonts w:eastAsia="Calibri"/>
          <w:b/>
          <w:sz w:val="24"/>
          <w:lang w:val="uk-UA" w:eastAsia="en-US"/>
        </w:rPr>
        <w:t>Сторони”</w:t>
      </w:r>
      <w:r w:rsidRPr="007B246A">
        <w:rPr>
          <w:rFonts w:eastAsia="Calibri"/>
          <w:sz w:val="24"/>
          <w:lang w:val="uk-UA" w:eastAsia="en-US"/>
        </w:rPr>
        <w:t>, уклали цей Договір про нижченаведене:</w:t>
      </w:r>
    </w:p>
    <w:p w14:paraId="6027B27C" w14:textId="77777777" w:rsidR="001E3378" w:rsidRPr="007B246A" w:rsidRDefault="001E3378" w:rsidP="007B246A">
      <w:pPr>
        <w:suppressAutoHyphens w:val="0"/>
        <w:jc w:val="center"/>
        <w:rPr>
          <w:rFonts w:eastAsia="Calibri"/>
          <w:b/>
          <w:sz w:val="24"/>
          <w:lang w:val="uk-UA" w:eastAsia="en-US"/>
        </w:rPr>
      </w:pPr>
      <w:r w:rsidRPr="007B246A">
        <w:rPr>
          <w:rFonts w:eastAsia="Calibri"/>
          <w:b/>
          <w:sz w:val="24"/>
          <w:lang w:val="uk-UA" w:eastAsia="en-US"/>
        </w:rPr>
        <w:t>1. ПРЕДМЕТ ДОГОВОРУ</w:t>
      </w:r>
    </w:p>
    <w:p w14:paraId="6DF72792" w14:textId="231967DD" w:rsidR="001E3378" w:rsidRPr="007B246A" w:rsidRDefault="001E3378" w:rsidP="007B246A">
      <w:pPr>
        <w:tabs>
          <w:tab w:val="left" w:pos="9356"/>
        </w:tabs>
        <w:suppressAutoHyphens w:val="0"/>
        <w:ind w:firstLine="567"/>
        <w:jc w:val="both"/>
        <w:rPr>
          <w:rFonts w:eastAsia="Calibri"/>
          <w:sz w:val="24"/>
          <w:lang w:val="uk-UA" w:eastAsia="en-US"/>
        </w:rPr>
      </w:pPr>
      <w:r w:rsidRPr="007B246A">
        <w:rPr>
          <w:rFonts w:eastAsia="Calibri"/>
          <w:sz w:val="24"/>
          <w:lang w:val="uk-UA" w:eastAsia="en-US"/>
        </w:rPr>
        <w:t xml:space="preserve">1.1. Орендодавець, на підставі протоколу земельних торгів від </w:t>
      </w:r>
      <w:r w:rsidRPr="007B246A">
        <w:rPr>
          <w:rFonts w:eastAsia="Calibri"/>
          <w:sz w:val="24"/>
          <w:lang w:eastAsia="en-US"/>
        </w:rPr>
        <w:t>“</w:t>
      </w:r>
      <w:r w:rsidRPr="007B246A">
        <w:rPr>
          <w:rFonts w:eastAsia="Calibri"/>
          <w:sz w:val="24"/>
          <w:lang w:val="uk-UA" w:eastAsia="en-US"/>
        </w:rPr>
        <w:t>___</w:t>
      </w:r>
      <w:r w:rsidRPr="007B246A">
        <w:rPr>
          <w:rFonts w:eastAsia="Calibri"/>
          <w:sz w:val="24"/>
          <w:lang w:eastAsia="en-US"/>
        </w:rPr>
        <w:t>“</w:t>
      </w:r>
      <w:r w:rsidRPr="007B246A">
        <w:rPr>
          <w:rFonts w:eastAsia="Calibri"/>
          <w:sz w:val="24"/>
          <w:lang w:val="uk-UA" w:eastAsia="en-US"/>
        </w:rPr>
        <w:t xml:space="preserve"> _______ </w:t>
      </w:r>
      <w:r w:rsidRPr="007B246A">
        <w:rPr>
          <w:rFonts w:eastAsia="Calibri"/>
          <w:sz w:val="24"/>
          <w:u w:val="single"/>
          <w:lang w:val="uk-UA" w:eastAsia="en-US"/>
        </w:rPr>
        <w:t>20</w:t>
      </w:r>
      <w:r w:rsidRPr="007B246A">
        <w:rPr>
          <w:rFonts w:eastAsia="Calibri"/>
          <w:sz w:val="24"/>
          <w:u w:val="single"/>
          <w:lang w:eastAsia="en-US"/>
        </w:rPr>
        <w:t>2</w:t>
      </w:r>
      <w:r w:rsidR="00637048" w:rsidRPr="007B246A">
        <w:rPr>
          <w:rFonts w:eastAsia="Calibri"/>
          <w:sz w:val="24"/>
          <w:u w:val="single"/>
          <w:lang w:val="uk-UA" w:eastAsia="en-US"/>
        </w:rPr>
        <w:t>3</w:t>
      </w:r>
      <w:r w:rsidRPr="007B246A">
        <w:rPr>
          <w:rFonts w:eastAsia="Calibri"/>
          <w:sz w:val="24"/>
          <w:u w:val="single"/>
          <w:lang w:val="uk-UA" w:eastAsia="en-US"/>
        </w:rPr>
        <w:t xml:space="preserve"> </w:t>
      </w:r>
      <w:r w:rsidRPr="007B246A">
        <w:rPr>
          <w:rFonts w:eastAsia="Calibri"/>
          <w:sz w:val="24"/>
          <w:lang w:val="uk-UA" w:eastAsia="en-US"/>
        </w:rPr>
        <w:t xml:space="preserve">року надає, а Орендар приймає в строкове платне користування земельну ділянку </w:t>
      </w:r>
      <w:r w:rsidR="00935371" w:rsidRPr="007B246A">
        <w:rPr>
          <w:rFonts w:eastAsia="Calibri"/>
          <w:sz w:val="24"/>
          <w:lang w:val="uk-UA" w:eastAsia="en-US"/>
        </w:rPr>
        <w:t>водного фонду</w:t>
      </w:r>
      <w:r w:rsidRPr="007B246A">
        <w:rPr>
          <w:rFonts w:eastAsia="Calibri"/>
          <w:color w:val="000000"/>
          <w:sz w:val="24"/>
          <w:lang w:val="uk-UA" w:eastAsia="en-US"/>
        </w:rPr>
        <w:t xml:space="preserve"> комунальної власності </w:t>
      </w:r>
      <w:r w:rsidR="00935371" w:rsidRPr="007B246A">
        <w:rPr>
          <w:sz w:val="24"/>
          <w:lang w:eastAsia="ru-RU"/>
        </w:rPr>
        <w:t>для</w:t>
      </w:r>
      <w:r w:rsidR="00A3281E" w:rsidRPr="007B246A">
        <w:rPr>
          <w:sz w:val="24"/>
          <w:lang w:eastAsia="ru-RU"/>
        </w:rPr>
        <w:t xml:space="preserve"> </w:t>
      </w:r>
      <w:r w:rsidR="00935371" w:rsidRPr="007B246A">
        <w:rPr>
          <w:sz w:val="24"/>
          <w:lang w:eastAsia="ru-RU"/>
        </w:rPr>
        <w:t xml:space="preserve">культурно-оздоровчих потреб, рекреаційних, спортивних і туристичних цілей, </w:t>
      </w:r>
      <w:r w:rsidRPr="007B246A">
        <w:rPr>
          <w:rFonts w:eastAsia="Calibri"/>
          <w:color w:val="000000"/>
          <w:sz w:val="24"/>
          <w:lang w:val="uk-UA" w:eastAsia="en-US"/>
        </w:rPr>
        <w:t xml:space="preserve">з кадастровим номером </w:t>
      </w:r>
      <w:r w:rsidR="00935371" w:rsidRPr="007B246A">
        <w:rPr>
          <w:b/>
          <w:sz w:val="24"/>
          <w:lang w:eastAsia="ru-RU"/>
        </w:rPr>
        <w:t>6823380700:04:007:0815</w:t>
      </w:r>
      <w:r w:rsidRPr="007B246A">
        <w:rPr>
          <w:rFonts w:eastAsia="Calibri"/>
          <w:color w:val="000000"/>
          <w:sz w:val="24"/>
          <w:lang w:val="uk-UA" w:eastAsia="en-US"/>
        </w:rPr>
        <w:t xml:space="preserve">, яка розташована за межами с. </w:t>
      </w:r>
      <w:r w:rsidR="00935371" w:rsidRPr="007B246A">
        <w:rPr>
          <w:rFonts w:eastAsia="Calibri"/>
          <w:color w:val="000000"/>
          <w:sz w:val="24"/>
          <w:lang w:val="uk-UA" w:eastAsia="en-US"/>
        </w:rPr>
        <w:t>Березівка</w:t>
      </w:r>
      <w:r w:rsidRPr="007B246A">
        <w:rPr>
          <w:rFonts w:eastAsia="Calibri"/>
          <w:color w:val="000000"/>
          <w:sz w:val="24"/>
          <w:lang w:val="uk-UA" w:eastAsia="en-US"/>
        </w:rPr>
        <w:t xml:space="preserve">, </w:t>
      </w:r>
      <w:r w:rsidRPr="007B246A">
        <w:rPr>
          <w:rFonts w:eastAsia="Calibri"/>
          <w:sz w:val="24"/>
          <w:lang w:val="uk-UA" w:eastAsia="en-US"/>
        </w:rPr>
        <w:t xml:space="preserve">на території </w:t>
      </w:r>
      <w:r w:rsidR="00637048" w:rsidRPr="007B246A">
        <w:rPr>
          <w:rFonts w:eastAsia="Calibri"/>
          <w:sz w:val="24"/>
          <w:lang w:val="uk-UA" w:eastAsia="en-US"/>
        </w:rPr>
        <w:t xml:space="preserve">Новоушицької </w:t>
      </w:r>
      <w:r w:rsidR="0008082F" w:rsidRPr="007B246A">
        <w:rPr>
          <w:rFonts w:eastAsia="Calibri"/>
          <w:sz w:val="24"/>
          <w:lang w:val="uk-UA" w:eastAsia="en-US"/>
        </w:rPr>
        <w:t>селищної ради</w:t>
      </w:r>
      <w:r w:rsidRPr="007B246A">
        <w:rPr>
          <w:rFonts w:eastAsia="Calibri"/>
          <w:sz w:val="24"/>
          <w:lang w:val="uk-UA" w:eastAsia="en-US"/>
        </w:rPr>
        <w:t>, Кам’янець-Подільського району, Хмельницької області</w:t>
      </w:r>
      <w:r w:rsidRPr="007B246A">
        <w:rPr>
          <w:rFonts w:eastAsia="Calibri"/>
          <w:b/>
          <w:sz w:val="24"/>
          <w:shd w:val="clear" w:color="auto" w:fill="FFFFFF"/>
          <w:lang w:val="uk-UA" w:eastAsia="en-US"/>
        </w:rPr>
        <w:t>.</w:t>
      </w:r>
    </w:p>
    <w:p w14:paraId="087CC0D4" w14:textId="77777777" w:rsidR="001E3378" w:rsidRPr="007B246A" w:rsidRDefault="001E3378" w:rsidP="007B246A">
      <w:pPr>
        <w:suppressAutoHyphens w:val="0"/>
        <w:jc w:val="center"/>
        <w:rPr>
          <w:rFonts w:eastAsia="Calibri"/>
          <w:sz w:val="24"/>
          <w:lang w:val="uk-UA" w:eastAsia="en-US"/>
        </w:rPr>
      </w:pPr>
      <w:r w:rsidRPr="007B246A">
        <w:rPr>
          <w:rFonts w:eastAsia="Calibri"/>
          <w:b/>
          <w:sz w:val="24"/>
          <w:lang w:val="uk-UA" w:eastAsia="en-US"/>
        </w:rPr>
        <w:t>2. ОБ’ЄКТ ОРЕНДИ</w:t>
      </w:r>
    </w:p>
    <w:p w14:paraId="34FE3785" w14:textId="72D45F5C" w:rsidR="001E3378" w:rsidRPr="007B246A" w:rsidRDefault="001E3378" w:rsidP="007B246A">
      <w:pPr>
        <w:suppressAutoHyphens w:val="0"/>
        <w:ind w:firstLine="567"/>
        <w:jc w:val="both"/>
        <w:rPr>
          <w:rFonts w:eastAsia="Calibri"/>
          <w:sz w:val="24"/>
          <w:lang w:val="uk-UA" w:eastAsia="en-US"/>
        </w:rPr>
      </w:pPr>
      <w:r w:rsidRPr="007B246A">
        <w:rPr>
          <w:rFonts w:eastAsia="Calibri"/>
          <w:color w:val="000000"/>
          <w:sz w:val="24"/>
          <w:lang w:val="uk-UA" w:eastAsia="en-US"/>
        </w:rPr>
        <w:t xml:space="preserve">2.1. В оренду передається земельна ділянка із земель </w:t>
      </w:r>
      <w:r w:rsidR="00935371" w:rsidRPr="007B246A">
        <w:rPr>
          <w:rFonts w:eastAsia="Calibri"/>
          <w:color w:val="000000"/>
          <w:sz w:val="24"/>
          <w:lang w:val="uk-UA" w:eastAsia="en-US"/>
        </w:rPr>
        <w:t>водного фонду</w:t>
      </w:r>
      <w:r w:rsidRPr="007B246A">
        <w:rPr>
          <w:rFonts w:eastAsia="Calibri"/>
          <w:color w:val="000000"/>
          <w:sz w:val="24"/>
          <w:lang w:val="uk-UA" w:eastAsia="en-US"/>
        </w:rPr>
        <w:t xml:space="preserve"> комунальної власності </w:t>
      </w:r>
      <w:r w:rsidR="00935371" w:rsidRPr="007B246A">
        <w:rPr>
          <w:rFonts w:eastAsia="Calibri"/>
          <w:color w:val="000000"/>
          <w:sz w:val="24"/>
          <w:lang w:val="uk-UA" w:eastAsia="en-US"/>
        </w:rPr>
        <w:t>10</w:t>
      </w:r>
      <w:r w:rsidRPr="007B246A">
        <w:rPr>
          <w:rFonts w:eastAsia="Calibri"/>
          <w:color w:val="000000"/>
          <w:sz w:val="24"/>
          <w:lang w:val="uk-UA" w:eastAsia="en-US"/>
        </w:rPr>
        <w:t>.0</w:t>
      </w:r>
      <w:r w:rsidR="00935371" w:rsidRPr="007B246A">
        <w:rPr>
          <w:rFonts w:eastAsia="Calibri"/>
          <w:color w:val="000000"/>
          <w:sz w:val="24"/>
          <w:lang w:val="uk-UA" w:eastAsia="en-US"/>
        </w:rPr>
        <w:t>8</w:t>
      </w:r>
      <w:r w:rsidRPr="007B246A">
        <w:rPr>
          <w:rFonts w:eastAsia="Calibri"/>
          <w:color w:val="000000"/>
          <w:sz w:val="24"/>
          <w:lang w:val="uk-UA" w:eastAsia="en-US"/>
        </w:rPr>
        <w:t>-</w:t>
      </w:r>
      <w:r w:rsidR="00935371" w:rsidRPr="007B246A">
        <w:rPr>
          <w:sz w:val="24"/>
          <w:lang w:eastAsia="ru-RU"/>
        </w:rPr>
        <w:t>для</w:t>
      </w:r>
      <w:r w:rsidR="00A3281E" w:rsidRPr="007B246A">
        <w:rPr>
          <w:sz w:val="24"/>
          <w:lang w:eastAsia="ru-RU"/>
        </w:rPr>
        <w:t xml:space="preserve"> </w:t>
      </w:r>
      <w:r w:rsidR="00935371" w:rsidRPr="007B246A">
        <w:rPr>
          <w:sz w:val="24"/>
          <w:lang w:eastAsia="ru-RU"/>
        </w:rPr>
        <w:t>культурно-оздоровчих потреб, рекреаційних, спортивних і туристичних цілей</w:t>
      </w:r>
      <w:r w:rsidRPr="007B246A">
        <w:rPr>
          <w:rFonts w:eastAsia="Calibri"/>
          <w:sz w:val="24"/>
          <w:lang w:val="uk-UA" w:eastAsia="en-US"/>
        </w:rPr>
        <w:t xml:space="preserve"> загальною площею </w:t>
      </w:r>
      <w:r w:rsidR="00935371" w:rsidRPr="007B246A">
        <w:rPr>
          <w:rFonts w:eastAsia="Calibri"/>
          <w:b/>
          <w:sz w:val="24"/>
          <w:lang w:val="uk-UA" w:eastAsia="en-US"/>
        </w:rPr>
        <w:t>1</w:t>
      </w:r>
      <w:r w:rsidRPr="007B246A">
        <w:rPr>
          <w:rFonts w:eastAsia="Calibri"/>
          <w:b/>
          <w:sz w:val="24"/>
          <w:lang w:val="uk-UA" w:eastAsia="en-US"/>
        </w:rPr>
        <w:t>,0000 га</w:t>
      </w:r>
      <w:r w:rsidRPr="007B246A">
        <w:rPr>
          <w:rFonts w:eastAsia="Calibri"/>
          <w:sz w:val="24"/>
          <w:lang w:val="uk-UA" w:eastAsia="en-US"/>
        </w:rPr>
        <w:t xml:space="preserve">, у тому числі: </w:t>
      </w:r>
      <w:r w:rsidR="00935371" w:rsidRPr="007B246A">
        <w:rPr>
          <w:rFonts w:eastAsia="Calibri"/>
          <w:b/>
          <w:sz w:val="24"/>
          <w:lang w:val="uk-UA" w:eastAsia="en-US"/>
        </w:rPr>
        <w:t>1</w:t>
      </w:r>
      <w:r w:rsidRPr="007B246A">
        <w:rPr>
          <w:rFonts w:eastAsia="Calibri"/>
          <w:b/>
          <w:sz w:val="24"/>
          <w:lang w:val="uk-UA" w:eastAsia="en-US"/>
        </w:rPr>
        <w:t xml:space="preserve">,0000 га </w:t>
      </w:r>
      <w:r w:rsidR="00935371" w:rsidRPr="007B246A">
        <w:rPr>
          <w:rFonts w:eastAsia="Calibri"/>
          <w:b/>
          <w:sz w:val="24"/>
          <w:lang w:val="uk-UA" w:eastAsia="en-US"/>
        </w:rPr>
        <w:t>піски – 003.02</w:t>
      </w:r>
      <w:r w:rsidRPr="007B246A">
        <w:rPr>
          <w:rFonts w:eastAsia="Calibri"/>
          <w:b/>
          <w:sz w:val="24"/>
          <w:lang w:val="uk-UA" w:eastAsia="en-US"/>
        </w:rPr>
        <w:t>.</w:t>
      </w:r>
    </w:p>
    <w:p w14:paraId="17A4AD21" w14:textId="77777777" w:rsidR="001E3378" w:rsidRPr="007B246A" w:rsidRDefault="001E3378" w:rsidP="007B246A">
      <w:pPr>
        <w:suppressAutoHyphens w:val="0"/>
        <w:ind w:firstLine="567"/>
        <w:jc w:val="both"/>
        <w:rPr>
          <w:rFonts w:eastAsia="Calibri"/>
          <w:sz w:val="24"/>
          <w:lang w:val="uk-UA" w:eastAsia="en-US"/>
        </w:rPr>
      </w:pPr>
      <w:r w:rsidRPr="007B246A">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5BE7165A" w:rsidR="001E3378" w:rsidRPr="007B246A" w:rsidRDefault="001E3378" w:rsidP="007B246A">
      <w:pPr>
        <w:suppressAutoHyphens w:val="0"/>
        <w:ind w:firstLine="567"/>
        <w:jc w:val="both"/>
        <w:rPr>
          <w:rFonts w:eastAsia="Calibri"/>
          <w:sz w:val="24"/>
          <w:lang w:val="uk-UA" w:eastAsia="en-US"/>
        </w:rPr>
      </w:pPr>
      <w:r w:rsidRPr="007B246A">
        <w:rPr>
          <w:rFonts w:eastAsia="Calibri"/>
          <w:sz w:val="24"/>
          <w:lang w:val="uk-UA" w:eastAsia="en-US"/>
        </w:rPr>
        <w:t xml:space="preserve">2.3. Нормативна грошова оцінка земельної ділянки з кадастровим номером </w:t>
      </w:r>
      <w:r w:rsidR="00935371" w:rsidRPr="007B246A">
        <w:rPr>
          <w:sz w:val="24"/>
          <w:lang w:eastAsia="ru-RU"/>
        </w:rPr>
        <w:t>6823380700:04:007:0815</w:t>
      </w:r>
      <w:r w:rsidR="00935371" w:rsidRPr="007B246A">
        <w:rPr>
          <w:sz w:val="24"/>
          <w:lang w:val="uk-UA" w:eastAsia="ru-RU"/>
        </w:rPr>
        <w:t xml:space="preserve"> </w:t>
      </w:r>
      <w:r w:rsidRPr="007B246A">
        <w:rPr>
          <w:rFonts w:eastAsia="Calibri"/>
          <w:sz w:val="24"/>
          <w:lang w:val="uk-UA" w:eastAsia="en-US"/>
        </w:rPr>
        <w:t xml:space="preserve">станом на </w:t>
      </w:r>
      <w:r w:rsidRPr="007B246A">
        <w:rPr>
          <w:rFonts w:eastAsia="Calibri"/>
          <w:b/>
          <w:sz w:val="24"/>
          <w:lang w:val="uk-UA" w:eastAsia="en-US"/>
        </w:rPr>
        <w:t>дату проведення торгів</w:t>
      </w:r>
      <w:r w:rsidR="00A3281E" w:rsidRPr="007B246A">
        <w:rPr>
          <w:rFonts w:eastAsia="Calibri"/>
          <w:b/>
          <w:sz w:val="24"/>
          <w:lang w:val="uk-UA" w:eastAsia="en-US"/>
        </w:rPr>
        <w:t xml:space="preserve"> </w:t>
      </w:r>
      <w:r w:rsidRPr="007B246A">
        <w:rPr>
          <w:rFonts w:eastAsia="Calibri"/>
          <w:sz w:val="24"/>
          <w:lang w:val="uk-UA" w:eastAsia="en-US"/>
        </w:rPr>
        <w:t>становить</w:t>
      </w:r>
      <w:r w:rsidRPr="007B246A">
        <w:rPr>
          <w:rFonts w:eastAsia="Calibri"/>
          <w:b/>
          <w:sz w:val="24"/>
          <w:lang w:val="uk-UA" w:eastAsia="en-US"/>
        </w:rPr>
        <w:t xml:space="preserve"> </w:t>
      </w:r>
      <w:r w:rsidR="0073271A" w:rsidRPr="0073271A">
        <w:rPr>
          <w:rFonts w:eastAsia="Calibri"/>
          <w:b/>
          <w:sz w:val="24"/>
          <w:lang w:val="uk-UA" w:eastAsia="en-US"/>
        </w:rPr>
        <w:t>8355,32 грн. (вісім тисяч триста п’ятдесят п’ять гривень 32 коп.</w:t>
      </w:r>
      <w:r w:rsidR="0073271A">
        <w:rPr>
          <w:rFonts w:eastAsia="Calibri"/>
          <w:b/>
          <w:sz w:val="24"/>
          <w:lang w:val="uk-UA" w:eastAsia="en-US"/>
        </w:rPr>
        <w:t>)</w:t>
      </w:r>
      <w:r w:rsidRPr="007B246A">
        <w:rPr>
          <w:rFonts w:eastAsia="Calibri"/>
          <w:b/>
          <w:sz w:val="24"/>
          <w:lang w:val="uk-UA" w:eastAsia="en-US"/>
        </w:rPr>
        <w:t xml:space="preserve"> </w:t>
      </w:r>
      <w:r w:rsidRPr="007B246A">
        <w:rPr>
          <w:rFonts w:eastAsia="Calibri"/>
          <w:sz w:val="24"/>
          <w:lang w:val="uk-UA" w:eastAsia="en-US"/>
        </w:rPr>
        <w:t>і підлягає щорічній індексації.</w:t>
      </w:r>
    </w:p>
    <w:p w14:paraId="75302FC4" w14:textId="3C18DE68" w:rsidR="001E3378" w:rsidRPr="007B246A" w:rsidRDefault="001E3378"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19EB449D" w:rsidR="001E3378" w:rsidRPr="007B246A" w:rsidRDefault="001E3378"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7B246A">
        <w:rPr>
          <w:color w:val="000000"/>
          <w:sz w:val="24"/>
          <w:lang w:val="uk-UA" w:eastAsia="ru-RU"/>
        </w:rPr>
        <w:t>2.</w:t>
      </w:r>
      <w:r w:rsidR="00637048" w:rsidRPr="007B246A">
        <w:rPr>
          <w:color w:val="000000"/>
          <w:sz w:val="24"/>
          <w:lang w:val="uk-UA" w:eastAsia="ru-RU"/>
        </w:rPr>
        <w:t>5</w:t>
      </w:r>
      <w:r w:rsidRPr="007B246A">
        <w:rPr>
          <w:color w:val="000000"/>
          <w:sz w:val="24"/>
          <w:lang w:val="uk-UA" w:eastAsia="ru-RU"/>
        </w:rPr>
        <w:t xml:space="preserve">. Інші особливості об’єкта оренди, які можуть вплинути на орендні відносини - </w:t>
      </w:r>
      <w:r w:rsidR="00935371" w:rsidRPr="007B246A">
        <w:rPr>
          <w:color w:val="000000"/>
          <w:sz w:val="24"/>
          <w:lang w:val="uk-UA" w:eastAsia="ru-RU"/>
        </w:rPr>
        <w:t>відсутні</w:t>
      </w:r>
      <w:r w:rsidRPr="007B246A">
        <w:rPr>
          <w:color w:val="000000"/>
          <w:sz w:val="24"/>
          <w:lang w:val="uk-UA" w:eastAsia="ru-RU"/>
        </w:rPr>
        <w:t>.</w:t>
      </w:r>
    </w:p>
    <w:p w14:paraId="67F52A9D" w14:textId="246B33FC" w:rsidR="001E3378" w:rsidRPr="007B246A" w:rsidRDefault="001E3378"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7B246A">
        <w:rPr>
          <w:color w:val="000000"/>
          <w:sz w:val="24"/>
          <w:lang w:val="uk-UA" w:eastAsia="ru-RU"/>
        </w:rPr>
        <w:t>2.</w:t>
      </w:r>
      <w:r w:rsidR="00637048" w:rsidRPr="007B246A">
        <w:rPr>
          <w:color w:val="000000"/>
          <w:sz w:val="24"/>
          <w:lang w:val="uk-UA" w:eastAsia="ru-RU"/>
        </w:rPr>
        <w:t>6</w:t>
      </w:r>
      <w:r w:rsidRPr="007B246A">
        <w:rPr>
          <w:color w:val="000000"/>
          <w:sz w:val="24"/>
          <w:lang w:val="uk-UA" w:eastAsia="ru-RU"/>
        </w:rPr>
        <w:t>. Права третіх осіб на земельну ділянку відсутні.</w:t>
      </w:r>
    </w:p>
    <w:p w14:paraId="58F35A2F" w14:textId="77777777" w:rsidR="001E3378" w:rsidRPr="007B246A" w:rsidRDefault="001E3378" w:rsidP="007B246A">
      <w:pPr>
        <w:suppressAutoHyphens w:val="0"/>
        <w:jc w:val="center"/>
        <w:rPr>
          <w:rFonts w:eastAsia="Calibri"/>
          <w:b/>
          <w:color w:val="000000"/>
          <w:sz w:val="24"/>
          <w:lang w:val="uk-UA" w:eastAsia="en-US"/>
        </w:rPr>
      </w:pPr>
      <w:r w:rsidRPr="007B246A">
        <w:rPr>
          <w:rFonts w:eastAsia="Calibri"/>
          <w:b/>
          <w:color w:val="000000"/>
          <w:sz w:val="24"/>
          <w:lang w:val="uk-UA" w:eastAsia="en-US"/>
        </w:rPr>
        <w:t>3. СТРОК ДІЇ ДОГОВОРУ</w:t>
      </w:r>
    </w:p>
    <w:p w14:paraId="0AD7A83A" w14:textId="47384C75" w:rsidR="001E3378" w:rsidRPr="007B246A" w:rsidRDefault="001E3378" w:rsidP="007B246A">
      <w:pPr>
        <w:tabs>
          <w:tab w:val="left" w:pos="5500"/>
        </w:tabs>
        <w:suppressAutoHyphens w:val="0"/>
        <w:ind w:firstLine="567"/>
        <w:jc w:val="both"/>
        <w:rPr>
          <w:rFonts w:eastAsia="Calibri"/>
          <w:color w:val="000000"/>
          <w:sz w:val="24"/>
          <w:lang w:val="uk-UA" w:eastAsia="en-US"/>
        </w:rPr>
      </w:pPr>
      <w:r w:rsidRPr="007B246A">
        <w:rPr>
          <w:rFonts w:eastAsia="Calibri"/>
          <w:color w:val="000000"/>
          <w:sz w:val="24"/>
          <w:lang w:val="uk-UA" w:eastAsia="en-US"/>
        </w:rPr>
        <w:t xml:space="preserve">3.1. Договір укладено на строк </w:t>
      </w:r>
      <w:r w:rsidR="00935371" w:rsidRPr="007B246A">
        <w:rPr>
          <w:rFonts w:eastAsia="Calibri"/>
          <w:b/>
          <w:color w:val="000000"/>
          <w:sz w:val="24"/>
          <w:lang w:val="uk-UA" w:eastAsia="en-US"/>
        </w:rPr>
        <w:t>10</w:t>
      </w:r>
      <w:r w:rsidRPr="007B246A">
        <w:rPr>
          <w:rFonts w:eastAsia="Calibri"/>
          <w:b/>
          <w:color w:val="000000"/>
          <w:sz w:val="24"/>
          <w:lang w:val="uk-UA" w:eastAsia="en-US"/>
        </w:rPr>
        <w:t xml:space="preserve"> (</w:t>
      </w:r>
      <w:r w:rsidR="00935371" w:rsidRPr="007B246A">
        <w:rPr>
          <w:rFonts w:eastAsia="Calibri"/>
          <w:b/>
          <w:color w:val="000000"/>
          <w:sz w:val="24"/>
          <w:lang w:val="uk-UA" w:eastAsia="en-US"/>
        </w:rPr>
        <w:t>десять</w:t>
      </w:r>
      <w:r w:rsidRPr="007B246A">
        <w:rPr>
          <w:rFonts w:eastAsia="Calibri"/>
          <w:b/>
          <w:color w:val="000000"/>
          <w:sz w:val="24"/>
          <w:lang w:val="uk-UA" w:eastAsia="en-US"/>
        </w:rPr>
        <w:t xml:space="preserve">) </w:t>
      </w:r>
      <w:r w:rsidRPr="007B246A">
        <w:rPr>
          <w:rFonts w:eastAsia="Calibri"/>
          <w:color w:val="000000"/>
          <w:sz w:val="24"/>
          <w:lang w:val="uk-UA" w:eastAsia="en-US"/>
        </w:rPr>
        <w:t>років.</w:t>
      </w:r>
    </w:p>
    <w:p w14:paraId="04507046"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7C8DA53E" w14:textId="3E0752F0" w:rsidR="000E5A2E" w:rsidRPr="007B246A" w:rsidRDefault="000E5A2E" w:rsidP="007B246A">
      <w:pPr>
        <w:suppressAutoHyphens w:val="0"/>
        <w:ind w:firstLine="567"/>
        <w:jc w:val="both"/>
        <w:rPr>
          <w:rFonts w:eastAsia="Calibri"/>
          <w:b/>
          <w:sz w:val="24"/>
          <w:lang w:val="uk-UA" w:eastAsia="en-US"/>
        </w:rPr>
      </w:pPr>
      <w:r w:rsidRPr="007B246A">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7B246A" w:rsidRDefault="000E5A2E" w:rsidP="007B246A">
      <w:pPr>
        <w:suppressAutoHyphens w:val="0"/>
        <w:ind w:firstLine="3520"/>
        <w:rPr>
          <w:rFonts w:eastAsia="Calibri"/>
          <w:b/>
          <w:sz w:val="24"/>
          <w:lang w:val="uk-UA" w:eastAsia="en-US"/>
        </w:rPr>
      </w:pPr>
      <w:r w:rsidRPr="007B246A">
        <w:rPr>
          <w:rFonts w:eastAsia="Calibri"/>
          <w:b/>
          <w:sz w:val="24"/>
          <w:lang w:val="uk-UA" w:eastAsia="en-US"/>
        </w:rPr>
        <w:lastRenderedPageBreak/>
        <w:t>4. ОРЕНДНА ПЛАТА</w:t>
      </w:r>
    </w:p>
    <w:p w14:paraId="36FAE649" w14:textId="73289EF3"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7B246A">
        <w:rPr>
          <w:rFonts w:eastAsia="Calibri"/>
          <w:b/>
          <w:bCs/>
          <w:sz w:val="24"/>
          <w:u w:val="single"/>
          <w:lang w:val="uk-UA" w:eastAsia="en-US"/>
        </w:rPr>
        <w:t>№ ___________</w:t>
      </w:r>
      <w:r w:rsidRPr="007B246A">
        <w:rPr>
          <w:rFonts w:eastAsia="Calibri"/>
          <w:sz w:val="24"/>
          <w:lang w:val="uk-UA" w:eastAsia="en-US"/>
        </w:rPr>
        <w:t xml:space="preserve">від </w:t>
      </w:r>
      <w:r w:rsidRPr="007B246A">
        <w:rPr>
          <w:rFonts w:eastAsia="Calibri"/>
          <w:b/>
          <w:sz w:val="24"/>
          <w:u w:val="single"/>
          <w:lang w:val="uk-UA" w:eastAsia="en-US"/>
        </w:rPr>
        <w:t>___________ року</w:t>
      </w:r>
      <w:r w:rsidRPr="007B246A">
        <w:rPr>
          <w:rFonts w:eastAsia="Calibri"/>
          <w:b/>
          <w:sz w:val="24"/>
          <w:lang w:val="uk-UA" w:eastAsia="en-US"/>
        </w:rPr>
        <w:t xml:space="preserve"> </w:t>
      </w:r>
      <w:r w:rsidRPr="007B246A">
        <w:rPr>
          <w:rFonts w:eastAsia="Calibri"/>
          <w:sz w:val="24"/>
          <w:lang w:val="uk-UA" w:eastAsia="en-US"/>
        </w:rPr>
        <w:t xml:space="preserve">у розмірі річної орендної плати, що становить </w:t>
      </w:r>
      <w:r w:rsidRPr="007B246A">
        <w:rPr>
          <w:rFonts w:eastAsia="Calibri"/>
          <w:b/>
          <w:sz w:val="24"/>
          <w:u w:val="single"/>
          <w:lang w:val="uk-UA" w:eastAsia="en-US"/>
        </w:rPr>
        <w:t>_______________ грн</w:t>
      </w:r>
      <w:r w:rsidRPr="007B246A">
        <w:rPr>
          <w:rFonts w:eastAsia="Calibri"/>
          <w:sz w:val="24"/>
          <w:lang w:val="uk-UA" w:eastAsia="en-US"/>
        </w:rPr>
        <w:t xml:space="preserve">. </w:t>
      </w:r>
      <w:r w:rsidRPr="007B246A">
        <w:rPr>
          <w:rFonts w:eastAsia="Calibri"/>
          <w:b/>
          <w:sz w:val="24"/>
          <w:u w:val="single"/>
          <w:lang w:val="uk-UA" w:eastAsia="en-US"/>
        </w:rPr>
        <w:t>(_____________грн. коп.)</w:t>
      </w:r>
      <w:r w:rsidRPr="007B246A">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7B246A">
        <w:rPr>
          <w:sz w:val="24"/>
        </w:rPr>
        <w:t xml:space="preserve"> </w:t>
      </w:r>
      <w:r w:rsidRPr="007B246A">
        <w:rPr>
          <w:rFonts w:eastAsia="Calibri"/>
          <w:sz w:val="24"/>
          <w:lang w:val="uk-UA" w:eastAsia="en-US"/>
        </w:rPr>
        <w:t>починаючи з наступного року - відповідно до Податкового кодексу України.</w:t>
      </w:r>
    </w:p>
    <w:p w14:paraId="526151B0" w14:textId="760831C8"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A3281E" w:rsidRPr="007B246A">
        <w:rPr>
          <w:rFonts w:eastAsia="Calibri"/>
          <w:sz w:val="24"/>
          <w:lang w:val="uk-UA" w:eastAsia="en-US"/>
        </w:rPr>
        <w:t xml:space="preserve"> </w:t>
      </w:r>
      <w:r w:rsidRPr="007B246A">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7B246A" w:rsidRDefault="000E5A2E" w:rsidP="007B246A">
      <w:pPr>
        <w:suppressAutoHyphens w:val="0"/>
        <w:ind w:firstLine="567"/>
        <w:jc w:val="both"/>
        <w:rPr>
          <w:sz w:val="24"/>
          <w:lang w:val="uk-UA" w:eastAsia="en-US"/>
        </w:rPr>
      </w:pPr>
      <w:r w:rsidRPr="007B246A">
        <w:rPr>
          <w:sz w:val="24"/>
          <w:lang w:val="uk-UA" w:eastAsia="en-US"/>
        </w:rPr>
        <w:t>4.3. Обчислення розміру орендної плати за</w:t>
      </w:r>
      <w:r w:rsidRPr="007B246A">
        <w:rPr>
          <w:color w:val="FF0000"/>
          <w:sz w:val="24"/>
          <w:lang w:val="uk-UA" w:eastAsia="en-US"/>
        </w:rPr>
        <w:t xml:space="preserve"> </w:t>
      </w:r>
      <w:r w:rsidRPr="007B246A">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7B246A" w:rsidRDefault="000E5A2E" w:rsidP="007B246A">
      <w:pPr>
        <w:suppressAutoHyphens w:val="0"/>
        <w:ind w:firstLine="567"/>
        <w:rPr>
          <w:rFonts w:eastAsia="Calibri"/>
          <w:sz w:val="24"/>
          <w:lang w:val="uk-UA" w:eastAsia="en-US"/>
        </w:rPr>
      </w:pPr>
      <w:r w:rsidRPr="007B246A">
        <w:rPr>
          <w:rFonts w:eastAsia="Calibri"/>
          <w:sz w:val="24"/>
          <w:lang w:val="uk-UA" w:eastAsia="en-US"/>
        </w:rPr>
        <w:t>4.4. </w:t>
      </w:r>
      <w:r w:rsidRPr="007B246A">
        <w:rPr>
          <w:rFonts w:eastAsia="Calibri"/>
          <w:sz w:val="24"/>
          <w:lang w:val="uk-UA" w:eastAsia="uk-UA"/>
        </w:rPr>
        <w:t>Орендна плата вноситься Орендарем у такі строки:</w:t>
      </w:r>
    </w:p>
    <w:p w14:paraId="7D67F359" w14:textId="77777777" w:rsidR="000E5A2E" w:rsidRPr="007B246A" w:rsidRDefault="000E5A2E" w:rsidP="007B246A">
      <w:pPr>
        <w:suppressAutoHyphens w:val="0"/>
        <w:ind w:firstLine="567"/>
        <w:rPr>
          <w:rFonts w:eastAsia="Calibri"/>
          <w:sz w:val="24"/>
          <w:lang w:val="uk-UA" w:eastAsia="uk-UA"/>
        </w:rPr>
      </w:pPr>
      <w:r w:rsidRPr="007B246A">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7B246A" w:rsidRDefault="000E5A2E" w:rsidP="007B246A">
      <w:pPr>
        <w:suppressAutoHyphens w:val="0"/>
        <w:ind w:firstLine="567"/>
        <w:rPr>
          <w:rFonts w:eastAsia="Calibri"/>
          <w:sz w:val="24"/>
          <w:lang w:val="uk-UA" w:eastAsia="uk-UA"/>
        </w:rPr>
      </w:pPr>
      <w:r w:rsidRPr="007B246A">
        <w:rPr>
          <w:rFonts w:eastAsia="Calibri"/>
          <w:sz w:val="24"/>
          <w:lang w:val="uk-UA" w:eastAsia="uk-UA"/>
        </w:rPr>
        <w:t xml:space="preserve">- </w:t>
      </w:r>
      <w:r w:rsidRPr="007B246A">
        <w:rPr>
          <w:rFonts w:eastAsia="Calibri"/>
          <w:sz w:val="24"/>
          <w:lang w:eastAsia="ru-RU"/>
        </w:rPr>
        <w:t>починаючи з наступного року - відповідно до Податкового кодексу України</w:t>
      </w:r>
      <w:r w:rsidRPr="007B246A">
        <w:rPr>
          <w:rFonts w:eastAsia="Calibri"/>
          <w:sz w:val="24"/>
          <w:lang w:val="uk-UA" w:eastAsia="ru-RU"/>
        </w:rPr>
        <w:t>.</w:t>
      </w:r>
    </w:p>
    <w:p w14:paraId="5D590FA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4.5. Розмір орендної плати переглядається щорічно у разі:</w:t>
      </w:r>
    </w:p>
    <w:p w14:paraId="3CBA5B3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зміни умов господарювання, передбачених Договором;</w:t>
      </w:r>
    </w:p>
    <w:p w14:paraId="544A8694"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зміни визначеного законом мінімального розміру орендної плати;</w:t>
      </w:r>
    </w:p>
    <w:p w14:paraId="380270D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в інших випадках, передбачених законодавчими актами України.</w:t>
      </w:r>
    </w:p>
    <w:p w14:paraId="50AFA7B8"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4.6. У разі невнесення орендної плати у строки, визначені цим договором:</w:t>
      </w:r>
    </w:p>
    <w:p w14:paraId="7DC21FD9" w14:textId="77777777" w:rsidR="000E5A2E" w:rsidRPr="007B246A" w:rsidRDefault="000E5A2E" w:rsidP="007B246A">
      <w:pPr>
        <w:suppressAutoHyphens w:val="0"/>
        <w:ind w:firstLine="567"/>
        <w:jc w:val="both"/>
        <w:rPr>
          <w:rFonts w:eastAsia="Calibri"/>
          <w:sz w:val="24"/>
          <w:lang w:val="uk-UA" w:eastAsia="en-US"/>
        </w:rPr>
      </w:pPr>
      <w:r w:rsidRPr="007B246A">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7B246A" w:rsidRDefault="000E5A2E" w:rsidP="007B246A">
      <w:pPr>
        <w:widowControl w:val="0"/>
        <w:suppressAutoHyphens w:val="0"/>
        <w:autoSpaceDE w:val="0"/>
        <w:autoSpaceDN w:val="0"/>
        <w:adjustRightInd w:val="0"/>
        <w:ind w:firstLine="567"/>
        <w:jc w:val="both"/>
        <w:rPr>
          <w:color w:val="000000"/>
          <w:sz w:val="24"/>
          <w:lang w:val="uk-UA" w:eastAsia="ru-RU"/>
        </w:rPr>
      </w:pPr>
      <w:r w:rsidRPr="007B246A">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7B246A" w:rsidRDefault="000E5A2E"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7B246A">
        <w:rPr>
          <w:b/>
          <w:sz w:val="24"/>
          <w:lang w:val="uk-UA" w:eastAsia="ru-RU"/>
        </w:rPr>
        <w:t>5. УМОВИ ВИКОРИСТАННЯ ЗЕМЕЛЬНОЇ ДІЛЯНКИ</w:t>
      </w:r>
    </w:p>
    <w:p w14:paraId="59732AAE" w14:textId="21C81F96"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5.1. Земельна ділянка передається в оренду за цільовим призначенням: 10.08-</w:t>
      </w:r>
      <w:r w:rsidRPr="007B246A">
        <w:rPr>
          <w:sz w:val="24"/>
          <w:lang w:eastAsia="ru-RU"/>
        </w:rPr>
        <w:t>для</w:t>
      </w:r>
      <w:r w:rsidR="00A3281E" w:rsidRPr="007B246A">
        <w:rPr>
          <w:sz w:val="24"/>
          <w:lang w:eastAsia="ru-RU"/>
        </w:rPr>
        <w:t xml:space="preserve"> </w:t>
      </w:r>
      <w:r w:rsidRPr="007B246A">
        <w:rPr>
          <w:sz w:val="24"/>
          <w:lang w:eastAsia="ru-RU"/>
        </w:rPr>
        <w:t>культурно-оздоровчих потреб, рекреаційних, спортивних і туристичних цілей</w:t>
      </w:r>
      <w:r w:rsidRPr="007B246A">
        <w:rPr>
          <w:rFonts w:eastAsia="Calibri"/>
          <w:color w:val="000000"/>
          <w:sz w:val="24"/>
          <w:lang w:val="uk-UA" w:eastAsia="en-US"/>
        </w:rPr>
        <w:t>.</w:t>
      </w:r>
    </w:p>
    <w:p w14:paraId="32393306"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5.3. Умови збереження стану об’єкта оренди:</w:t>
      </w:r>
    </w:p>
    <w:p w14:paraId="2CBE034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7B246A" w:rsidRDefault="000E5A2E" w:rsidP="007B246A">
      <w:pPr>
        <w:suppressAutoHyphens w:val="0"/>
        <w:ind w:firstLine="567"/>
        <w:rPr>
          <w:rFonts w:eastAsia="Calibri"/>
          <w:sz w:val="24"/>
          <w:lang w:val="uk-UA" w:eastAsia="en-US"/>
        </w:rPr>
      </w:pPr>
      <w:r w:rsidRPr="007B246A">
        <w:rPr>
          <w:rFonts w:eastAsia="Calibri"/>
          <w:b/>
          <w:sz w:val="24"/>
          <w:lang w:val="uk-UA" w:eastAsia="en-US"/>
        </w:rPr>
        <w:t xml:space="preserve"> </w:t>
      </w:r>
      <w:r w:rsidRPr="007B246A">
        <w:rPr>
          <w:rFonts w:eastAsia="Calibri"/>
          <w:sz w:val="24"/>
          <w:lang w:val="uk-UA" w:eastAsia="en-US"/>
        </w:rPr>
        <w:t>5.4. Не погіршувати показники якісного стану ґрунту, визначені агрохімічним паспортом.</w:t>
      </w:r>
    </w:p>
    <w:p w14:paraId="52AFF8B3"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6. УМОВИ І СТРОКИ ПЕРЕДАЧІ ЗЕМЕЛЬНОЇ ДІЛЯНКИ В ОРЕНДУ</w:t>
      </w:r>
    </w:p>
    <w:p w14:paraId="43E4D966" w14:textId="77777777" w:rsidR="000E5A2E" w:rsidRPr="007B246A" w:rsidRDefault="000E5A2E" w:rsidP="007B246A">
      <w:pPr>
        <w:suppressAutoHyphens w:val="0"/>
        <w:ind w:firstLine="567"/>
        <w:jc w:val="both"/>
        <w:rPr>
          <w:rFonts w:eastAsia="Calibri"/>
          <w:color w:val="FF0000"/>
          <w:sz w:val="24"/>
          <w:lang w:val="uk-UA" w:eastAsia="en-US"/>
        </w:rPr>
      </w:pPr>
      <w:r w:rsidRPr="007B246A">
        <w:rPr>
          <w:rFonts w:eastAsia="Calibri"/>
          <w:sz w:val="24"/>
          <w:lang w:val="uk-UA" w:eastAsia="en-US"/>
        </w:rPr>
        <w:t>6.1. Передача земельної ділянки в оренду здійснюється за результатами</w:t>
      </w:r>
      <w:r w:rsidRPr="007B246A">
        <w:rPr>
          <w:rFonts w:eastAsia="Calibri"/>
          <w:color w:val="FF0000"/>
          <w:sz w:val="24"/>
          <w:lang w:val="uk-UA" w:eastAsia="en-US"/>
        </w:rPr>
        <w:t xml:space="preserve"> </w:t>
      </w:r>
      <w:r w:rsidRPr="007B246A">
        <w:rPr>
          <w:rFonts w:eastAsia="Calibri"/>
          <w:sz w:val="24"/>
          <w:lang w:val="uk-UA" w:eastAsia="en-US"/>
        </w:rPr>
        <w:t>проведення земельних торгів у формі аукціону.</w:t>
      </w:r>
      <w:r w:rsidRPr="007B246A">
        <w:rPr>
          <w:rFonts w:eastAsia="Calibri"/>
          <w:color w:val="FF0000"/>
          <w:sz w:val="24"/>
          <w:lang w:val="uk-UA" w:eastAsia="en-US"/>
        </w:rPr>
        <w:t xml:space="preserve"> </w:t>
      </w:r>
    </w:p>
    <w:p w14:paraId="3D74E6E3"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lastRenderedPageBreak/>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color w:val="000000"/>
          <w:sz w:val="24"/>
          <w:lang w:val="uk-UA" w:eastAsia="en-US"/>
        </w:rPr>
        <w:t xml:space="preserve">6.4. </w:t>
      </w:r>
      <w:r w:rsidRPr="007B246A">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7B246A" w:rsidRDefault="000E5A2E" w:rsidP="007B246A">
      <w:pPr>
        <w:suppressAutoHyphens w:val="0"/>
        <w:jc w:val="center"/>
        <w:rPr>
          <w:rFonts w:eastAsia="Calibri"/>
          <w:b/>
          <w:color w:val="000000"/>
          <w:sz w:val="24"/>
          <w:lang w:val="uk-UA" w:eastAsia="en-US"/>
        </w:rPr>
      </w:pPr>
      <w:r w:rsidRPr="007B246A">
        <w:rPr>
          <w:rFonts w:eastAsia="Calibri"/>
          <w:b/>
          <w:color w:val="000000"/>
          <w:sz w:val="24"/>
          <w:lang w:val="uk-UA" w:eastAsia="en-US"/>
        </w:rPr>
        <w:t>7. УМОВИ ПОВЕРНЕННЯ ЗЕМЕЛЬНОЇ ДІЛЯНКИ</w:t>
      </w:r>
    </w:p>
    <w:p w14:paraId="18AA4C40"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color w:val="000000"/>
          <w:sz w:val="24"/>
          <w:lang w:val="uk-UA" w:eastAsia="en-US"/>
        </w:rPr>
        <w:t xml:space="preserve">7.1. Після припинення дії Договору Орендар повертає </w:t>
      </w:r>
      <w:r w:rsidRPr="007B246A">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7B246A" w:rsidRDefault="000E5A2E"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7B246A">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7B246A" w:rsidRDefault="000E5A2E"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7B246A">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7B246A" w:rsidRDefault="000E5A2E"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7B246A">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7B246A" w:rsidRDefault="000E5A2E" w:rsidP="007B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7B246A">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Збитками вважаються:</w:t>
      </w:r>
    </w:p>
    <w:p w14:paraId="2E2CF3BF"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доходи, які Орендар міг би реально отримати в разі належного виконання Орендодавцем умов Договору.</w:t>
      </w:r>
    </w:p>
    <w:p w14:paraId="6B5332DF" w14:textId="3A058EF7" w:rsidR="000E5A2E" w:rsidRPr="007B246A" w:rsidRDefault="000E5A2E" w:rsidP="007B246A">
      <w:pPr>
        <w:suppressAutoHyphens w:val="0"/>
        <w:ind w:firstLine="567"/>
        <w:jc w:val="both"/>
        <w:rPr>
          <w:rFonts w:eastAsia="Calibri"/>
          <w:b/>
          <w:sz w:val="24"/>
          <w:lang w:val="uk-UA" w:eastAsia="en-US"/>
        </w:rPr>
      </w:pPr>
      <w:r w:rsidRPr="007B246A">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8. ОБМЕЖЕННЯ (ОБТЯЖЕННЯ) ЩОДО ВИКОРИСТАННЯ ЗЕМЕЛЬНОЇ ДІЛЯНКИ</w:t>
      </w:r>
    </w:p>
    <w:p w14:paraId="593BFCE7" w14:textId="77777777" w:rsidR="000E5A2E" w:rsidRPr="007B246A" w:rsidRDefault="000E5A2E" w:rsidP="007B246A">
      <w:pPr>
        <w:suppressAutoHyphens w:val="0"/>
        <w:ind w:firstLine="567"/>
        <w:jc w:val="both"/>
        <w:rPr>
          <w:rFonts w:eastAsia="Calibri"/>
          <w:bCs/>
          <w:iCs/>
          <w:sz w:val="24"/>
          <w:lang w:val="uk-UA" w:eastAsia="en-US"/>
        </w:rPr>
      </w:pPr>
      <w:r w:rsidRPr="007B246A">
        <w:rPr>
          <w:rFonts w:eastAsia="Calibri"/>
          <w:sz w:val="24"/>
          <w:lang w:val="uk-UA" w:eastAsia="en-US"/>
        </w:rPr>
        <w:t xml:space="preserve">8.1. </w:t>
      </w:r>
      <w:r w:rsidRPr="007B246A">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7B246A" w:rsidRDefault="000E5A2E" w:rsidP="007B246A">
      <w:pPr>
        <w:suppressAutoHyphens w:val="0"/>
        <w:ind w:firstLine="567"/>
        <w:jc w:val="both"/>
        <w:rPr>
          <w:rFonts w:eastAsia="Calibri"/>
          <w:bCs/>
          <w:iCs/>
          <w:sz w:val="24"/>
          <w:lang w:val="uk-UA" w:eastAsia="en-US"/>
        </w:rPr>
      </w:pPr>
      <w:r w:rsidRPr="007B246A">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9. ІНШІ ПРАВА ТА ОБОВ’ЯЗКИ СТОРІН</w:t>
      </w:r>
    </w:p>
    <w:p w14:paraId="22901C83" w14:textId="77777777" w:rsidR="000E5A2E" w:rsidRPr="007B246A" w:rsidRDefault="000E5A2E" w:rsidP="007B246A">
      <w:pPr>
        <w:suppressAutoHyphens w:val="0"/>
        <w:ind w:firstLine="567"/>
        <w:jc w:val="both"/>
        <w:rPr>
          <w:rFonts w:eastAsia="Calibri"/>
          <w:b/>
          <w:sz w:val="24"/>
          <w:lang w:val="uk-UA" w:eastAsia="en-US"/>
        </w:rPr>
      </w:pPr>
      <w:r w:rsidRPr="007B246A">
        <w:rPr>
          <w:rFonts w:eastAsia="Calibri"/>
          <w:b/>
          <w:sz w:val="24"/>
          <w:lang w:val="uk-UA" w:eastAsia="en-US"/>
        </w:rPr>
        <w:t>9.1. Права Орендодавця:</w:t>
      </w:r>
    </w:p>
    <w:p w14:paraId="0DA286E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Орендодавець має право вимагати від Орендаря:</w:t>
      </w:r>
    </w:p>
    <w:p w14:paraId="2F1E70C3"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своєчасного та повного внесення орендної плати;</w:t>
      </w:r>
    </w:p>
    <w:p w14:paraId="6D4C5071"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 у разі розірвання Договору з ініціативи </w:t>
      </w:r>
      <w:r w:rsidRPr="007B246A">
        <w:rPr>
          <w:rFonts w:eastAsia="Calibri"/>
          <w:bCs/>
          <w:sz w:val="24"/>
          <w:lang w:val="uk-UA" w:eastAsia="en-US"/>
        </w:rPr>
        <w:t>Орендаря</w:t>
      </w:r>
      <w:r w:rsidRPr="007B246A">
        <w:rPr>
          <w:rFonts w:eastAsia="Calibri"/>
          <w:sz w:val="24"/>
          <w:lang w:val="uk-UA" w:eastAsia="en-US"/>
        </w:rPr>
        <w:t xml:space="preserve">, вимагати від </w:t>
      </w:r>
      <w:r w:rsidRPr="007B246A">
        <w:rPr>
          <w:rFonts w:eastAsia="Calibri"/>
          <w:bCs/>
          <w:sz w:val="24"/>
          <w:lang w:val="uk-UA" w:eastAsia="en-US"/>
        </w:rPr>
        <w:t>Орендаря</w:t>
      </w:r>
      <w:r w:rsidRPr="007B246A">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7B246A" w:rsidRDefault="000E5A2E" w:rsidP="007B246A">
      <w:pPr>
        <w:suppressAutoHyphens w:val="0"/>
        <w:ind w:firstLine="567"/>
        <w:jc w:val="both"/>
        <w:rPr>
          <w:rFonts w:eastAsia="Calibri"/>
          <w:b/>
          <w:sz w:val="24"/>
          <w:lang w:val="uk-UA" w:eastAsia="en-US"/>
        </w:rPr>
      </w:pPr>
      <w:r w:rsidRPr="007B246A">
        <w:rPr>
          <w:rFonts w:eastAsia="Calibri"/>
          <w:b/>
          <w:sz w:val="24"/>
          <w:lang w:val="uk-UA" w:eastAsia="en-US"/>
        </w:rPr>
        <w:t>9.2. Обов’язки Орендодавця:</w:t>
      </w:r>
    </w:p>
    <w:p w14:paraId="3572ABCC"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Орендодавець зобов’язаний:</w:t>
      </w:r>
    </w:p>
    <w:p w14:paraId="0B3571C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7B246A" w:rsidRDefault="000E5A2E" w:rsidP="007B246A">
      <w:pPr>
        <w:suppressAutoHyphens w:val="0"/>
        <w:ind w:firstLine="567"/>
        <w:contextualSpacing/>
        <w:jc w:val="both"/>
        <w:rPr>
          <w:rFonts w:eastAsia="Calibri"/>
          <w:sz w:val="24"/>
          <w:lang w:val="uk-UA" w:eastAsia="en-US"/>
        </w:rPr>
      </w:pPr>
      <w:r w:rsidRPr="007B246A">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7B246A" w:rsidRDefault="000E5A2E" w:rsidP="007B246A">
      <w:pPr>
        <w:suppressAutoHyphens w:val="0"/>
        <w:ind w:firstLine="567"/>
        <w:jc w:val="both"/>
        <w:rPr>
          <w:rFonts w:eastAsia="Calibri"/>
          <w:b/>
          <w:sz w:val="24"/>
          <w:lang w:val="uk-UA" w:eastAsia="en-US"/>
        </w:rPr>
      </w:pPr>
      <w:r w:rsidRPr="007B246A">
        <w:rPr>
          <w:rFonts w:eastAsia="Calibri"/>
          <w:b/>
          <w:sz w:val="24"/>
          <w:lang w:val="uk-UA" w:eastAsia="en-US"/>
        </w:rPr>
        <w:t>9.3. Права Орендаря:</w:t>
      </w:r>
    </w:p>
    <w:p w14:paraId="19690412"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Орендар має право:</w:t>
      </w:r>
    </w:p>
    <w:p w14:paraId="3198ECF6" w14:textId="1C6F585F"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52C7626C"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отримувати продукцію і доходи;</w:t>
      </w:r>
    </w:p>
    <w:p w14:paraId="4617A6E5"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146A7AFB"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7B246A" w:rsidRDefault="000E5A2E" w:rsidP="007B246A">
      <w:pPr>
        <w:suppressAutoHyphens w:val="0"/>
        <w:ind w:firstLine="567"/>
        <w:jc w:val="both"/>
        <w:rPr>
          <w:rFonts w:eastAsia="Calibri"/>
          <w:b/>
          <w:sz w:val="24"/>
          <w:lang w:val="uk-UA" w:eastAsia="en-US"/>
        </w:rPr>
      </w:pPr>
      <w:r w:rsidRPr="007B246A">
        <w:rPr>
          <w:rFonts w:eastAsia="Calibri"/>
          <w:b/>
          <w:sz w:val="24"/>
          <w:lang w:val="uk-UA" w:eastAsia="en-US"/>
        </w:rPr>
        <w:t xml:space="preserve">9.4. Обов’язки Орендаря: </w:t>
      </w:r>
    </w:p>
    <w:p w14:paraId="1AA2ACF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Орендар Зобов’язаний:</w:t>
      </w:r>
    </w:p>
    <w:p w14:paraId="6DD2DE0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9.4.1. Приступити до використання земельної ділянки протягом </w:t>
      </w:r>
      <w:r w:rsidRPr="007B246A">
        <w:rPr>
          <w:rFonts w:eastAsia="Calibri"/>
          <w:color w:val="000000"/>
          <w:sz w:val="24"/>
          <w:lang w:val="uk-UA" w:eastAsia="en-US"/>
        </w:rPr>
        <w:t>1</w:t>
      </w:r>
      <w:r w:rsidRPr="007B246A">
        <w:rPr>
          <w:rFonts w:eastAsia="Calibri"/>
          <w:i/>
          <w:color w:val="000000"/>
          <w:sz w:val="24"/>
          <w:lang w:val="uk-UA" w:eastAsia="en-US"/>
        </w:rPr>
        <w:t xml:space="preserve"> </w:t>
      </w:r>
      <w:r w:rsidRPr="007B246A">
        <w:rPr>
          <w:rFonts w:eastAsia="Calibri"/>
          <w:color w:val="000000"/>
          <w:sz w:val="24"/>
          <w:lang w:val="uk-UA" w:eastAsia="en-US"/>
        </w:rPr>
        <w:t xml:space="preserve">(одного) року </w:t>
      </w:r>
      <w:r w:rsidRPr="007B246A">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9.4.2. </w:t>
      </w:r>
      <w:r w:rsidRPr="007B246A">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3E3E45C1"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9.4.</w:t>
      </w:r>
      <w:r w:rsidR="00300F03" w:rsidRPr="007B246A">
        <w:rPr>
          <w:rFonts w:eastAsia="Calibri"/>
          <w:color w:val="000000"/>
          <w:sz w:val="24"/>
          <w:lang w:val="uk-UA" w:eastAsia="en-US"/>
        </w:rPr>
        <w:t>3</w:t>
      </w:r>
      <w:r w:rsidRPr="007B246A">
        <w:rPr>
          <w:rFonts w:eastAsia="Calibri"/>
          <w:color w:val="000000"/>
          <w:sz w:val="24"/>
          <w:lang w:val="uk-UA" w:eastAsia="en-US"/>
        </w:rPr>
        <w:t xml:space="preserve">.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w:t>
      </w:r>
      <w:r w:rsidRPr="007B246A">
        <w:rPr>
          <w:rFonts w:eastAsia="Calibri"/>
          <w:color w:val="000000"/>
          <w:sz w:val="24"/>
          <w:lang w:val="uk-UA" w:eastAsia="en-US"/>
        </w:rPr>
        <w:lastRenderedPageBreak/>
        <w:t>державних стандартів, норм і правил відповідно до статті 24 Закону України «Про оренду землі»</w:t>
      </w:r>
      <w:r w:rsidRPr="007B246A">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7B246A">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E8B2AA8"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9.4.</w:t>
      </w:r>
      <w:r w:rsidR="00300F03" w:rsidRPr="007B246A">
        <w:rPr>
          <w:rFonts w:eastAsia="Calibri"/>
          <w:color w:val="000000"/>
          <w:sz w:val="24"/>
          <w:lang w:val="uk-UA" w:eastAsia="en-US"/>
        </w:rPr>
        <w:t>4</w:t>
      </w:r>
      <w:r w:rsidRPr="007B246A">
        <w:rPr>
          <w:rFonts w:eastAsia="Calibri"/>
          <w:color w:val="000000"/>
          <w:sz w:val="24"/>
          <w:lang w:val="uk-UA" w:eastAsia="en-US"/>
        </w:rPr>
        <w:t>. Своєчасно та в повному обсязі вносити орендну плату.</w:t>
      </w:r>
    </w:p>
    <w:p w14:paraId="7EF2CC28" w14:textId="0F86BDF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9.4.</w:t>
      </w:r>
      <w:r w:rsidR="00300F03" w:rsidRPr="007B246A">
        <w:rPr>
          <w:rFonts w:eastAsia="Calibri"/>
          <w:color w:val="000000"/>
          <w:sz w:val="24"/>
          <w:lang w:val="uk-UA" w:eastAsia="en-US"/>
        </w:rPr>
        <w:t>5</w:t>
      </w:r>
      <w:r w:rsidRPr="007B246A">
        <w:rPr>
          <w:rFonts w:eastAsia="Calibri"/>
          <w:color w:val="000000"/>
          <w:sz w:val="24"/>
          <w:lang w:val="uk-UA" w:eastAsia="en-US"/>
        </w:rPr>
        <w:t xml:space="preserve">. У разі зміни Методики та Порядку нормативної грошової оцінки земель сільськогосподарського призначення протягом </w:t>
      </w:r>
      <w:r w:rsidRPr="007B246A">
        <w:rPr>
          <w:rFonts w:eastAsia="Calibri"/>
          <w:i/>
          <w:color w:val="000000"/>
          <w:sz w:val="24"/>
          <w:lang w:val="uk-UA" w:eastAsia="en-US"/>
        </w:rPr>
        <w:t>1 року</w:t>
      </w:r>
      <w:r w:rsidRPr="007B246A">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0A4E46AE" w:rsidR="000E5A2E" w:rsidRPr="007B246A" w:rsidRDefault="000E5A2E" w:rsidP="007B246A">
      <w:pPr>
        <w:suppressAutoHyphens w:val="0"/>
        <w:ind w:firstLine="567"/>
        <w:jc w:val="both"/>
        <w:rPr>
          <w:sz w:val="24"/>
          <w:lang w:val="uk-UA" w:eastAsia="ru-RU"/>
        </w:rPr>
      </w:pPr>
      <w:r w:rsidRPr="007B246A">
        <w:rPr>
          <w:color w:val="000000"/>
          <w:sz w:val="24"/>
          <w:lang w:val="uk-UA" w:eastAsia="ru-RU"/>
        </w:rPr>
        <w:t>9.4.</w:t>
      </w:r>
      <w:r w:rsidR="00300F03" w:rsidRPr="007B246A">
        <w:rPr>
          <w:color w:val="000000"/>
          <w:sz w:val="24"/>
          <w:lang w:val="uk-UA" w:eastAsia="ru-RU"/>
        </w:rPr>
        <w:t>6</w:t>
      </w:r>
      <w:r w:rsidRPr="007B246A">
        <w:rPr>
          <w:color w:val="000000"/>
          <w:sz w:val="24"/>
          <w:lang w:val="uk-UA" w:eastAsia="ru-RU"/>
        </w:rPr>
        <w:t>. </w:t>
      </w:r>
      <w:r w:rsidRPr="007B246A">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555C6EC1"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9.4.</w:t>
      </w:r>
      <w:r w:rsidR="00300F03" w:rsidRPr="007B246A">
        <w:rPr>
          <w:rFonts w:eastAsia="Calibri"/>
          <w:sz w:val="24"/>
          <w:lang w:val="uk-UA" w:eastAsia="en-US"/>
        </w:rPr>
        <w:t>7</w:t>
      </w:r>
      <w:r w:rsidRPr="007B246A">
        <w:rPr>
          <w:rFonts w:eastAsia="Calibri"/>
          <w:sz w:val="24"/>
          <w:lang w:val="uk-UA" w:eastAsia="en-US"/>
        </w:rPr>
        <w:t>. </w:t>
      </w:r>
      <w:r w:rsidRPr="007B246A">
        <w:rPr>
          <w:rFonts w:eastAsia="Calibri"/>
          <w:color w:val="000000"/>
          <w:sz w:val="24"/>
          <w:lang w:val="uk-UA" w:eastAsia="en-US"/>
        </w:rPr>
        <w:t>Не порушувати прав власників суміжних земельних ділянок та землекористувачів.</w:t>
      </w:r>
    </w:p>
    <w:p w14:paraId="0469B3FD" w14:textId="03193DA9"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9.4.</w:t>
      </w:r>
      <w:r w:rsidR="00300F03" w:rsidRPr="007B246A">
        <w:rPr>
          <w:rFonts w:eastAsia="Calibri"/>
          <w:sz w:val="24"/>
          <w:lang w:val="uk-UA" w:eastAsia="en-US"/>
        </w:rPr>
        <w:t>8</w:t>
      </w:r>
      <w:r w:rsidRPr="007B246A">
        <w:rPr>
          <w:rFonts w:eastAsia="Calibri"/>
          <w:sz w:val="24"/>
          <w:lang w:val="uk-UA" w:eastAsia="en-US"/>
        </w:rPr>
        <w:t>. </w:t>
      </w:r>
      <w:r w:rsidRPr="007B246A">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2EC82631"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9.4.</w:t>
      </w:r>
      <w:r w:rsidR="00300F03" w:rsidRPr="007B246A">
        <w:rPr>
          <w:rFonts w:eastAsia="Calibri"/>
          <w:sz w:val="24"/>
          <w:lang w:val="uk-UA" w:eastAsia="en-US"/>
        </w:rPr>
        <w:t>9</w:t>
      </w:r>
      <w:r w:rsidRPr="007B246A">
        <w:rPr>
          <w:rFonts w:eastAsia="Calibri"/>
          <w:sz w:val="24"/>
          <w:lang w:val="uk-UA" w:eastAsia="en-US"/>
        </w:rPr>
        <w:t>. </w:t>
      </w:r>
      <w:r w:rsidRPr="007B246A">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45D337D8"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9.</w:t>
      </w:r>
      <w:r w:rsidRPr="007B246A">
        <w:rPr>
          <w:rFonts w:eastAsia="Calibri"/>
          <w:color w:val="000000"/>
          <w:sz w:val="24"/>
          <w:lang w:val="uk-UA" w:eastAsia="en-US"/>
        </w:rPr>
        <w:t>4.1</w:t>
      </w:r>
      <w:r w:rsidR="00300F03" w:rsidRPr="007B246A">
        <w:rPr>
          <w:rFonts w:eastAsia="Calibri"/>
          <w:color w:val="000000"/>
          <w:sz w:val="24"/>
          <w:lang w:val="uk-UA" w:eastAsia="en-US"/>
        </w:rPr>
        <w:t>0</w:t>
      </w:r>
      <w:r w:rsidRPr="007B246A">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9840F2F"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9.4.1</w:t>
      </w:r>
      <w:r w:rsidR="00300F03" w:rsidRPr="007B246A">
        <w:rPr>
          <w:rFonts w:eastAsia="Calibri"/>
          <w:sz w:val="24"/>
          <w:lang w:val="uk-UA" w:eastAsia="en-US"/>
        </w:rPr>
        <w:t>1</w:t>
      </w:r>
      <w:r w:rsidRPr="007B246A">
        <w:rPr>
          <w:rFonts w:eastAsia="Calibri"/>
          <w:sz w:val="24"/>
          <w:lang w:val="uk-UA" w:eastAsia="en-US"/>
        </w:rPr>
        <w:t>. </w:t>
      </w:r>
      <w:r w:rsidRPr="007B246A">
        <w:rPr>
          <w:rFonts w:eastAsia="Calibri"/>
          <w:color w:val="000000"/>
          <w:sz w:val="24"/>
          <w:lang w:val="uk-UA" w:eastAsia="en-US"/>
        </w:rPr>
        <w:t xml:space="preserve">У </w:t>
      </w:r>
      <w:r w:rsidRPr="007B246A">
        <w:rPr>
          <w:rFonts w:eastAsia="Calibri"/>
          <w:i/>
          <w:color w:val="000000"/>
          <w:sz w:val="24"/>
          <w:lang w:val="uk-UA" w:eastAsia="en-US"/>
        </w:rPr>
        <w:t>п’ятиденний</w:t>
      </w:r>
      <w:r w:rsidRPr="007B246A">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 xml:space="preserve">10. РИЗИК ВИПАДКОВОГО ЗНИЩЕННЯ АБО ПОШКОДЖЕННЯ </w:t>
      </w:r>
    </w:p>
    <w:p w14:paraId="01016F5D"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ОБ’ЄКТА ОРЕНДИ ЧИ ЙОГО ЧАСТИНИ</w:t>
      </w:r>
    </w:p>
    <w:p w14:paraId="2F19EBEC"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10.1. </w:t>
      </w:r>
      <w:r w:rsidRPr="007B246A">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11. СТРАХУВАННЯ ОБ’ЄКТА ОРЕНДИ</w:t>
      </w:r>
    </w:p>
    <w:p w14:paraId="61E26313"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7B246A">
        <w:rPr>
          <w:rFonts w:eastAsia="Calibri"/>
          <w:sz w:val="24"/>
          <w:lang w:val="uk-UA" w:eastAsia="en-US"/>
        </w:rPr>
        <w:br/>
        <w:t>від Орендодавця.</w:t>
      </w:r>
    </w:p>
    <w:p w14:paraId="5284828C"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12. ЗМІНА УМОВ ДОГОВОРУ І ПРИПИНЕННЯ ЙОГО ДІЇ</w:t>
      </w:r>
    </w:p>
    <w:p w14:paraId="40912999"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12.2. Дія Договору припиняється у разі:</w:t>
      </w:r>
    </w:p>
    <w:p w14:paraId="0E0BD5E5"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закінчення строку, на який його було укладено;</w:t>
      </w:r>
    </w:p>
    <w:p w14:paraId="7719594D"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поєднання в одній особі власника земельної ділянки та Орендаря;</w:t>
      </w:r>
    </w:p>
    <w:p w14:paraId="2283D822"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ліквідації юридичної особи-Орендаря/ смерті фізичної особи – Орендаря.</w:t>
      </w:r>
    </w:p>
    <w:p w14:paraId="30DDFE5B"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lastRenderedPageBreak/>
        <w:t>Договір припиняється також в інших випадках, передбачених законодавством.</w:t>
      </w:r>
    </w:p>
    <w:p w14:paraId="4F73B64F"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12.3. Дія Договору припиняється шляхом його розірвання:</w:t>
      </w:r>
    </w:p>
    <w:p w14:paraId="2525D8F5"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за взаємною згодою сторін;</w:t>
      </w:r>
    </w:p>
    <w:p w14:paraId="3800E3D4"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71D7B16" w:rsidR="000E5A2E" w:rsidRPr="007B246A" w:rsidRDefault="000E5A2E" w:rsidP="007B246A">
      <w:pPr>
        <w:suppressAutoHyphens w:val="0"/>
        <w:ind w:firstLine="567"/>
        <w:jc w:val="both"/>
        <w:rPr>
          <w:rFonts w:eastAsia="Calibri"/>
          <w:sz w:val="24"/>
          <w:lang w:val="uk-UA" w:eastAsia="en-US"/>
        </w:rPr>
      </w:pPr>
      <w:r w:rsidRPr="007B246A">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A3281E" w:rsidRPr="007B246A">
        <w:rPr>
          <w:rFonts w:eastAsia="Calibri"/>
          <w:sz w:val="24"/>
          <w:lang w:val="uk-UA" w:eastAsia="en-US"/>
        </w:rPr>
        <w:t xml:space="preserve"> </w:t>
      </w:r>
      <w:r w:rsidRPr="007B246A">
        <w:rPr>
          <w:rFonts w:eastAsia="Calibri"/>
          <w:sz w:val="24"/>
          <w:lang w:val="uk-UA" w:eastAsia="en-US"/>
        </w:rPr>
        <w:t>ділянку разом з орендарем.</w:t>
      </w:r>
    </w:p>
    <w:p w14:paraId="6F80DF1C" w14:textId="77777777" w:rsidR="000E5A2E" w:rsidRPr="007B246A" w:rsidRDefault="000E5A2E" w:rsidP="007B246A">
      <w:pPr>
        <w:suppressAutoHyphens w:val="0"/>
        <w:jc w:val="center"/>
        <w:rPr>
          <w:rFonts w:eastAsia="Calibri"/>
          <w:b/>
          <w:sz w:val="24"/>
          <w:lang w:val="uk-UA" w:eastAsia="en-US"/>
        </w:rPr>
      </w:pPr>
      <w:r w:rsidRPr="007B246A">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sz w:val="24"/>
          <w:lang w:val="uk-UA" w:eastAsia="en-US"/>
        </w:rPr>
        <w:t>13.1. </w:t>
      </w:r>
      <w:r w:rsidRPr="007B246A">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7B246A" w:rsidRDefault="000E5A2E" w:rsidP="007B246A">
      <w:pPr>
        <w:suppressAutoHyphens w:val="0"/>
        <w:jc w:val="center"/>
        <w:rPr>
          <w:rFonts w:eastAsia="Calibri"/>
          <w:b/>
          <w:color w:val="000000"/>
          <w:sz w:val="24"/>
          <w:lang w:val="uk-UA" w:eastAsia="en-US"/>
        </w:rPr>
      </w:pPr>
      <w:r w:rsidRPr="007B246A">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7B246A" w:rsidRDefault="000E5A2E" w:rsidP="007B246A">
      <w:pPr>
        <w:suppressAutoHyphens w:val="0"/>
        <w:ind w:firstLine="567"/>
        <w:jc w:val="both"/>
        <w:rPr>
          <w:rFonts w:eastAsia="Calibri"/>
          <w:b/>
          <w:sz w:val="24"/>
          <w:lang w:val="uk-UA" w:eastAsia="en-US"/>
        </w:rPr>
      </w:pPr>
      <w:r w:rsidRPr="007B246A">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7B246A" w:rsidRDefault="000E5A2E" w:rsidP="007B246A">
      <w:pPr>
        <w:suppressAutoHyphens w:val="0"/>
        <w:jc w:val="center"/>
        <w:rPr>
          <w:rFonts w:eastAsia="Calibri"/>
          <w:b/>
          <w:color w:val="000000"/>
          <w:sz w:val="24"/>
          <w:lang w:val="uk-UA" w:eastAsia="en-US"/>
        </w:rPr>
      </w:pPr>
      <w:r w:rsidRPr="007B246A">
        <w:rPr>
          <w:rFonts w:eastAsia="Calibri"/>
          <w:b/>
          <w:color w:val="000000"/>
          <w:sz w:val="24"/>
          <w:lang w:val="uk-UA" w:eastAsia="en-US"/>
        </w:rPr>
        <w:t>15. ПРИКІНЦЕВІ ПОЛОЖЕННЯ</w:t>
      </w:r>
    </w:p>
    <w:p w14:paraId="5F18921F"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7B246A" w:rsidRDefault="000E5A2E" w:rsidP="007B246A">
      <w:pPr>
        <w:suppressAutoHyphens w:val="0"/>
        <w:ind w:firstLine="567"/>
        <w:jc w:val="both"/>
        <w:rPr>
          <w:rFonts w:eastAsia="Calibri"/>
          <w:sz w:val="24"/>
          <w:lang w:val="uk-UA" w:eastAsia="en-US"/>
        </w:rPr>
      </w:pPr>
      <w:r w:rsidRPr="007B246A">
        <w:rPr>
          <w:rFonts w:eastAsia="Calibri"/>
          <w:color w:val="000000"/>
          <w:sz w:val="24"/>
          <w:lang w:val="uk-UA" w:eastAsia="en-US"/>
        </w:rPr>
        <w:t>15.2. </w:t>
      </w:r>
      <w:r w:rsidRPr="007B246A">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7B246A" w:rsidRDefault="000E5A2E" w:rsidP="007B246A">
      <w:pPr>
        <w:suppressAutoHyphens w:val="0"/>
        <w:ind w:firstLine="567"/>
        <w:jc w:val="both"/>
        <w:rPr>
          <w:rFonts w:eastAsia="Calibri"/>
          <w:color w:val="000000"/>
          <w:sz w:val="24"/>
          <w:lang w:val="uk-UA" w:eastAsia="en-US"/>
        </w:rPr>
      </w:pPr>
      <w:r w:rsidRPr="007B246A">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7B246A" w:rsidRDefault="000E5A2E" w:rsidP="007B246A">
      <w:pPr>
        <w:suppressAutoHyphens w:val="0"/>
        <w:ind w:firstLine="567"/>
        <w:jc w:val="both"/>
        <w:rPr>
          <w:rFonts w:eastAsia="Calibri"/>
          <w:b/>
          <w:color w:val="000000"/>
          <w:sz w:val="24"/>
          <w:lang w:val="uk-UA" w:eastAsia="en-US"/>
        </w:rPr>
      </w:pPr>
      <w:r w:rsidRPr="007B246A">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72AAB2CB" w14:textId="77777777" w:rsidR="007B246A" w:rsidRPr="007B246A" w:rsidRDefault="007B246A" w:rsidP="007B246A">
      <w:pPr>
        <w:suppressAutoHyphens w:val="0"/>
        <w:jc w:val="center"/>
        <w:rPr>
          <w:rFonts w:eastAsia="Calibri"/>
          <w:b/>
          <w:color w:val="000000"/>
          <w:sz w:val="24"/>
          <w:lang w:val="en-US" w:eastAsia="en-US"/>
        </w:rPr>
      </w:pPr>
      <w:r w:rsidRPr="007B246A">
        <w:rPr>
          <w:rFonts w:eastAsia="Calibri"/>
          <w:b/>
          <w:color w:val="000000"/>
          <w:sz w:val="24"/>
          <w:lang w:val="uk-UA" w:eastAsia="en-US"/>
        </w:rPr>
        <w:t>16. РЕКВІЗИТИ СТОРІН:</w:t>
      </w:r>
    </w:p>
    <w:tbl>
      <w:tblPr>
        <w:tblW w:w="5000" w:type="pct"/>
        <w:jc w:val="center"/>
        <w:tblLook w:val="04A0" w:firstRow="1" w:lastRow="0" w:firstColumn="1" w:lastColumn="0" w:noHBand="0" w:noVBand="1"/>
      </w:tblPr>
      <w:tblGrid>
        <w:gridCol w:w="4677"/>
        <w:gridCol w:w="284"/>
        <w:gridCol w:w="4677"/>
      </w:tblGrid>
      <w:tr w:rsidR="007B246A" w:rsidRPr="007B246A" w14:paraId="6D5BED16" w14:textId="77777777" w:rsidTr="007B246A">
        <w:trPr>
          <w:trHeight w:val="20"/>
          <w:jc w:val="center"/>
        </w:trPr>
        <w:tc>
          <w:tcPr>
            <w:tcW w:w="4678" w:type="dxa"/>
            <w:hideMark/>
          </w:tcPr>
          <w:p w14:paraId="199A1461" w14:textId="77777777" w:rsidR="007B246A" w:rsidRPr="007B246A" w:rsidRDefault="007B246A" w:rsidP="007B246A">
            <w:pPr>
              <w:suppressAutoHyphens w:val="0"/>
              <w:jc w:val="center"/>
              <w:rPr>
                <w:rFonts w:eastAsia="Calibri"/>
                <w:b/>
                <w:sz w:val="24"/>
                <w:lang w:val="uk-UA" w:eastAsia="en-US"/>
              </w:rPr>
            </w:pPr>
            <w:r w:rsidRPr="007B246A">
              <w:rPr>
                <w:rFonts w:eastAsia="Calibri"/>
                <w:b/>
                <w:sz w:val="24"/>
                <w:lang w:val="uk-UA" w:eastAsia="en-US"/>
              </w:rPr>
              <w:t>Орендодавець:</w:t>
            </w:r>
          </w:p>
        </w:tc>
        <w:tc>
          <w:tcPr>
            <w:tcW w:w="284" w:type="dxa"/>
          </w:tcPr>
          <w:p w14:paraId="470C7FAA" w14:textId="77777777" w:rsidR="007B246A" w:rsidRPr="007B246A" w:rsidRDefault="007B246A" w:rsidP="007B246A">
            <w:pPr>
              <w:suppressAutoHyphens w:val="0"/>
              <w:jc w:val="center"/>
              <w:rPr>
                <w:rFonts w:eastAsia="Calibri"/>
                <w:b/>
                <w:sz w:val="24"/>
                <w:lang w:val="uk-UA" w:eastAsia="en-US"/>
              </w:rPr>
            </w:pPr>
          </w:p>
        </w:tc>
        <w:tc>
          <w:tcPr>
            <w:tcW w:w="4677" w:type="dxa"/>
            <w:hideMark/>
          </w:tcPr>
          <w:p w14:paraId="458A7FF6" w14:textId="77777777" w:rsidR="007B246A" w:rsidRPr="007B246A" w:rsidRDefault="007B246A" w:rsidP="007B246A">
            <w:pPr>
              <w:suppressAutoHyphens w:val="0"/>
              <w:jc w:val="center"/>
              <w:rPr>
                <w:rFonts w:eastAsia="Calibri"/>
                <w:b/>
                <w:sz w:val="24"/>
                <w:lang w:val="uk-UA" w:eastAsia="en-US"/>
              </w:rPr>
            </w:pPr>
            <w:r w:rsidRPr="007B246A">
              <w:rPr>
                <w:rFonts w:eastAsia="Calibri"/>
                <w:b/>
                <w:sz w:val="24"/>
                <w:lang w:val="uk-UA" w:eastAsia="en-US"/>
              </w:rPr>
              <w:t xml:space="preserve">Орендар: </w:t>
            </w:r>
          </w:p>
        </w:tc>
      </w:tr>
      <w:tr w:rsidR="007B246A" w:rsidRPr="007B246A" w14:paraId="55449DCA" w14:textId="77777777" w:rsidTr="007B246A">
        <w:trPr>
          <w:trHeight w:val="20"/>
          <w:jc w:val="center"/>
        </w:trPr>
        <w:tc>
          <w:tcPr>
            <w:tcW w:w="4678" w:type="dxa"/>
            <w:hideMark/>
          </w:tcPr>
          <w:p w14:paraId="7AA35455" w14:textId="77777777" w:rsidR="007B246A" w:rsidRPr="007B246A" w:rsidRDefault="007B246A" w:rsidP="007B246A">
            <w:pPr>
              <w:suppressAutoHyphens w:val="0"/>
              <w:rPr>
                <w:rFonts w:eastAsia="Calibri"/>
                <w:b/>
                <w:sz w:val="24"/>
                <w:lang w:val="uk-UA" w:eastAsia="en-US"/>
              </w:rPr>
            </w:pPr>
            <w:r w:rsidRPr="007B246A">
              <w:rPr>
                <w:rFonts w:eastAsia="Calibri"/>
                <w:b/>
                <w:sz w:val="24"/>
                <w:lang w:val="uk-UA" w:eastAsia="en-US"/>
              </w:rPr>
              <w:t>Новоушицька селищна рада</w:t>
            </w:r>
          </w:p>
          <w:p w14:paraId="66E73DEF"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 xml:space="preserve">Адреса: 32600, Хмельницька область, Кам’янець–Подільський район, </w:t>
            </w:r>
          </w:p>
          <w:p w14:paraId="503FD9CF"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смт. Нова Ушиця вул. Подільська 12.</w:t>
            </w:r>
          </w:p>
          <w:p w14:paraId="3C93A7D3"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Код ЄДРПОУ 04407388.</w:t>
            </w:r>
          </w:p>
          <w:p w14:paraId="079A2A63" w14:textId="77777777" w:rsidR="007B246A" w:rsidRPr="007B246A" w:rsidRDefault="007B246A" w:rsidP="007B246A">
            <w:pPr>
              <w:suppressAutoHyphens w:val="0"/>
              <w:rPr>
                <w:rFonts w:eastAsia="Calibri"/>
                <w:b/>
                <w:sz w:val="24"/>
                <w:lang w:val="uk-UA" w:eastAsia="en-US"/>
              </w:rPr>
            </w:pPr>
            <w:r w:rsidRPr="007B246A">
              <w:rPr>
                <w:rFonts w:eastAsia="Calibri"/>
                <w:sz w:val="24"/>
                <w:lang w:val="uk-UA" w:eastAsia="en-US"/>
              </w:rPr>
              <w:t xml:space="preserve"> </w:t>
            </w:r>
            <w:r w:rsidRPr="007B246A">
              <w:rPr>
                <w:rFonts w:eastAsia="Calibri"/>
                <w:b/>
                <w:sz w:val="24"/>
                <w:lang w:val="uk-UA" w:eastAsia="en-US"/>
              </w:rPr>
              <w:t>Селищний голова</w:t>
            </w:r>
          </w:p>
          <w:p w14:paraId="4058DE8C" w14:textId="77777777" w:rsidR="007B246A" w:rsidRPr="007B246A" w:rsidRDefault="007B246A" w:rsidP="007B246A">
            <w:pPr>
              <w:suppressAutoHyphens w:val="0"/>
              <w:rPr>
                <w:rFonts w:eastAsia="Calibri"/>
                <w:b/>
                <w:sz w:val="24"/>
                <w:lang w:val="uk-UA" w:eastAsia="en-US"/>
              </w:rPr>
            </w:pPr>
            <w:r w:rsidRPr="007B246A">
              <w:rPr>
                <w:rFonts w:eastAsia="Calibri"/>
                <w:sz w:val="24"/>
                <w:lang w:val="uk-UA" w:eastAsia="en-US"/>
              </w:rPr>
              <w:t xml:space="preserve">____________ </w:t>
            </w:r>
            <w:r w:rsidRPr="007B246A">
              <w:rPr>
                <w:rFonts w:eastAsia="Calibri"/>
                <w:b/>
                <w:sz w:val="24"/>
                <w:lang w:val="uk-UA" w:eastAsia="en-US"/>
              </w:rPr>
              <w:t>Анатолій ОЛІЙНИК</w:t>
            </w:r>
          </w:p>
          <w:p w14:paraId="2C5E7EBF" w14:textId="77777777" w:rsidR="007B246A" w:rsidRPr="007B246A" w:rsidRDefault="007B246A" w:rsidP="007B246A">
            <w:pPr>
              <w:suppressAutoHyphens w:val="0"/>
              <w:rPr>
                <w:rFonts w:eastAsia="Calibri"/>
                <w:b/>
                <w:sz w:val="24"/>
                <w:lang w:val="uk-UA" w:eastAsia="en-US"/>
              </w:rPr>
            </w:pPr>
            <w:r w:rsidRPr="007B246A">
              <w:rPr>
                <w:rFonts w:eastAsia="Calibri"/>
                <w:sz w:val="24"/>
                <w:lang w:val="uk-UA" w:eastAsia="en-US"/>
              </w:rPr>
              <w:t>м. п.</w:t>
            </w:r>
          </w:p>
        </w:tc>
        <w:tc>
          <w:tcPr>
            <w:tcW w:w="284" w:type="dxa"/>
          </w:tcPr>
          <w:p w14:paraId="40312FB7" w14:textId="77777777" w:rsidR="007B246A" w:rsidRPr="007B246A" w:rsidRDefault="007B246A" w:rsidP="007B246A">
            <w:pPr>
              <w:suppressAutoHyphens w:val="0"/>
              <w:rPr>
                <w:rFonts w:eastAsia="Calibri"/>
                <w:b/>
                <w:sz w:val="24"/>
                <w:lang w:val="uk-UA" w:eastAsia="en-US"/>
              </w:rPr>
            </w:pPr>
          </w:p>
        </w:tc>
        <w:tc>
          <w:tcPr>
            <w:tcW w:w="4677" w:type="dxa"/>
          </w:tcPr>
          <w:p w14:paraId="3A006083" w14:textId="77777777" w:rsidR="007B246A" w:rsidRPr="007B246A" w:rsidRDefault="007B246A" w:rsidP="007B246A">
            <w:pPr>
              <w:suppressAutoHyphens w:val="0"/>
              <w:rPr>
                <w:rFonts w:eastAsia="Calibri"/>
                <w:b/>
                <w:sz w:val="24"/>
                <w:lang w:val="uk-UA" w:eastAsia="en-US"/>
              </w:rPr>
            </w:pPr>
            <w:r w:rsidRPr="007B246A">
              <w:rPr>
                <w:rFonts w:eastAsia="Calibri"/>
                <w:b/>
                <w:sz w:val="24"/>
                <w:lang w:val="uk-UA" w:eastAsia="en-US"/>
              </w:rPr>
              <w:t>___________________________________</w:t>
            </w:r>
          </w:p>
          <w:p w14:paraId="3B83640C"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Адреса: ____________________________</w:t>
            </w:r>
          </w:p>
          <w:p w14:paraId="3AA1EDC3"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р/р _____________ в _________________</w:t>
            </w:r>
          </w:p>
          <w:p w14:paraId="712B1DAA"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МФО ______________</w:t>
            </w:r>
          </w:p>
          <w:p w14:paraId="1E1DFC12" w14:textId="77777777" w:rsidR="007B246A" w:rsidRPr="007B246A" w:rsidRDefault="007B246A" w:rsidP="007B246A">
            <w:pPr>
              <w:suppressAutoHyphens w:val="0"/>
              <w:rPr>
                <w:rFonts w:eastAsia="Calibri"/>
                <w:sz w:val="24"/>
                <w:lang w:val="uk-UA" w:eastAsia="en-US"/>
              </w:rPr>
            </w:pPr>
            <w:r w:rsidRPr="007B246A">
              <w:rPr>
                <w:rFonts w:eastAsia="Calibri"/>
                <w:sz w:val="24"/>
                <w:lang w:val="uk-UA" w:eastAsia="en-US"/>
              </w:rPr>
              <w:t>Код ЄДРПОУ _______________</w:t>
            </w:r>
          </w:p>
          <w:p w14:paraId="7F5BF502" w14:textId="77777777" w:rsidR="007B246A" w:rsidRPr="007B246A" w:rsidRDefault="007B246A" w:rsidP="007B246A">
            <w:pPr>
              <w:suppressAutoHyphens w:val="0"/>
              <w:rPr>
                <w:rFonts w:eastAsia="Calibri"/>
                <w:sz w:val="24"/>
                <w:lang w:val="en-US" w:eastAsia="en-US"/>
              </w:rPr>
            </w:pPr>
            <w:r w:rsidRPr="007B246A">
              <w:rPr>
                <w:rFonts w:eastAsia="Calibri"/>
                <w:sz w:val="24"/>
                <w:lang w:val="uk-UA" w:eastAsia="en-US"/>
              </w:rPr>
              <w:t>__________________________________</w:t>
            </w:r>
          </w:p>
          <w:p w14:paraId="05D34FF5" w14:textId="77777777" w:rsidR="007B246A" w:rsidRPr="007B246A" w:rsidRDefault="007B246A" w:rsidP="007B246A">
            <w:pPr>
              <w:suppressAutoHyphens w:val="0"/>
              <w:rPr>
                <w:rFonts w:eastAsia="Calibri"/>
                <w:sz w:val="24"/>
                <w:lang w:val="en-US" w:eastAsia="en-US"/>
              </w:rPr>
            </w:pPr>
          </w:p>
          <w:p w14:paraId="16AF11A5" w14:textId="77777777" w:rsidR="007B246A" w:rsidRPr="007B246A" w:rsidRDefault="007B246A" w:rsidP="007B246A">
            <w:pPr>
              <w:suppressAutoHyphens w:val="0"/>
              <w:rPr>
                <w:rFonts w:eastAsia="Calibri"/>
                <w:b/>
                <w:sz w:val="24"/>
                <w:lang w:val="uk-UA" w:eastAsia="en-US"/>
              </w:rPr>
            </w:pPr>
            <w:r w:rsidRPr="007B246A">
              <w:rPr>
                <w:rFonts w:eastAsia="Calibri"/>
                <w:sz w:val="24"/>
                <w:lang w:val="uk-UA" w:eastAsia="en-US"/>
              </w:rPr>
              <w:t>м. п.</w:t>
            </w:r>
          </w:p>
        </w:tc>
      </w:tr>
    </w:tbl>
    <w:p w14:paraId="446626B9" w14:textId="77777777" w:rsidR="007B246A" w:rsidRPr="007B246A" w:rsidRDefault="007B246A" w:rsidP="007B246A">
      <w:pPr>
        <w:tabs>
          <w:tab w:val="left" w:pos="8505"/>
        </w:tabs>
        <w:rPr>
          <w:bCs/>
          <w:sz w:val="24"/>
          <w:lang w:val="en-US"/>
        </w:rPr>
      </w:pPr>
    </w:p>
    <w:sectPr w:rsidR="007B246A" w:rsidRPr="007B246A" w:rsidSect="007B246A">
      <w:pgSz w:w="11906" w:h="16838" w:code="9"/>
      <w:pgMar w:top="1134" w:right="567" w:bottom="1134" w:left="1701" w:header="567"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00F6" w14:textId="77777777" w:rsidR="00901676" w:rsidRDefault="00901676" w:rsidP="00B843E9">
      <w:r>
        <w:separator/>
      </w:r>
    </w:p>
  </w:endnote>
  <w:endnote w:type="continuationSeparator" w:id="0">
    <w:p w14:paraId="18D66224" w14:textId="77777777" w:rsidR="00901676" w:rsidRDefault="00901676"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ACE1" w14:textId="77777777" w:rsidR="00A3281E" w:rsidRDefault="00A328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8CE" w14:textId="77777777" w:rsidR="00A3281E" w:rsidRDefault="00A328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F3A7" w14:textId="77777777" w:rsidR="00A3281E" w:rsidRDefault="00A328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3442" w14:textId="77777777" w:rsidR="00901676" w:rsidRDefault="00901676" w:rsidP="00B843E9">
      <w:r>
        <w:separator/>
      </w:r>
    </w:p>
  </w:footnote>
  <w:footnote w:type="continuationSeparator" w:id="0">
    <w:p w14:paraId="354B13AA" w14:textId="77777777" w:rsidR="00901676" w:rsidRDefault="00901676"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DB55" w14:textId="77777777" w:rsidR="00A3281E" w:rsidRDefault="00A328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142666"/>
      <w:docPartObj>
        <w:docPartGallery w:val="Page Numbers (Top of Page)"/>
        <w:docPartUnique/>
      </w:docPartObj>
    </w:sdtPr>
    <w:sdtEndPr/>
    <w:sdtContent>
      <w:p w14:paraId="0B790854" w14:textId="5E4A1DD8" w:rsidR="00A3281E" w:rsidRPr="007B246A" w:rsidRDefault="007B246A" w:rsidP="007B246A">
        <w:pPr>
          <w:pStyle w:val="a8"/>
          <w:jc w:val="center"/>
        </w:pPr>
        <w:r>
          <w:fldChar w:fldCharType="begin"/>
        </w:r>
        <w:r>
          <w:instrText>PAGE   \* MERGEFORMAT</w:instrText>
        </w:r>
        <w:r>
          <w:fldChar w:fldCharType="separate"/>
        </w:r>
        <w:r w:rsidR="0073271A">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52E" w14:textId="302DD772" w:rsidR="00BA4690" w:rsidRPr="00BA4690" w:rsidRDefault="00BA4690" w:rsidP="00BA4690">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1BA921CA" wp14:editId="6EFB0CFA">
          <wp:extent cx="434340" cy="609600"/>
          <wp:effectExtent l="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373548A" w14:textId="77777777" w:rsidR="00BA4690" w:rsidRPr="00BA4690" w:rsidRDefault="00BA4690" w:rsidP="00BA4690">
    <w:pPr>
      <w:widowControl w:val="0"/>
      <w:suppressAutoHyphens w:val="0"/>
      <w:autoSpaceDE w:val="0"/>
      <w:autoSpaceDN w:val="0"/>
      <w:jc w:val="center"/>
      <w:outlineLvl w:val="0"/>
      <w:rPr>
        <w:b/>
        <w:color w:val="000080"/>
        <w:szCs w:val="28"/>
        <w:lang w:val="uk-UA" w:eastAsia="en-US"/>
      </w:rPr>
    </w:pPr>
    <w:r w:rsidRPr="00BA4690">
      <w:rPr>
        <w:b/>
        <w:color w:val="000080"/>
        <w:szCs w:val="28"/>
        <w:lang w:val="uk-UA" w:eastAsia="en-US"/>
      </w:rPr>
      <w:t>НОВОУШИЦЬКА СЕЛИЩНА РАДА</w:t>
    </w:r>
  </w:p>
  <w:p w14:paraId="4A7EE8E8" w14:textId="77777777" w:rsidR="00BA4690" w:rsidRPr="00BA4690" w:rsidRDefault="00BA4690" w:rsidP="00BA4690">
    <w:pPr>
      <w:suppressAutoHyphens w:val="0"/>
      <w:autoSpaceDE w:val="0"/>
      <w:autoSpaceDN w:val="0"/>
      <w:adjustRightInd w:val="0"/>
      <w:jc w:val="center"/>
      <w:rPr>
        <w:b/>
        <w:lang w:val="uk-UA" w:eastAsia="ru-RU"/>
      </w:rPr>
    </w:pPr>
    <w:r w:rsidRPr="00BA4690">
      <w:rPr>
        <w:b/>
        <w:lang w:val="uk-UA" w:eastAsia="ru-RU"/>
      </w:rPr>
      <w:t>VIII скликанн</w:t>
    </w:r>
    <w:r w:rsidRPr="00BA4690">
      <w:rPr>
        <w:b/>
        <w:bCs/>
        <w:lang w:val="uk-UA" w:eastAsia="ru-RU"/>
      </w:rPr>
      <w:t>я</w:t>
    </w:r>
  </w:p>
  <w:p w14:paraId="01B9DDA8" w14:textId="77777777" w:rsidR="00BA4690" w:rsidRPr="00BA4690" w:rsidRDefault="00BA4690" w:rsidP="00BA4690">
    <w:pPr>
      <w:suppressAutoHyphens w:val="0"/>
      <w:autoSpaceDE w:val="0"/>
      <w:autoSpaceDN w:val="0"/>
      <w:adjustRightInd w:val="0"/>
      <w:jc w:val="center"/>
      <w:rPr>
        <w:b/>
        <w:bCs/>
        <w:sz w:val="24"/>
        <w:lang w:val="uk-UA" w:eastAsia="ru-RU"/>
      </w:rPr>
    </w:pPr>
    <w:r w:rsidRPr="00BA4690">
      <w:rPr>
        <w:b/>
        <w:szCs w:val="28"/>
        <w:lang w:val="uk-UA"/>
      </w:rPr>
      <w:t>XLІ</w:t>
    </w:r>
    <w:r w:rsidRPr="00BA4690">
      <w:rPr>
        <w:b/>
        <w:szCs w:val="28"/>
        <w:lang w:val="en-US"/>
      </w:rPr>
      <w:t>V</w:t>
    </w:r>
    <w:r w:rsidRPr="00BA4690">
      <w:rPr>
        <w:b/>
        <w:szCs w:val="28"/>
        <w:lang w:val="uk-UA"/>
      </w:rPr>
      <w:t xml:space="preserve"> сесі</w:t>
    </w:r>
    <w:r w:rsidRPr="00BA4690">
      <w:rPr>
        <w:b/>
        <w:bCs/>
        <w:szCs w:val="28"/>
        <w:lang w:val="uk-UA" w:eastAsia="ru-RU"/>
      </w:rPr>
      <w:t>я</w:t>
    </w:r>
  </w:p>
  <w:p w14:paraId="5279338C" w14:textId="77777777" w:rsidR="00BA4690" w:rsidRPr="00BA4690" w:rsidRDefault="00BA4690" w:rsidP="00BA4690">
    <w:pPr>
      <w:tabs>
        <w:tab w:val="left" w:pos="0"/>
        <w:tab w:val="left" w:pos="300"/>
      </w:tabs>
      <w:autoSpaceDE w:val="0"/>
      <w:autoSpaceDN w:val="0"/>
      <w:adjustRightInd w:val="0"/>
      <w:jc w:val="center"/>
      <w:rPr>
        <w:bCs/>
        <w:lang w:val="uk-UA" w:eastAsia="ru-RU"/>
      </w:rPr>
    </w:pPr>
  </w:p>
  <w:p w14:paraId="0EBB6093" w14:textId="77777777" w:rsidR="00BA4690" w:rsidRPr="00BA4690" w:rsidRDefault="00BA4690" w:rsidP="00BA4690">
    <w:pPr>
      <w:tabs>
        <w:tab w:val="left" w:pos="0"/>
        <w:tab w:val="left" w:pos="300"/>
      </w:tabs>
      <w:autoSpaceDE w:val="0"/>
      <w:autoSpaceDN w:val="0"/>
      <w:adjustRightInd w:val="0"/>
      <w:jc w:val="center"/>
      <w:rPr>
        <w:sz w:val="24"/>
        <w:szCs w:val="16"/>
        <w:lang w:val="uk-UA"/>
      </w:rPr>
    </w:pPr>
    <w:r w:rsidRPr="00BA4690">
      <w:rPr>
        <w:b/>
        <w:bCs/>
        <w:lang w:val="uk-UA" w:eastAsia="ru-RU"/>
      </w:rPr>
      <w:t>РІШЕННЯ</w:t>
    </w:r>
  </w:p>
  <w:p w14:paraId="4574A24C" w14:textId="77777777" w:rsidR="00BA4690" w:rsidRPr="00BA4690" w:rsidRDefault="00BA4690" w:rsidP="00BA4690">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A4690" w:rsidRPr="00BA4690" w14:paraId="0233E1EB" w14:textId="77777777" w:rsidTr="00251B0E">
      <w:trPr>
        <w:jc w:val="center"/>
      </w:trPr>
      <w:tc>
        <w:tcPr>
          <w:tcW w:w="1692" w:type="dxa"/>
          <w:tcBorders>
            <w:bottom w:val="single" w:sz="4" w:space="0" w:color="auto"/>
          </w:tcBorders>
          <w:shd w:val="clear" w:color="auto" w:fill="auto"/>
        </w:tcPr>
        <w:p w14:paraId="26830E9C" w14:textId="77777777" w:rsidR="00BA4690" w:rsidRPr="00BA4690" w:rsidRDefault="00BA4690" w:rsidP="00BA4690">
          <w:pPr>
            <w:tabs>
              <w:tab w:val="left" w:pos="0"/>
              <w:tab w:val="left" w:pos="300"/>
            </w:tabs>
            <w:autoSpaceDE w:val="0"/>
            <w:autoSpaceDN w:val="0"/>
            <w:adjustRightInd w:val="0"/>
            <w:jc w:val="center"/>
            <w:rPr>
              <w:szCs w:val="28"/>
              <w:lang w:val="uk-UA"/>
            </w:rPr>
          </w:pPr>
        </w:p>
      </w:tc>
      <w:tc>
        <w:tcPr>
          <w:tcW w:w="846" w:type="dxa"/>
          <w:shd w:val="clear" w:color="auto" w:fill="auto"/>
        </w:tcPr>
        <w:p w14:paraId="0CD437B7"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46A0E12"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3AA90EC" w14:textId="77777777" w:rsidR="00BA4690" w:rsidRPr="00BA4690" w:rsidRDefault="00BA4690" w:rsidP="00BA4690">
          <w:pPr>
            <w:tabs>
              <w:tab w:val="left" w:pos="0"/>
              <w:tab w:val="left" w:pos="300"/>
            </w:tabs>
            <w:autoSpaceDE w:val="0"/>
            <w:autoSpaceDN w:val="0"/>
            <w:adjustRightInd w:val="0"/>
            <w:jc w:val="center"/>
            <w:rPr>
              <w:sz w:val="16"/>
              <w:szCs w:val="16"/>
              <w:lang w:val="uk-UA"/>
            </w:rPr>
          </w:pPr>
          <w:r w:rsidRPr="00BA4690">
            <w:rPr>
              <w:szCs w:val="28"/>
              <w:lang w:val="uk-UA"/>
            </w:rPr>
            <w:t>Нова Ушиця</w:t>
          </w:r>
        </w:p>
      </w:tc>
      <w:tc>
        <w:tcPr>
          <w:tcW w:w="851" w:type="dxa"/>
          <w:shd w:val="clear" w:color="auto" w:fill="auto"/>
        </w:tcPr>
        <w:p w14:paraId="3186730B"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DF84783" w14:textId="77777777" w:rsidR="00BA4690" w:rsidRPr="00BA4690" w:rsidRDefault="00BA4690" w:rsidP="00BA4690">
          <w:pPr>
            <w:tabs>
              <w:tab w:val="left" w:pos="0"/>
              <w:tab w:val="left" w:pos="300"/>
            </w:tabs>
            <w:autoSpaceDE w:val="0"/>
            <w:autoSpaceDN w:val="0"/>
            <w:adjustRightInd w:val="0"/>
            <w:jc w:val="center"/>
            <w:rPr>
              <w:szCs w:val="28"/>
              <w:lang w:val="uk-UA"/>
            </w:rPr>
          </w:pPr>
          <w:r w:rsidRPr="00BA4690">
            <w:rPr>
              <w:szCs w:val="28"/>
              <w:lang w:val="uk-UA"/>
            </w:rPr>
            <w:t>№</w:t>
          </w:r>
        </w:p>
      </w:tc>
      <w:tc>
        <w:tcPr>
          <w:tcW w:w="1704" w:type="dxa"/>
          <w:tcBorders>
            <w:bottom w:val="single" w:sz="4" w:space="0" w:color="auto"/>
          </w:tcBorders>
          <w:shd w:val="clear" w:color="auto" w:fill="auto"/>
        </w:tcPr>
        <w:p w14:paraId="08DC3041" w14:textId="77777777" w:rsidR="00BA4690" w:rsidRPr="00BA4690" w:rsidRDefault="00BA4690" w:rsidP="00BA4690">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7718F"/>
    <w:rsid w:val="0008082F"/>
    <w:rsid w:val="000A5A6F"/>
    <w:rsid w:val="000C62E1"/>
    <w:rsid w:val="000D0081"/>
    <w:rsid w:val="000E5A2E"/>
    <w:rsid w:val="0015319A"/>
    <w:rsid w:val="001914B6"/>
    <w:rsid w:val="00191C0C"/>
    <w:rsid w:val="001E3378"/>
    <w:rsid w:val="00213230"/>
    <w:rsid w:val="00235753"/>
    <w:rsid w:val="00240408"/>
    <w:rsid w:val="002850E6"/>
    <w:rsid w:val="002F30AF"/>
    <w:rsid w:val="002F31B4"/>
    <w:rsid w:val="00300F03"/>
    <w:rsid w:val="00321363"/>
    <w:rsid w:val="00404421"/>
    <w:rsid w:val="00423BEA"/>
    <w:rsid w:val="004357A3"/>
    <w:rsid w:val="004B43D8"/>
    <w:rsid w:val="004D5663"/>
    <w:rsid w:val="005633B7"/>
    <w:rsid w:val="0057528A"/>
    <w:rsid w:val="00606383"/>
    <w:rsid w:val="00637048"/>
    <w:rsid w:val="00647BD5"/>
    <w:rsid w:val="006947A7"/>
    <w:rsid w:val="006B1A04"/>
    <w:rsid w:val="006B6564"/>
    <w:rsid w:val="006C257E"/>
    <w:rsid w:val="006E1471"/>
    <w:rsid w:val="00705FBC"/>
    <w:rsid w:val="007076ED"/>
    <w:rsid w:val="0073271A"/>
    <w:rsid w:val="00775E56"/>
    <w:rsid w:val="007B246A"/>
    <w:rsid w:val="007D3DC3"/>
    <w:rsid w:val="007F4E8B"/>
    <w:rsid w:val="008843D5"/>
    <w:rsid w:val="008A25B2"/>
    <w:rsid w:val="00901676"/>
    <w:rsid w:val="00910760"/>
    <w:rsid w:val="00935371"/>
    <w:rsid w:val="009378D3"/>
    <w:rsid w:val="00944B3D"/>
    <w:rsid w:val="009509A1"/>
    <w:rsid w:val="00A3281E"/>
    <w:rsid w:val="00A36FC1"/>
    <w:rsid w:val="00A74016"/>
    <w:rsid w:val="00AD73FB"/>
    <w:rsid w:val="00B07E7B"/>
    <w:rsid w:val="00B250F9"/>
    <w:rsid w:val="00B5731F"/>
    <w:rsid w:val="00B843E9"/>
    <w:rsid w:val="00BA4690"/>
    <w:rsid w:val="00BC5D09"/>
    <w:rsid w:val="00C0581E"/>
    <w:rsid w:val="00C808D1"/>
    <w:rsid w:val="00CA6AC8"/>
    <w:rsid w:val="00CC03F1"/>
    <w:rsid w:val="00CF6F21"/>
    <w:rsid w:val="00D027AA"/>
    <w:rsid w:val="00D37892"/>
    <w:rsid w:val="00D547C0"/>
    <w:rsid w:val="00EB6723"/>
    <w:rsid w:val="00ED788C"/>
    <w:rsid w:val="00EF4036"/>
    <w:rsid w:val="00F01FA4"/>
    <w:rsid w:val="00F81DA5"/>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EAF949C8-96FD-4F53-8936-10EE171E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5818">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9107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2</cp:revision>
  <cp:lastPrinted>2021-10-18T08:59:00Z</cp:lastPrinted>
  <dcterms:created xsi:type="dcterms:W3CDTF">2023-05-23T12:36:00Z</dcterms:created>
  <dcterms:modified xsi:type="dcterms:W3CDTF">2023-05-23T12:36:00Z</dcterms:modified>
</cp:coreProperties>
</file>