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A9DD" w14:textId="25E5D95F" w:rsidR="00AC36B3" w:rsidRPr="0071535C" w:rsidRDefault="00AC36B3" w:rsidP="007153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71535C" w:rsidRPr="0071535C">
        <w:rPr>
          <w:rFonts w:ascii="Times New Roman" w:hAnsi="Times New Roman" w:cs="Times New Roman"/>
          <w:b/>
          <w:sz w:val="28"/>
          <w:szCs w:val="28"/>
          <w:lang w:val="uk-UA"/>
        </w:rPr>
        <w:br/>
        <w:t>п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проведення заходів боротьби  із сказом</w:t>
      </w:r>
      <w:r w:rsidR="0054481D" w:rsidRPr="00715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Новоушицькій дільничній лікарні ветеринарної медицини на території Новоушицької ТГ</w:t>
      </w:r>
    </w:p>
    <w:p w14:paraId="64371E7F" w14:textId="77777777" w:rsidR="0071535C" w:rsidRPr="0071535C" w:rsidRDefault="0071535C" w:rsidP="0071535C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8265AA" w14:textId="77777777" w:rsidR="0054481D" w:rsidRPr="0071535C" w:rsidRDefault="0054481D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З метою запобігання сказу свійських і диких тварин було розроблено графік проведення щеплень собак і котів в розрізі населених пунктів.</w:t>
      </w:r>
    </w:p>
    <w:p w14:paraId="5783178D" w14:textId="77777777" w:rsidR="0054481D" w:rsidRPr="0071535C" w:rsidRDefault="0054481D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На сайтах органів місцевого самоврядування було оприлюднено інформацію щодо проведень щеплень.</w:t>
      </w:r>
    </w:p>
    <w:p w14:paraId="5B2B7288" w14:textId="77777777" w:rsidR="0054481D" w:rsidRPr="0071535C" w:rsidRDefault="0054481D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Проведено роз</w:t>
      </w:r>
      <w:r w:rsidRPr="0071535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1535C">
        <w:rPr>
          <w:rFonts w:ascii="Times New Roman" w:hAnsi="Times New Roman" w:cs="Times New Roman"/>
          <w:sz w:val="28"/>
          <w:szCs w:val="28"/>
          <w:lang w:val="uk-UA"/>
        </w:rPr>
        <w:t>яснювальну</w:t>
      </w:r>
      <w:proofErr w:type="spellEnd"/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роботу серед населення щодо утримання собак і котів в домашніх господарствах, про загрозу, яку несе сказ для тварин і людей.</w:t>
      </w:r>
    </w:p>
    <w:p w14:paraId="2CD5C458" w14:textId="77777777" w:rsidR="00697884" w:rsidRPr="0071535C" w:rsidRDefault="00697884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Для проведення весняної та осінньої пероральної вакцинації диких</w:t>
      </w:r>
      <w:r w:rsidR="00127A39"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71535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1535C">
        <w:rPr>
          <w:rFonts w:ascii="Times New Roman" w:hAnsi="Times New Roman" w:cs="Times New Roman"/>
          <w:sz w:val="28"/>
          <w:szCs w:val="28"/>
          <w:lang w:val="uk-UA"/>
        </w:rPr>
        <w:t>ясоїдних</w:t>
      </w:r>
      <w:proofErr w:type="spellEnd"/>
      <w:r w:rsidR="00ED6695" w:rsidRPr="0071535C">
        <w:rPr>
          <w:rFonts w:ascii="Times New Roman" w:hAnsi="Times New Roman" w:cs="Times New Roman"/>
          <w:sz w:val="28"/>
          <w:szCs w:val="28"/>
        </w:rPr>
        <w:t xml:space="preserve"> </w:t>
      </w:r>
      <w:r w:rsidR="00ED6695" w:rsidRPr="0071535C">
        <w:rPr>
          <w:rFonts w:ascii="Times New Roman" w:hAnsi="Times New Roman" w:cs="Times New Roman"/>
          <w:sz w:val="28"/>
          <w:szCs w:val="28"/>
          <w:lang w:val="uk-UA"/>
        </w:rPr>
        <w:t>тварин створено 16 бригад для розкладання приманок від сказу.</w:t>
      </w:r>
    </w:p>
    <w:p w14:paraId="1FDA1DE4" w14:textId="77777777" w:rsidR="00ED6695" w:rsidRPr="0071535C" w:rsidRDefault="00ED6695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Проведено 2 засідання ДНПК.</w:t>
      </w:r>
    </w:p>
    <w:p w14:paraId="0DB976F8" w14:textId="77777777" w:rsidR="00ED6695" w:rsidRPr="0071535C" w:rsidRDefault="00ED6695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З початку 2024</w:t>
      </w:r>
      <w:r w:rsidR="000A03DF"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 щеплення тварин в кількості </w:t>
      </w:r>
      <w:r w:rsidR="000A03DF" w:rsidRPr="0071535C">
        <w:rPr>
          <w:rFonts w:ascii="Times New Roman" w:hAnsi="Times New Roman" w:cs="Times New Roman"/>
          <w:b/>
          <w:sz w:val="28"/>
          <w:szCs w:val="28"/>
          <w:lang w:val="uk-UA"/>
        </w:rPr>
        <w:t>– 8459</w:t>
      </w:r>
      <w:r w:rsidR="000A03DF"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  <w:r w:rsidR="00AB50BE"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="00AB50BE" w:rsidRPr="0071535C">
        <w:rPr>
          <w:rFonts w:ascii="Times New Roman" w:hAnsi="Times New Roman" w:cs="Times New Roman"/>
          <w:sz w:val="28"/>
          <w:szCs w:val="28"/>
        </w:rPr>
        <w:t>:</w:t>
      </w:r>
    </w:p>
    <w:p w14:paraId="1F15B1FB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Собак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4019 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>гол.</w:t>
      </w:r>
    </w:p>
    <w:p w14:paraId="1E59B244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Котів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3020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</w:p>
    <w:p w14:paraId="7218AA80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ВРХ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1420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</w:p>
    <w:p w14:paraId="3751DB80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ДРХ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</w:p>
    <w:p w14:paraId="5A5E7FA9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Коней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A39" w:rsidRPr="0071535C">
        <w:rPr>
          <w:rFonts w:ascii="Times New Roman" w:hAnsi="Times New Roman" w:cs="Times New Roman"/>
          <w:sz w:val="28"/>
          <w:szCs w:val="28"/>
          <w:lang w:val="uk-UA"/>
        </w:rPr>
        <w:t>гол.</w:t>
      </w:r>
    </w:p>
    <w:p w14:paraId="76545F24" w14:textId="77777777" w:rsidR="00127A39" w:rsidRPr="0071535C" w:rsidRDefault="00127A39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Проведено пероральну вакцинацію диких м</w:t>
      </w:r>
      <w:r w:rsidRPr="0071535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1535C">
        <w:rPr>
          <w:rFonts w:ascii="Times New Roman" w:hAnsi="Times New Roman" w:cs="Times New Roman"/>
          <w:sz w:val="28"/>
          <w:szCs w:val="28"/>
          <w:lang w:val="uk-UA"/>
        </w:rPr>
        <w:t>ясоїдних</w:t>
      </w:r>
      <w:proofErr w:type="spellEnd"/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тварин в кількості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36460 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>доз.</w:t>
      </w:r>
    </w:p>
    <w:p w14:paraId="1DD2E5BC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50BE" w:rsidRPr="0071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FFE"/>
    <w:multiLevelType w:val="hybridMultilevel"/>
    <w:tmpl w:val="9B4C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93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B3"/>
    <w:rsid w:val="000A03DF"/>
    <w:rsid w:val="000C64AF"/>
    <w:rsid w:val="00127A39"/>
    <w:rsid w:val="00433B60"/>
    <w:rsid w:val="0054481D"/>
    <w:rsid w:val="00697884"/>
    <w:rsid w:val="0071535C"/>
    <w:rsid w:val="00AB50BE"/>
    <w:rsid w:val="00AC36B3"/>
    <w:rsid w:val="00E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C802"/>
  <w15:docId w15:val="{E88F3E0F-38DF-42CE-B89A-ED23DE86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Uer324352</dc:creator>
  <cp:lastModifiedBy>Kostyuchenko Viktor</cp:lastModifiedBy>
  <cp:revision>2</cp:revision>
  <dcterms:created xsi:type="dcterms:W3CDTF">2025-02-06T08:58:00Z</dcterms:created>
  <dcterms:modified xsi:type="dcterms:W3CDTF">2025-02-06T08:58:00Z</dcterms:modified>
</cp:coreProperties>
</file>