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3248" w14:textId="77777777" w:rsidR="00C16253" w:rsidRPr="00014B1C" w:rsidRDefault="00C16253" w:rsidP="00014B1C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014B1C" w14:paraId="6D1FD797" w14:textId="77777777" w:rsidTr="007C20C0">
        <w:tc>
          <w:tcPr>
            <w:tcW w:w="9854" w:type="dxa"/>
            <w:tcBorders>
              <w:bottom w:val="single" w:sz="4" w:space="0" w:color="auto"/>
            </w:tcBorders>
          </w:tcPr>
          <w:p w14:paraId="1201E0F5" w14:textId="6F8A5357" w:rsidR="00C16253" w:rsidRPr="00014B1C" w:rsidRDefault="00141AB8" w:rsidP="00316B21">
            <w:pPr>
              <w:pStyle w:val="2"/>
              <w:tabs>
                <w:tab w:val="left" w:pos="72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41AB8">
              <w:rPr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</w:tr>
    </w:tbl>
    <w:p w14:paraId="799EABB8" w14:textId="77777777" w:rsidR="00C16253" w:rsidRPr="00014B1C" w:rsidRDefault="00C16253" w:rsidP="00316B21">
      <w:pPr>
        <w:pStyle w:val="2"/>
        <w:tabs>
          <w:tab w:val="left" w:pos="720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14:paraId="46116A9D" w14:textId="5DF79E01" w:rsidR="00F761B9" w:rsidRPr="00014B1C" w:rsidRDefault="00F761B9" w:rsidP="00F761B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4B1C">
        <w:rPr>
          <w:rFonts w:ascii="Times New Roman" w:hAnsi="Times New Roman"/>
          <w:sz w:val="28"/>
          <w:szCs w:val="28"/>
          <w:lang w:val="uk-UA"/>
        </w:rPr>
        <w:t xml:space="preserve">Керуючись статтями 12, 22, </w:t>
      </w:r>
      <w:r w:rsidR="00515C52">
        <w:rPr>
          <w:rFonts w:ascii="Times New Roman" w:hAnsi="Times New Roman"/>
          <w:sz w:val="28"/>
          <w:szCs w:val="28"/>
          <w:lang w:val="uk-UA"/>
        </w:rPr>
        <w:t xml:space="preserve">38, </w:t>
      </w:r>
      <w:r w:rsidRPr="00014B1C">
        <w:rPr>
          <w:rFonts w:ascii="Times New Roman" w:hAnsi="Times New Roman"/>
          <w:sz w:val="28"/>
          <w:szCs w:val="28"/>
          <w:lang w:val="uk-UA"/>
        </w:rPr>
        <w:t>79-1, 122, 123, 124, 134 Земельного кодексу України, статтями</w:t>
      </w:r>
      <w:r>
        <w:rPr>
          <w:rFonts w:ascii="Times New Roman" w:hAnsi="Times New Roman"/>
          <w:sz w:val="28"/>
          <w:szCs w:val="28"/>
          <w:lang w:val="uk-UA"/>
        </w:rPr>
        <w:t xml:space="preserve"> 19,</w:t>
      </w:r>
      <w:r w:rsidRPr="00014B1C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14B1C">
        <w:rPr>
          <w:rFonts w:ascii="Times New Roman" w:hAnsi="Times New Roman"/>
          <w:sz w:val="28"/>
          <w:szCs w:val="28"/>
          <w:lang w:val="uk-UA"/>
        </w:rPr>
        <w:t>, 55, Закону України «Про землеустрій», Законом України «Про порядок виділення в натурі (на місцевості) земельних ділянок власникам земельних часток (паїв)», статтями 10, 25, 26, пунктом 3 частини четвертої статті 42, частиною шістнадцять статті 46, статтею 59 Закону України «Про міс</w:t>
      </w:r>
      <w:r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014B1C">
        <w:rPr>
          <w:rFonts w:ascii="Times New Roman" w:hAnsi="Times New Roman"/>
          <w:sz w:val="28"/>
          <w:szCs w:val="28"/>
          <w:lang w:val="uk-UA"/>
        </w:rPr>
        <w:t xml:space="preserve">, розглянувши </w:t>
      </w:r>
      <w:r>
        <w:rPr>
          <w:rFonts w:ascii="Times New Roman" w:hAnsi="Times New Roman"/>
          <w:sz w:val="28"/>
          <w:szCs w:val="28"/>
          <w:lang w:val="uk-UA"/>
        </w:rPr>
        <w:t>клопотання</w:t>
      </w:r>
      <w:r w:rsidR="00544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75E">
        <w:rPr>
          <w:rFonts w:ascii="Times New Roman" w:hAnsi="Times New Roman"/>
          <w:sz w:val="28"/>
          <w:szCs w:val="28"/>
          <w:lang w:val="uk-UA"/>
        </w:rPr>
        <w:t>ЛАПЧУКА С. В.</w:t>
      </w:r>
      <w:r w:rsidR="003D175E" w:rsidRPr="00014B1C">
        <w:rPr>
          <w:rFonts w:ascii="Times New Roman" w:hAnsi="Times New Roman"/>
          <w:sz w:val="28"/>
          <w:szCs w:val="28"/>
          <w:lang w:val="uk-UA"/>
        </w:rPr>
        <w:t>,</w:t>
      </w:r>
      <w:r w:rsidR="003D17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D175E">
        <w:rPr>
          <w:rFonts w:ascii="Times New Roman" w:hAnsi="Times New Roman"/>
          <w:sz w:val="28"/>
          <w:szCs w:val="28"/>
          <w:lang w:val="uk-UA"/>
        </w:rPr>
        <w:t>ТОВ</w:t>
      </w:r>
      <w:r w:rsidR="00544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75E" w:rsidRPr="00014B1C">
        <w:rPr>
          <w:rFonts w:ascii="Times New Roman" w:hAnsi="Times New Roman"/>
          <w:sz w:val="28"/>
          <w:szCs w:val="28"/>
          <w:lang w:val="uk-UA"/>
        </w:rPr>
        <w:t>«</w:t>
      </w:r>
      <w:r w:rsidR="003D175E">
        <w:rPr>
          <w:rFonts w:ascii="Times New Roman" w:hAnsi="Times New Roman"/>
          <w:sz w:val="28"/>
          <w:szCs w:val="28"/>
          <w:lang w:val="uk-UA"/>
        </w:rPr>
        <w:t>Промінь Поділля</w:t>
      </w:r>
      <w:r w:rsidR="003D175E" w:rsidRPr="00014B1C">
        <w:rPr>
          <w:rFonts w:ascii="Times New Roman" w:hAnsi="Times New Roman"/>
          <w:sz w:val="28"/>
          <w:szCs w:val="28"/>
          <w:lang w:val="uk-UA"/>
        </w:rPr>
        <w:t xml:space="preserve">» (код ЄДРПОУ </w:t>
      </w:r>
      <w:r w:rsidR="003D175E">
        <w:rPr>
          <w:rFonts w:ascii="Times New Roman" w:hAnsi="Times New Roman"/>
          <w:sz w:val="28"/>
          <w:szCs w:val="28"/>
          <w:lang w:val="uk-UA"/>
        </w:rPr>
        <w:t>35469896</w:t>
      </w:r>
      <w:r w:rsidR="003D175E" w:rsidRPr="00014B1C">
        <w:rPr>
          <w:rFonts w:ascii="Times New Roman" w:hAnsi="Times New Roman"/>
          <w:sz w:val="28"/>
          <w:szCs w:val="28"/>
          <w:lang w:val="uk-UA"/>
        </w:rPr>
        <w:t>)</w:t>
      </w:r>
      <w:r w:rsidR="003D1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0CDC9D74" w14:textId="77777777" w:rsidR="00804CD8" w:rsidRPr="00014B1C" w:rsidRDefault="00D748FF" w:rsidP="00014B1C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5CB5CD2B" w14:textId="55F9C6C5" w:rsidR="00316B21" w:rsidRDefault="00EC63D1" w:rsidP="00316B21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16B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>Надати дозвіл ЛАПЧУКУ Сергію Володимировичу на розроблення технічної документації із землеустрою щодо встановлення (відновлення) меж земельної ділянки в натурі (на місцевості), кадастровий номер 6823381500:01:002:0194, 03.15 - для будівництва та обслуговування інших будівель громадської забудови, площею 0,0361 га, яка розташована по вул. Дністровій 5 а, с. Вахнівці, Новоушицької територіальної громади, Кам’янець-Подільського району, Хмельницької області.</w:t>
      </w:r>
    </w:p>
    <w:p w14:paraId="78F8C484" w14:textId="5A4C9E7D" w:rsidR="00F761B9" w:rsidRDefault="00F761B9" w:rsidP="00316B21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F761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>ТОВ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Промінь Поділля</w:t>
      </w:r>
      <w:r w:rsidRPr="00EC63D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>
        <w:rPr>
          <w:rFonts w:ascii="Times New Roman" w:hAnsi="Times New Roman"/>
          <w:sz w:val="28"/>
          <w:szCs w:val="28"/>
          <w:lang w:val="uk-UA"/>
        </w:rPr>
        <w:t>35469896</w:t>
      </w:r>
      <w:r w:rsidRPr="00EC63D1">
        <w:rPr>
          <w:rFonts w:ascii="Times New Roman" w:hAnsi="Times New Roman"/>
          <w:sz w:val="28"/>
          <w:szCs w:val="28"/>
          <w:lang w:val="uk-UA"/>
        </w:rPr>
        <w:t>) на розроблення технічної документації із землеустрою щодо встановлення (відновлення) меж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 (невитребувані земельні частки (паї) 01.01 - для ведення товарного сільськогосподарського виробництва,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3D1">
        <w:rPr>
          <w:rFonts w:ascii="Times New Roman" w:hAnsi="Times New Roman"/>
          <w:sz w:val="28"/>
          <w:szCs w:val="28"/>
          <w:lang w:val="uk-UA"/>
        </w:rPr>
        <w:t>що розташован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 за межами с</w:t>
      </w:r>
      <w:r>
        <w:rPr>
          <w:rFonts w:ascii="Times New Roman" w:hAnsi="Times New Roman"/>
          <w:sz w:val="28"/>
          <w:szCs w:val="28"/>
          <w:lang w:val="uk-UA"/>
        </w:rPr>
        <w:t>іл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Садове, Бучая, Косиківці, Заборознівці, Іванківці, Пилипи-Хребтіївські</w:t>
      </w:r>
      <w:r w:rsidRPr="00EC63D1">
        <w:rPr>
          <w:rFonts w:ascii="Times New Roman" w:hAnsi="Times New Roman"/>
          <w:sz w:val="28"/>
          <w:szCs w:val="28"/>
          <w:lang w:val="uk-UA"/>
        </w:rPr>
        <w:t xml:space="preserve"> Новоушицької територіальної громади, Кам’янець-Подільського району, Хмельницької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(за переліком, що додається)</w:t>
      </w:r>
      <w:r w:rsidRPr="00EC63D1">
        <w:rPr>
          <w:rFonts w:ascii="Times New Roman" w:hAnsi="Times New Roman"/>
          <w:sz w:val="28"/>
          <w:szCs w:val="28"/>
          <w:lang w:val="uk-UA"/>
        </w:rPr>
        <w:t>.</w:t>
      </w:r>
    </w:p>
    <w:p w14:paraId="7480AD4C" w14:textId="75AD407A" w:rsidR="0060554E" w:rsidRPr="00014B1C" w:rsidRDefault="00F761B9" w:rsidP="00014B1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0554E" w:rsidRPr="00014B1C">
        <w:rPr>
          <w:rFonts w:ascii="Times New Roman" w:hAnsi="Times New Roman"/>
          <w:sz w:val="28"/>
          <w:szCs w:val="28"/>
          <w:lang w:val="uk-UA"/>
        </w:rPr>
        <w:t>. Виготовлену технічні документації із землеустрою подати на розгляд та затвердження Новоушицької селищної ради.</w:t>
      </w:r>
    </w:p>
    <w:p w14:paraId="4F4B23AB" w14:textId="24F72B24" w:rsidR="0060554E" w:rsidRPr="00316B21" w:rsidRDefault="00F761B9" w:rsidP="00316B21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014B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014B1C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014B1C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014B1C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014B1C">
        <w:rPr>
          <w:rFonts w:ascii="Times New Roman" w:hAnsi="Times New Roman"/>
          <w:sz w:val="28"/>
          <w:szCs w:val="28"/>
          <w:lang w:val="uk-UA"/>
        </w:rPr>
        <w:t>.</w:t>
      </w:r>
    </w:p>
    <w:p w14:paraId="386F5908" w14:textId="77777777" w:rsidR="00EC63D1" w:rsidRDefault="00EC63D1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E43272" w14:textId="314807C3" w:rsidR="00C16253" w:rsidRDefault="008D2C92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014B1C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3710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16253" w:rsidRPr="00014B1C">
        <w:rPr>
          <w:rFonts w:ascii="Times New Roman" w:hAnsi="Times New Roman"/>
          <w:b/>
          <w:sz w:val="28"/>
          <w:szCs w:val="28"/>
          <w:lang w:val="uk-UA"/>
        </w:rPr>
        <w:tab/>
      </w:r>
      <w:r w:rsidR="00B00BEF" w:rsidRPr="00014B1C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7210D21E" w14:textId="77777777" w:rsidR="00371072" w:rsidRDefault="00371072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0AD6A9" w14:textId="77777777" w:rsidR="00371072" w:rsidRDefault="00371072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371072" w:rsidSect="00C16253">
          <w:headerReference w:type="first" r:id="rId8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19435B" w:rsidRPr="00014B1C" w14:paraId="5ED4E470" w14:textId="77777777" w:rsidTr="00014B1C">
        <w:trPr>
          <w:trHeight w:val="20"/>
          <w:jc w:val="right"/>
        </w:trPr>
        <w:tc>
          <w:tcPr>
            <w:tcW w:w="4927" w:type="dxa"/>
          </w:tcPr>
          <w:p w14:paraId="255845F4" w14:textId="7CDC1878" w:rsidR="0019435B" w:rsidRPr="00014B1C" w:rsidRDefault="0019435B" w:rsidP="00014B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46806D18" w14:textId="77777777" w:rsidR="0019435B" w:rsidRPr="00014B1C" w:rsidRDefault="0019435B" w:rsidP="00014B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7E60830" w14:textId="344017B0" w:rsidR="0019435B" w:rsidRPr="00014B1C" w:rsidRDefault="0019435B" w:rsidP="006D1CC2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6500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 вересня</w:t>
            </w:r>
            <w:r w:rsidR="005C7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202</w:t>
            </w:r>
            <w:r w:rsidR="006D1C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5C7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року </w:t>
            </w: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№ </w:t>
            </w:r>
            <w:r w:rsidR="002D06C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</w:p>
        </w:tc>
      </w:tr>
    </w:tbl>
    <w:p w14:paraId="1D261445" w14:textId="7C9DCF80" w:rsidR="0019435B" w:rsidRPr="00014B1C" w:rsidRDefault="0019435B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br/>
        <w:t xml:space="preserve">земельних ділянок (земельних часток (паїв) щодо яких надається дозвіл </w:t>
      </w:r>
      <w:r w:rsidR="00F761B9">
        <w:rPr>
          <w:rFonts w:ascii="Times New Roman" w:hAnsi="Times New Roman"/>
          <w:b/>
          <w:sz w:val="28"/>
          <w:szCs w:val="28"/>
          <w:lang w:val="uk-UA"/>
        </w:rPr>
        <w:t>ТОВ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F761B9">
        <w:rPr>
          <w:rFonts w:ascii="Times New Roman" w:hAnsi="Times New Roman"/>
          <w:b/>
          <w:sz w:val="28"/>
          <w:szCs w:val="28"/>
          <w:lang w:val="uk-UA"/>
        </w:rPr>
        <w:t>Промінь Поділля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» на розроблення технічної документації із землеустрою щодо </w:t>
      </w:r>
      <w:r w:rsidR="0016306C" w:rsidRPr="0016306C">
        <w:rPr>
          <w:rFonts w:ascii="Times New Roman" w:hAnsi="Times New Roman"/>
          <w:b/>
          <w:sz w:val="28"/>
          <w:szCs w:val="28"/>
          <w:lang w:val="uk-UA"/>
        </w:rPr>
        <w:t>встановлення (відно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 xml:space="preserve">влення) меж земельних ділянок </w:t>
      </w:r>
      <w:r w:rsidR="0016306C" w:rsidRPr="0016306C">
        <w:rPr>
          <w:rFonts w:ascii="Times New Roman" w:hAnsi="Times New Roman"/>
          <w:b/>
          <w:sz w:val="28"/>
          <w:szCs w:val="28"/>
          <w:lang w:val="uk-UA"/>
        </w:rPr>
        <w:t>натурі (на місцевості)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за межами с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>іл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0060" w:rsidRPr="00650060">
        <w:rPr>
          <w:rFonts w:ascii="Times New Roman" w:hAnsi="Times New Roman"/>
          <w:b/>
          <w:bCs/>
          <w:sz w:val="28"/>
          <w:szCs w:val="28"/>
          <w:lang w:val="uk-UA"/>
        </w:rPr>
        <w:t xml:space="preserve">Садове, Бучая, Косиківці, </w:t>
      </w:r>
      <w:r w:rsidR="008559FC">
        <w:rPr>
          <w:rFonts w:ascii="Times New Roman" w:hAnsi="Times New Roman"/>
          <w:b/>
          <w:bCs/>
          <w:sz w:val="28"/>
          <w:szCs w:val="28"/>
          <w:lang w:val="uk-UA"/>
        </w:rPr>
        <w:t xml:space="preserve">Заборознівці, </w:t>
      </w:r>
      <w:r w:rsidR="00650060" w:rsidRPr="00650060">
        <w:rPr>
          <w:rFonts w:ascii="Times New Roman" w:hAnsi="Times New Roman"/>
          <w:b/>
          <w:bCs/>
          <w:sz w:val="28"/>
          <w:szCs w:val="28"/>
          <w:lang w:val="uk-UA"/>
        </w:rPr>
        <w:t>Ів</w:t>
      </w:r>
      <w:r w:rsidR="00650060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650060" w:rsidRPr="00650060">
        <w:rPr>
          <w:rFonts w:ascii="Times New Roman" w:hAnsi="Times New Roman"/>
          <w:b/>
          <w:bCs/>
          <w:sz w:val="28"/>
          <w:szCs w:val="28"/>
          <w:lang w:val="uk-UA"/>
        </w:rPr>
        <w:t>нківці, Пилипи-Хребтіївські</w:t>
      </w:r>
      <w:r w:rsidR="00544E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Ново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>ушицької територіальної громади Кам’янець-Подільського району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Хмельницької області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2286"/>
        <w:gridCol w:w="1523"/>
        <w:gridCol w:w="1193"/>
        <w:gridCol w:w="3932"/>
      </w:tblGrid>
      <w:tr w:rsidR="0019435B" w:rsidRPr="00014B1C" w14:paraId="25846E7E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A1EDB99" w14:textId="4868FCAC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4CDB4C88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земельної частки (паю)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71E8A1A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Площа га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57BC4429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угідь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2DF2467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розташування земельних ділянок</w:t>
            </w:r>
          </w:p>
        </w:tc>
      </w:tr>
      <w:tr w:rsidR="006D1CC2" w:rsidRPr="00014B1C" w14:paraId="5E013B25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648FA0E7" w14:textId="67E7B09C" w:rsidR="006D1CC2" w:rsidRPr="00650060" w:rsidRDefault="00650060" w:rsidP="00650060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51CA28B" w14:textId="01E03508" w:rsidR="006D1CC2" w:rsidRPr="006D1CC2" w:rsidRDefault="00650060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6694AC86" w14:textId="04B721D8" w:rsidR="006D1CC2" w:rsidRPr="006D1CC2" w:rsidRDefault="001A5519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1,7109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70AB7E99" w14:textId="2CD2707C" w:rsidR="006D1CC2" w:rsidRPr="00014B1C" w:rsidRDefault="008559FC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7E249F53" w14:textId="12550BB6" w:rsidR="006D1CC2" w:rsidRPr="0094761A" w:rsidRDefault="006D1CC2" w:rsidP="0094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 w:rsidR="008559FC">
              <w:rPr>
                <w:rFonts w:ascii="Times New Roman" w:hAnsi="Times New Roman"/>
                <w:sz w:val="24"/>
                <w:szCs w:val="24"/>
                <w:lang w:val="uk-UA"/>
              </w:rPr>
              <w:t>Садове</w:t>
            </w:r>
          </w:p>
        </w:tc>
      </w:tr>
      <w:tr w:rsidR="008559FC" w:rsidRPr="00014B1C" w14:paraId="43A83945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7046EE5A" w14:textId="4BD83D14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C32F2D2" w14:textId="14403775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278-1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799A5381" w14:textId="70AC7D7F" w:rsidR="008559FC" w:rsidRPr="0094761A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0,7626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30826763" w14:textId="54A3CFC4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15C50D9F" w14:textId="5D64F6B3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Бучая</w:t>
            </w:r>
          </w:p>
        </w:tc>
      </w:tr>
      <w:tr w:rsidR="008559FC" w:rsidRPr="00014B1C" w14:paraId="409A0FD7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27A9E1DC" w14:textId="7E46FE13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3B4A8DF0" w14:textId="4BB4D15D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229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363401EF" w14:textId="1484B068" w:rsidR="008559FC" w:rsidRPr="0094761A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1,7100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43B0E30" w14:textId="14F52088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89BEB2D" w14:textId="6C983132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 w:rsidR="00B605A8">
              <w:rPr>
                <w:rFonts w:ascii="Times New Roman" w:hAnsi="Times New Roman"/>
                <w:sz w:val="24"/>
                <w:szCs w:val="24"/>
                <w:lang w:val="uk-UA"/>
              </w:rPr>
              <w:t>Бучая</w:t>
            </w:r>
          </w:p>
        </w:tc>
      </w:tr>
      <w:tr w:rsidR="008559FC" w:rsidRPr="00014B1C" w14:paraId="73E6BF27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715E738F" w14:textId="583B63EF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4F842797" w14:textId="136E5790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498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1BEFA266" w14:textId="4F2C7E34" w:rsidR="008559FC" w:rsidRPr="0094761A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1,4660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5335F507" w14:textId="2CC54DD3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5805DC71" w14:textId="799E4400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Косиківці</w:t>
            </w:r>
          </w:p>
        </w:tc>
      </w:tr>
      <w:tr w:rsidR="008559FC" w:rsidRPr="00014B1C" w14:paraId="02CFEF53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76402EC8" w14:textId="34AD3B8E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174F92FD" w14:textId="2CD29EE5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62C6AFC7" w14:textId="09FC1C4C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1,570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7B524426" w14:textId="581EBD57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1E0D645C" w14:textId="3EC77C36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 w:rsidR="00B605A8">
              <w:rPr>
                <w:rFonts w:ascii="Times New Roman" w:hAnsi="Times New Roman"/>
                <w:sz w:val="24"/>
                <w:szCs w:val="24"/>
                <w:lang w:val="uk-UA"/>
              </w:rPr>
              <w:t>Косиківці</w:t>
            </w:r>
          </w:p>
        </w:tc>
      </w:tr>
      <w:tr w:rsidR="008559FC" w:rsidRPr="00014B1C" w14:paraId="42C43BAA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7E1CE4B7" w14:textId="4B57CA27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357F4F13" w14:textId="0A9CF3DA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7009496A" w14:textId="643D58DE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1,3718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2F526C95" w14:textId="323E67EE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081C5A63" w14:textId="065BF040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Куражин</w:t>
            </w:r>
          </w:p>
        </w:tc>
      </w:tr>
      <w:tr w:rsidR="008559FC" w:rsidRPr="00014B1C" w14:paraId="6E8250A2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7D31CF55" w14:textId="63707820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AEBE344" w14:textId="3AD54B06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467A9D6A" w14:textId="3C18A26B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1,3718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68F5D322" w14:textId="0A12D469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39B1A135" w14:textId="2F974381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Куражин</w:t>
            </w:r>
          </w:p>
        </w:tc>
      </w:tr>
      <w:tr w:rsidR="008559FC" w:rsidRPr="00014B1C" w14:paraId="34D52433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185C43A6" w14:textId="331FA494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269C0741" w14:textId="1826D735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4ACF1B2F" w14:textId="43F00C89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1,3718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652BA5C" w14:textId="2A4A94E6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2EC41E8F" w14:textId="3F5250D4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Куражин</w:t>
            </w:r>
          </w:p>
        </w:tc>
      </w:tr>
      <w:tr w:rsidR="008559FC" w:rsidRPr="00014B1C" w14:paraId="44B6DD68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6FDA809B" w14:textId="04CAE6E2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2C84B079" w14:textId="0FA18A71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7972D6AA" w14:textId="73474775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1,3718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45A22740" w14:textId="2DE8BA9C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78C8A6E0" w14:textId="0251B5C1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Куражин</w:t>
            </w:r>
          </w:p>
        </w:tc>
      </w:tr>
      <w:tr w:rsidR="008559FC" w:rsidRPr="00014B1C" w14:paraId="32205755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658A657" w14:textId="4FCA4F4B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01F21CFE" w14:textId="47B83C7D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404EF764" w14:textId="143BAECE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1,1591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30759D3C" w14:textId="7A84542C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2B1DD27A" w14:textId="7876C1C9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Заборознівці</w:t>
            </w:r>
          </w:p>
        </w:tc>
      </w:tr>
      <w:tr w:rsidR="008559FC" w:rsidRPr="00014B1C" w14:paraId="1DA33D50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1DC31685" w14:textId="674CA131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043C076" w14:textId="1D740C23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223B4809" w14:textId="36255E07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2,1726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57473A97" w14:textId="6A13AA87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29F8AF8" w14:textId="346F2AC2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Заборознівці</w:t>
            </w:r>
          </w:p>
        </w:tc>
      </w:tr>
      <w:tr w:rsidR="008559FC" w:rsidRPr="00014B1C" w14:paraId="2E13C96B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4B45661B" w14:textId="434C41D9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406AFEC6" w14:textId="5F25E1BC" w:rsidR="008559FC" w:rsidRPr="0094761A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63BCD5BB" w14:textId="5E732A89" w:rsidR="008559FC" w:rsidRPr="00014B1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1,1591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5E606509" w14:textId="04DAF9BB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3310FF02" w14:textId="7431A6A1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Заборознівці</w:t>
            </w:r>
          </w:p>
        </w:tc>
      </w:tr>
      <w:tr w:rsidR="008559FC" w:rsidRPr="00014B1C" w14:paraId="746795C4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4B1E7732" w14:textId="063FA53D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ACF9998" w14:textId="7232F631" w:rsidR="008559F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394453A8" w14:textId="22C895ED" w:rsidR="008559FC" w:rsidRDefault="00B605A8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0,9393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D4A1C31" w14:textId="47118D71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F283434" w14:textId="3765FEC0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Заборознівці</w:t>
            </w:r>
          </w:p>
        </w:tc>
      </w:tr>
      <w:tr w:rsidR="008559FC" w:rsidRPr="00014B1C" w14:paraId="750032F4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2D5007A9" w14:textId="5DD2DA5F" w:rsidR="008559FC" w:rsidRPr="00650060" w:rsidRDefault="008559FC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242A56C" w14:textId="5B9166A0" w:rsidR="008559F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1D127EF" w14:textId="67D1C39C" w:rsidR="008559FC" w:rsidRDefault="00965D06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4FF5AD80" w14:textId="57E45EBA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1F0DF1C1" w14:textId="0C00FC2C" w:rsidR="008559FC" w:rsidRPr="00014B1C" w:rsidRDefault="008559FC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 w:rsidR="0030097C"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3C2DDB15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F377DBF" w14:textId="2BF2D916" w:rsidR="0030097C" w:rsidRPr="00650060" w:rsidRDefault="0030097C" w:rsidP="0030097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4EDFF196" w14:textId="1A8D246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043E23C" w14:textId="4AFA8EC1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474ACA00" w14:textId="6F12FC41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1B34304E" w14:textId="2CFAB9C3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34392905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2CB6915F" w14:textId="33D0259A" w:rsidR="0030097C" w:rsidRPr="00650060" w:rsidRDefault="0030097C" w:rsidP="0030097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2F3AFA4" w14:textId="5ED8FCDD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205-1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9A62762" w14:textId="156BBAB7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1,2627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4641975E" w14:textId="46643F07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5D58D6E6" w14:textId="139408F6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4F47B886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96188C0" w14:textId="5E489921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DC8123A" w14:textId="00EF586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2F702B2A" w14:textId="18440098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7D34B9E7" w14:textId="0ED2BB4C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ACCD657" w14:textId="0DCB9436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17EC74F9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65D26A24" w14:textId="31ADF90A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543ED4B3" w14:textId="381442B8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972A6E8" w14:textId="1BDCC43D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E79B786" w14:textId="45681E9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E824DB8" w14:textId="18318B90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26AC47CE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20DBAC50" w14:textId="04339AD8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266E4DF5" w14:textId="4A37597F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70B1821F" w14:textId="16E74161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64D9E276" w14:textId="466A4160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15D1A4CF" w14:textId="0255BF69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7BE08FB1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23197225" w14:textId="4392CEAF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223CBB6D" w14:textId="3E5DBEA7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EEF111A" w14:textId="6CAB6712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46FD762" w14:textId="755AD464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51A68246" w14:textId="17B4644C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760FC2DC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05519B81" w14:textId="6B6FA830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26C76221" w14:textId="06FFCF8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4A0C63A7" w14:textId="48CD8ECB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1,2187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5857EB70" w14:textId="3892FC5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3FF00580" w14:textId="4E8F8270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0A3E4E63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74B8C6D5" w14:textId="275A95AB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FB0BEC2" w14:textId="68016A64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6A93001A" w14:textId="4C2A473A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0,9866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2477C761" w14:textId="79E73A64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2228973A" w14:textId="4005752F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44C8BBF5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625620C9" w14:textId="406C517A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1D34AFF0" w14:textId="45C09E0F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94E59C4" w14:textId="2EF51CE9" w:rsidR="0030097C" w:rsidRDefault="00965D06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0,9220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1DD663EF" w14:textId="36B815A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44C49659" w14:textId="677E515A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</w:tr>
      <w:tr w:rsidR="0030097C" w:rsidRPr="00014B1C" w14:paraId="2F3ADA8E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0D2F1F95" w14:textId="394AA55A" w:rsidR="0030097C" w:rsidRPr="00650060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3DB5AF0" w14:textId="2F0D560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713C91C9" w14:textId="135E0897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1,5649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3BB1BBBD" w14:textId="4F235CF1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2C7C14E8" w14:textId="1D2A5A77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  <w:tr w:rsidR="0030097C" w:rsidRPr="00014B1C" w14:paraId="512A5281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660D29EE" w14:textId="1B9495C0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220E767D" w14:textId="1658EB22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1FE469E3" w14:textId="085E0CBB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1,1529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18BEE017" w14:textId="1AB16903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DA795CA" w14:textId="397ED57E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  <w:tr w:rsidR="0030097C" w:rsidRPr="00014B1C" w14:paraId="3A1F02FB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98D0702" w14:textId="555F4339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252B2FD" w14:textId="039890DD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229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69A976E3" w14:textId="6CFFC749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1,1173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2542E0B9" w14:textId="23165B4D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11B3CF29" w14:textId="51D109CE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  <w:tr w:rsidR="0030097C" w:rsidRPr="00014B1C" w14:paraId="198D1DDF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42E4F5D7" w14:textId="7932D4D0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64B80096" w14:textId="36BB780E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01FB5F46" w14:textId="5348E9B0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1,5661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2382BFAC" w14:textId="2BB97031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69FFE8A6" w14:textId="5B72052B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  <w:tr w:rsidR="0030097C" w:rsidRPr="00014B1C" w14:paraId="57408BD2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526B43CB" w14:textId="643DC15D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814A101" w14:textId="2BF4EDB6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4A719089" w14:textId="3E08B38B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1,5668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1C2A447" w14:textId="0411CBC4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2324D65E" w14:textId="403D1A96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  <w:tr w:rsidR="0030097C" w:rsidRPr="00014B1C" w14:paraId="415AA102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4EEC0668" w14:textId="771B4D4B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4FBE9A79" w14:textId="220ECDF9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2EC1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5E38F3DD" w14:textId="759CF3C3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1,0279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49F0524E" w14:textId="39C2C804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23925F31" w14:textId="0331CFC7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  <w:tr w:rsidR="0030097C" w:rsidRPr="00014B1C" w14:paraId="055C1AA6" w14:textId="77777777" w:rsidTr="003914E0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0A1240ED" w14:textId="2439B70C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bottom"/>
          </w:tcPr>
          <w:p w14:paraId="79516F41" w14:textId="6BF9E877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14:paraId="4426026E" w14:textId="52FC510E" w:rsidR="0030097C" w:rsidRDefault="00270033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1,1575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 w14:paraId="01380C82" w14:textId="00800292" w:rsidR="0030097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431">
              <w:rPr>
                <w:rFonts w:ascii="Times New Roman" w:hAnsi="Times New Roman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3658" w:type="dxa"/>
            <w:tcMar>
              <w:left w:w="28" w:type="dxa"/>
              <w:right w:w="28" w:type="dxa"/>
            </w:tcMar>
          </w:tcPr>
          <w:p w14:paraId="5E4482D5" w14:textId="132D8646" w:rsidR="0030097C" w:rsidRPr="00014B1C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Пилипи-Хребтіївські</w:t>
            </w:r>
          </w:p>
        </w:tc>
      </w:tr>
    </w:tbl>
    <w:p w14:paraId="4EA8E1A1" w14:textId="77777777" w:rsidR="0019435B" w:rsidRPr="00014B1C" w:rsidRDefault="0019435B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22F6F" w14:textId="0898DC84" w:rsidR="0019435B" w:rsidRPr="00014B1C" w:rsidRDefault="001943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3710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4B1C">
        <w:rPr>
          <w:rFonts w:ascii="Times New Roman" w:hAnsi="Times New Roman"/>
          <w:b/>
          <w:sz w:val="28"/>
          <w:szCs w:val="28"/>
          <w:lang w:val="uk-UA"/>
        </w:rPr>
        <w:tab/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19435B" w:rsidRPr="00014B1C" w:rsidSect="0030097C">
      <w:headerReference w:type="first" r:id="rId9"/>
      <w:pgSz w:w="11906" w:h="16838" w:code="9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6C98" w14:textId="77777777" w:rsidR="005A24FF" w:rsidRDefault="005A24FF" w:rsidP="00C16253">
      <w:pPr>
        <w:spacing w:after="0" w:line="240" w:lineRule="auto"/>
      </w:pPr>
      <w:r>
        <w:separator/>
      </w:r>
    </w:p>
  </w:endnote>
  <w:endnote w:type="continuationSeparator" w:id="0">
    <w:p w14:paraId="7BC52E7F" w14:textId="77777777" w:rsidR="005A24FF" w:rsidRDefault="005A24FF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D002" w14:textId="77777777" w:rsidR="005A24FF" w:rsidRDefault="005A24FF" w:rsidP="00C16253">
      <w:pPr>
        <w:spacing w:after="0" w:line="240" w:lineRule="auto"/>
      </w:pPr>
      <w:r>
        <w:separator/>
      </w:r>
    </w:p>
  </w:footnote>
  <w:footnote w:type="continuationSeparator" w:id="0">
    <w:p w14:paraId="46AC3881" w14:textId="77777777" w:rsidR="005A24FF" w:rsidRDefault="005A24FF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1E3B" w14:textId="77777777" w:rsidR="00141AB8" w:rsidRPr="00141AB8" w:rsidRDefault="00141AB8" w:rsidP="00141AB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 w:rsidRPr="00141AB8">
      <w:rPr>
        <w:rFonts w:ascii="Times New Roman" w:hAnsi="Times New Roman"/>
        <w:bCs/>
        <w:noProof/>
        <w:sz w:val="28"/>
        <w:szCs w:val="28"/>
        <w:lang w:val="uk-UA" w:eastAsia="uk-UA"/>
      </w:rPr>
      <w:drawing>
        <wp:inline distT="0" distB="0" distL="0" distR="0" wp14:anchorId="47F340C1" wp14:editId="5A07F7CA">
          <wp:extent cx="434340" cy="609600"/>
          <wp:effectExtent l="0" t="0" r="3810" b="0"/>
          <wp:docPr id="1003811889" name="Рисунок 100381188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AB0BF" w14:textId="77777777" w:rsidR="00141AB8" w:rsidRPr="00141AB8" w:rsidRDefault="00141AB8" w:rsidP="00141AB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141AB8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123B7E35" w14:textId="77777777" w:rsidR="00141AB8" w:rsidRPr="00141AB8" w:rsidRDefault="00141AB8" w:rsidP="00141AB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141AB8">
      <w:rPr>
        <w:rFonts w:ascii="Times New Roman" w:hAnsi="Times New Roman"/>
        <w:b/>
        <w:sz w:val="28"/>
        <w:szCs w:val="24"/>
        <w:lang w:val="uk-UA"/>
      </w:rPr>
      <w:t>VIII скликанн</w:t>
    </w:r>
    <w:r w:rsidRPr="00141AB8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0F658389" w14:textId="67696577" w:rsidR="00141AB8" w:rsidRPr="00141AB8" w:rsidRDefault="006D1CC2" w:rsidP="00141AB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6D1CC2">
      <w:rPr>
        <w:rFonts w:ascii="Times New Roman" w:hAnsi="Times New Roman"/>
        <w:b/>
        <w:sz w:val="28"/>
        <w:szCs w:val="28"/>
        <w:lang w:val="en-US" w:eastAsia="ar-SA"/>
      </w:rPr>
      <w:t>LXX</w:t>
    </w:r>
    <w:r w:rsidR="00650060">
      <w:rPr>
        <w:rFonts w:ascii="Times New Roman" w:hAnsi="Times New Roman"/>
        <w:b/>
        <w:sz w:val="28"/>
        <w:szCs w:val="28"/>
        <w:lang w:val="uk-UA" w:eastAsia="ar-SA"/>
      </w:rPr>
      <w:t>Х</w:t>
    </w:r>
    <w:r w:rsidR="00141AB8" w:rsidRPr="00141AB8">
      <w:rPr>
        <w:rFonts w:ascii="Times New Roman" w:hAnsi="Times New Roman"/>
        <w:b/>
        <w:sz w:val="28"/>
        <w:szCs w:val="28"/>
        <w:lang w:eastAsia="ar-SA"/>
      </w:rPr>
      <w:t xml:space="preserve"> сесія</w:t>
    </w:r>
  </w:p>
  <w:p w14:paraId="4473CECC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29D15282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141AB8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5E571C5E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141AB8" w:rsidRPr="00141AB8" w14:paraId="33E73544" w14:textId="77777777" w:rsidTr="00D20A43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4EE82581" w14:textId="55C0E391" w:rsidR="00141AB8" w:rsidRPr="00141AB8" w:rsidRDefault="003914E0" w:rsidP="00812A34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3914E0">
            <w:rPr>
              <w:rFonts w:ascii="Times New Roman" w:hAnsi="Times New Roman"/>
              <w:sz w:val="28"/>
              <w:szCs w:val="28"/>
              <w:lang w:val="uk-UA" w:eastAsia="ar-SA"/>
            </w:rPr>
            <w:t>25.09.2025</w:t>
          </w:r>
        </w:p>
      </w:tc>
      <w:tc>
        <w:tcPr>
          <w:tcW w:w="846" w:type="dxa"/>
        </w:tcPr>
        <w:p w14:paraId="3AF39A29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2E6DD7A2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46F6394B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141AB8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6F00CB1C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0C7CDB59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141AB8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CF7A7A5" w14:textId="68EC855E" w:rsidR="00141AB8" w:rsidRPr="00141AB8" w:rsidRDefault="002D06CB" w:rsidP="00812A34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20</w:t>
          </w:r>
        </w:p>
      </w:tc>
    </w:tr>
  </w:tbl>
  <w:p w14:paraId="2776274E" w14:textId="77777777" w:rsidR="00316B21" w:rsidRPr="00014B1C" w:rsidRDefault="00316B21" w:rsidP="00014B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22CF" w14:textId="77777777" w:rsidR="00371072" w:rsidRPr="00371072" w:rsidRDefault="00371072" w:rsidP="003710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518A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299358">
    <w:abstractNumId w:val="2"/>
  </w:num>
  <w:num w:numId="2" w16cid:durableId="1374383669">
    <w:abstractNumId w:val="1"/>
  </w:num>
  <w:num w:numId="3" w16cid:durableId="4377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053D2"/>
    <w:rsid w:val="000145B1"/>
    <w:rsid w:val="00014B1C"/>
    <w:rsid w:val="00025EB3"/>
    <w:rsid w:val="00034F44"/>
    <w:rsid w:val="0005624C"/>
    <w:rsid w:val="000768E2"/>
    <w:rsid w:val="000B6B74"/>
    <w:rsid w:val="001163A9"/>
    <w:rsid w:val="00141AB8"/>
    <w:rsid w:val="00146E4A"/>
    <w:rsid w:val="0016306C"/>
    <w:rsid w:val="00177E40"/>
    <w:rsid w:val="0019435B"/>
    <w:rsid w:val="001A5519"/>
    <w:rsid w:val="001C43A4"/>
    <w:rsid w:val="001D42D3"/>
    <w:rsid w:val="001E7CE8"/>
    <w:rsid w:val="00201B95"/>
    <w:rsid w:val="00202116"/>
    <w:rsid w:val="002356C6"/>
    <w:rsid w:val="0024121C"/>
    <w:rsid w:val="002413FD"/>
    <w:rsid w:val="0025271B"/>
    <w:rsid w:val="002531B3"/>
    <w:rsid w:val="00270033"/>
    <w:rsid w:val="00280D8E"/>
    <w:rsid w:val="002B6525"/>
    <w:rsid w:val="002D06CB"/>
    <w:rsid w:val="002E030B"/>
    <w:rsid w:val="002E293E"/>
    <w:rsid w:val="002F5CD7"/>
    <w:rsid w:val="0030097C"/>
    <w:rsid w:val="003054E6"/>
    <w:rsid w:val="0031555B"/>
    <w:rsid w:val="00316B21"/>
    <w:rsid w:val="003658EE"/>
    <w:rsid w:val="00370FCF"/>
    <w:rsid w:val="00371072"/>
    <w:rsid w:val="00372D2C"/>
    <w:rsid w:val="003758C3"/>
    <w:rsid w:val="00382EC1"/>
    <w:rsid w:val="003914E0"/>
    <w:rsid w:val="003C1144"/>
    <w:rsid w:val="003C779D"/>
    <w:rsid w:val="003D175E"/>
    <w:rsid w:val="004178FC"/>
    <w:rsid w:val="004443E5"/>
    <w:rsid w:val="00461A09"/>
    <w:rsid w:val="00484C39"/>
    <w:rsid w:val="00486B97"/>
    <w:rsid w:val="00494D84"/>
    <w:rsid w:val="004A2102"/>
    <w:rsid w:val="004B3ACD"/>
    <w:rsid w:val="004B6872"/>
    <w:rsid w:val="004D140D"/>
    <w:rsid w:val="00513A43"/>
    <w:rsid w:val="00515C52"/>
    <w:rsid w:val="00544EAF"/>
    <w:rsid w:val="00547359"/>
    <w:rsid w:val="005A24FF"/>
    <w:rsid w:val="005B67F1"/>
    <w:rsid w:val="005C70E8"/>
    <w:rsid w:val="005C7E13"/>
    <w:rsid w:val="005D77D8"/>
    <w:rsid w:val="00604E1A"/>
    <w:rsid w:val="0060554E"/>
    <w:rsid w:val="00625B61"/>
    <w:rsid w:val="00650060"/>
    <w:rsid w:val="00651C41"/>
    <w:rsid w:val="00674095"/>
    <w:rsid w:val="006A1DCB"/>
    <w:rsid w:val="006B00C0"/>
    <w:rsid w:val="006D1CC2"/>
    <w:rsid w:val="006E5072"/>
    <w:rsid w:val="007314EC"/>
    <w:rsid w:val="007501B4"/>
    <w:rsid w:val="007679C2"/>
    <w:rsid w:val="00775BAC"/>
    <w:rsid w:val="0078054F"/>
    <w:rsid w:val="007C20C0"/>
    <w:rsid w:val="00804CD8"/>
    <w:rsid w:val="00812A34"/>
    <w:rsid w:val="00823431"/>
    <w:rsid w:val="008559FC"/>
    <w:rsid w:val="00862866"/>
    <w:rsid w:val="00884F2F"/>
    <w:rsid w:val="008A65E2"/>
    <w:rsid w:val="008C471D"/>
    <w:rsid w:val="008D1ACA"/>
    <w:rsid w:val="008D2C92"/>
    <w:rsid w:val="00911843"/>
    <w:rsid w:val="0094761A"/>
    <w:rsid w:val="009521CA"/>
    <w:rsid w:val="00965D06"/>
    <w:rsid w:val="00967AAC"/>
    <w:rsid w:val="009B5F4A"/>
    <w:rsid w:val="00A00936"/>
    <w:rsid w:val="00A05562"/>
    <w:rsid w:val="00A240FB"/>
    <w:rsid w:val="00A44965"/>
    <w:rsid w:val="00A526B7"/>
    <w:rsid w:val="00AA281E"/>
    <w:rsid w:val="00AA3933"/>
    <w:rsid w:val="00AB6A07"/>
    <w:rsid w:val="00AE3A52"/>
    <w:rsid w:val="00AF4FCA"/>
    <w:rsid w:val="00B009BE"/>
    <w:rsid w:val="00B00BEF"/>
    <w:rsid w:val="00B45676"/>
    <w:rsid w:val="00B54389"/>
    <w:rsid w:val="00B605A8"/>
    <w:rsid w:val="00B824BF"/>
    <w:rsid w:val="00BE521D"/>
    <w:rsid w:val="00C16253"/>
    <w:rsid w:val="00C22380"/>
    <w:rsid w:val="00C310EA"/>
    <w:rsid w:val="00CC7D31"/>
    <w:rsid w:val="00CE476F"/>
    <w:rsid w:val="00CE7D70"/>
    <w:rsid w:val="00CE7D72"/>
    <w:rsid w:val="00CF68D3"/>
    <w:rsid w:val="00D52562"/>
    <w:rsid w:val="00D706CB"/>
    <w:rsid w:val="00D748FF"/>
    <w:rsid w:val="00DB074C"/>
    <w:rsid w:val="00DC4607"/>
    <w:rsid w:val="00DD3361"/>
    <w:rsid w:val="00DF60D3"/>
    <w:rsid w:val="00E03048"/>
    <w:rsid w:val="00E10F04"/>
    <w:rsid w:val="00E2034F"/>
    <w:rsid w:val="00E2649F"/>
    <w:rsid w:val="00E4039D"/>
    <w:rsid w:val="00E97CBF"/>
    <w:rsid w:val="00EA3251"/>
    <w:rsid w:val="00EB61DD"/>
    <w:rsid w:val="00EC19B9"/>
    <w:rsid w:val="00EC63D1"/>
    <w:rsid w:val="00EF6C2C"/>
    <w:rsid w:val="00F07991"/>
    <w:rsid w:val="00F27B13"/>
    <w:rsid w:val="00F30984"/>
    <w:rsid w:val="00F4413E"/>
    <w:rsid w:val="00F4424C"/>
    <w:rsid w:val="00F761B9"/>
    <w:rsid w:val="00F86C58"/>
    <w:rsid w:val="00FA499C"/>
    <w:rsid w:val="00FC5155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659A"/>
  <w15:docId w15:val="{BC3183C6-5DF0-41AE-835B-D5B39DB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DDCA-A91F-4B4D-A5EC-4C7AA615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28</cp:revision>
  <cp:lastPrinted>2025-01-09T06:47:00Z</cp:lastPrinted>
  <dcterms:created xsi:type="dcterms:W3CDTF">2025-03-12T07:43:00Z</dcterms:created>
  <dcterms:modified xsi:type="dcterms:W3CDTF">2025-09-25T07:07:00Z</dcterms:modified>
</cp:coreProperties>
</file>