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1F63" w14:textId="77777777" w:rsidR="00C6355B" w:rsidRPr="00C16253" w:rsidRDefault="00C6355B" w:rsidP="00783A22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783A22" w14:paraId="43C7D158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5D7D30A" w14:textId="77777777" w:rsidR="00552657" w:rsidRPr="00783A22" w:rsidRDefault="00B51A30" w:rsidP="00EB3D67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83A22">
              <w:rPr>
                <w:sz w:val="28"/>
                <w:szCs w:val="28"/>
                <w:lang w:val="uk-UA"/>
              </w:rPr>
              <w:t>Про надання дозволу на розроблення проєкт</w:t>
            </w:r>
            <w:r w:rsidR="00EB3D67">
              <w:rPr>
                <w:sz w:val="28"/>
                <w:szCs w:val="28"/>
                <w:lang w:val="uk-UA"/>
              </w:rPr>
              <w:t>у</w:t>
            </w:r>
            <w:r w:rsidRPr="00783A22">
              <w:rPr>
                <w:sz w:val="28"/>
                <w:szCs w:val="28"/>
                <w:lang w:val="uk-UA"/>
              </w:rPr>
              <w:t xml:space="preserve"> землеустрою щодо відведення земельн</w:t>
            </w:r>
            <w:r w:rsidR="00EB3D67">
              <w:rPr>
                <w:sz w:val="28"/>
                <w:szCs w:val="28"/>
                <w:lang w:val="uk-UA"/>
              </w:rPr>
              <w:t>ої</w:t>
            </w:r>
            <w:r w:rsidRPr="00783A22">
              <w:rPr>
                <w:sz w:val="28"/>
                <w:szCs w:val="28"/>
                <w:lang w:val="uk-UA"/>
              </w:rPr>
              <w:t xml:space="preserve"> ділянк</w:t>
            </w:r>
            <w:r w:rsidR="00EB3D67">
              <w:rPr>
                <w:sz w:val="28"/>
                <w:szCs w:val="28"/>
                <w:lang w:val="uk-UA"/>
              </w:rPr>
              <w:t>и</w:t>
            </w:r>
            <w:r w:rsidR="00FF56A0" w:rsidRPr="00783A22">
              <w:rPr>
                <w:sz w:val="28"/>
                <w:szCs w:val="28"/>
                <w:lang w:val="uk-UA"/>
              </w:rPr>
              <w:t xml:space="preserve"> в ор</w:t>
            </w:r>
            <w:r w:rsidR="009925EB" w:rsidRPr="00783A22">
              <w:rPr>
                <w:sz w:val="28"/>
                <w:szCs w:val="28"/>
                <w:lang w:val="uk-UA"/>
              </w:rPr>
              <w:t>енду</w:t>
            </w:r>
          </w:p>
        </w:tc>
      </w:tr>
    </w:tbl>
    <w:p w14:paraId="63B6E4F9" w14:textId="77777777" w:rsidR="00C6355B" w:rsidRPr="00783A22" w:rsidRDefault="00C6355B" w:rsidP="00783A22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7A7B13A6" w14:textId="54B8CC9F" w:rsidR="00B51A30" w:rsidRPr="00783A22" w:rsidRDefault="00B51A30" w:rsidP="00783A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3A22">
        <w:rPr>
          <w:rFonts w:ascii="Times New Roman" w:hAnsi="Times New Roman"/>
          <w:sz w:val="28"/>
          <w:szCs w:val="28"/>
          <w:lang w:val="uk-UA"/>
        </w:rPr>
        <w:t>Керуючись статтями 12, 3</w:t>
      </w:r>
      <w:r w:rsidR="00EB3D67">
        <w:rPr>
          <w:rFonts w:ascii="Times New Roman" w:hAnsi="Times New Roman"/>
          <w:sz w:val="28"/>
          <w:szCs w:val="28"/>
          <w:lang w:val="uk-UA"/>
        </w:rPr>
        <w:t>8</w:t>
      </w:r>
      <w:r w:rsidR="009925EB" w:rsidRPr="00783A22">
        <w:rPr>
          <w:rFonts w:ascii="Times New Roman" w:hAnsi="Times New Roman"/>
          <w:sz w:val="28"/>
          <w:szCs w:val="28"/>
          <w:lang w:val="uk-UA"/>
        </w:rPr>
        <w:t>,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 39,</w:t>
      </w:r>
      <w:r w:rsidR="009925EB" w:rsidRPr="00783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79-1, 122, 123, 124, 134, 184 Земельного кодексу України, 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статтею 50 Закону України «Про землеустрій», </w:t>
      </w:r>
      <w:r w:rsidRPr="00783A22">
        <w:rPr>
          <w:rFonts w:ascii="Times New Roman" w:hAnsi="Times New Roman"/>
          <w:sz w:val="28"/>
          <w:szCs w:val="28"/>
          <w:lang w:val="uk-UA"/>
        </w:rPr>
        <w:t>статт</w:t>
      </w:r>
      <w:r w:rsidR="00C6355B" w:rsidRPr="00783A22">
        <w:rPr>
          <w:rFonts w:ascii="Times New Roman" w:hAnsi="Times New Roman"/>
          <w:sz w:val="28"/>
          <w:szCs w:val="28"/>
          <w:lang w:val="uk-UA"/>
        </w:rPr>
        <w:t xml:space="preserve">ями 10, 25, 26, пунктом 3 частини четвертої статті 42, частиною шістнадцять статті 46, статтею 59 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розглянувши </w:t>
      </w:r>
      <w:r w:rsidR="007D1566">
        <w:rPr>
          <w:rFonts w:ascii="Times New Roman" w:hAnsi="Times New Roman"/>
          <w:sz w:val="28"/>
          <w:szCs w:val="28"/>
          <w:lang w:val="uk-UA"/>
        </w:rPr>
        <w:t>заяви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9EC" w:rsidRPr="00783A22">
        <w:rPr>
          <w:rFonts w:ascii="Times New Roman" w:hAnsi="Times New Roman"/>
          <w:sz w:val="28"/>
          <w:szCs w:val="28"/>
          <w:lang w:val="uk-UA"/>
        </w:rPr>
        <w:t>гр</w:t>
      </w:r>
      <w:r w:rsidR="00023ACF" w:rsidRPr="00783A22">
        <w:rPr>
          <w:rFonts w:ascii="Times New Roman" w:hAnsi="Times New Roman"/>
          <w:sz w:val="28"/>
          <w:szCs w:val="28"/>
          <w:lang w:val="uk-UA"/>
        </w:rPr>
        <w:t>омадян</w:t>
      </w:r>
      <w:r w:rsidR="001339EC" w:rsidRPr="00783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27DF">
        <w:rPr>
          <w:rFonts w:ascii="Times New Roman" w:hAnsi="Times New Roman"/>
          <w:sz w:val="28"/>
          <w:szCs w:val="28"/>
          <w:lang w:val="uk-UA"/>
        </w:rPr>
        <w:t xml:space="preserve">ГОВОРОВОЇ Р. </w:t>
      </w:r>
      <w:r w:rsidR="00EB3D67">
        <w:rPr>
          <w:rFonts w:ascii="Times New Roman" w:hAnsi="Times New Roman"/>
          <w:sz w:val="28"/>
          <w:szCs w:val="28"/>
          <w:lang w:val="uk-UA"/>
        </w:rPr>
        <w:t>В.,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ЛЯСКОВСЬКОЇ В. І., 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5EADB66C" w14:textId="77777777" w:rsidR="00B51A30" w:rsidRPr="00783A22" w:rsidRDefault="00B51A30" w:rsidP="00783A2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3A2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493C3576" w14:textId="38202A9D" w:rsidR="00FF56A0" w:rsidRPr="00783A22" w:rsidRDefault="001339EC" w:rsidP="00783A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3A2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ГОВОРОВІЙ Раїсі Василівні, ЛЯСКОВСЬКІЙ Валентині Іванівні 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на розроблення проєкту землеустрою щодо відведення </w:t>
      </w:r>
      <w:r w:rsidR="008516A7" w:rsidRPr="00783A22">
        <w:rPr>
          <w:rFonts w:ascii="Times New Roman" w:hAnsi="Times New Roman"/>
          <w:sz w:val="28"/>
          <w:szCs w:val="28"/>
          <w:lang w:val="uk-UA"/>
        </w:rPr>
        <w:t xml:space="preserve">в оренду 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>земельної ділянки орієнтовною площею 0,</w:t>
      </w:r>
      <w:r w:rsidR="00EB3D67">
        <w:rPr>
          <w:rFonts w:ascii="Times New Roman" w:hAnsi="Times New Roman"/>
          <w:sz w:val="28"/>
          <w:szCs w:val="28"/>
          <w:lang w:val="uk-UA"/>
        </w:rPr>
        <w:t>08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>00 га, для</w:t>
      </w:r>
      <w:r w:rsidR="00625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D67" w:rsidRPr="00EB3D67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торгівлі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 – 0</w:t>
      </w:r>
      <w:r w:rsidR="00EB3D67">
        <w:rPr>
          <w:rFonts w:ascii="Times New Roman" w:hAnsi="Times New Roman"/>
          <w:sz w:val="28"/>
          <w:szCs w:val="28"/>
          <w:lang w:val="uk-UA"/>
        </w:rPr>
        <w:t>3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.07, за рахунок земель комунальної власності, які відносяться до категорії земель 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житлової та громадської забудови (під </w:t>
      </w:r>
      <w:r w:rsidR="007D1566">
        <w:rPr>
          <w:rFonts w:ascii="Times New Roman" w:hAnsi="Times New Roman"/>
          <w:sz w:val="28"/>
          <w:szCs w:val="28"/>
          <w:lang w:val="uk-UA"/>
        </w:rPr>
        <w:t>об’єктом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 нерухомого майна, </w:t>
      </w:r>
      <w:r w:rsidR="007D1566">
        <w:rPr>
          <w:rFonts w:ascii="Times New Roman" w:hAnsi="Times New Roman"/>
          <w:sz w:val="28"/>
          <w:szCs w:val="28"/>
          <w:lang w:val="uk-UA"/>
        </w:rPr>
        <w:t>що перебуває у власності заявників)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 по вул. Українська, буд. 6, смт Нова Ушиця,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3D1469" w:rsidRPr="00783A22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>,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 Кам’янець-Подільського району, Хмельницької області.</w:t>
      </w:r>
    </w:p>
    <w:p w14:paraId="25DBBCBF" w14:textId="77777777" w:rsidR="00B51A30" w:rsidRPr="00783A22" w:rsidRDefault="00EB3D67" w:rsidP="00783A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>. Розроблен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 xml:space="preserve"> та погоджен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 xml:space="preserve"> у визначеному законом порядку проєкт земл</w:t>
      </w:r>
      <w:r>
        <w:rPr>
          <w:rFonts w:ascii="Times New Roman" w:hAnsi="Times New Roman"/>
          <w:sz w:val="28"/>
          <w:szCs w:val="28"/>
          <w:lang w:val="uk-UA"/>
        </w:rPr>
        <w:t>еустрою щодо відведення земельної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Новоушицькій селищній раді.</w:t>
      </w:r>
    </w:p>
    <w:p w14:paraId="79E4ACCC" w14:textId="77777777" w:rsidR="00B51A30" w:rsidRPr="00783A22" w:rsidRDefault="00EB3D67" w:rsidP="00783A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54C5FDE7" w14:textId="77777777" w:rsidR="005C7E13" w:rsidRPr="00783A22" w:rsidRDefault="005C7E13" w:rsidP="00783A2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AA610E" w14:textId="77777777" w:rsidR="00C16253" w:rsidRDefault="008D2C92" w:rsidP="00783A22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3A22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783A22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783A22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783A22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5882" w14:textId="77777777" w:rsidR="00D843BB" w:rsidRDefault="00D843BB" w:rsidP="00C16253">
      <w:pPr>
        <w:spacing w:after="0" w:line="240" w:lineRule="auto"/>
      </w:pPr>
      <w:r>
        <w:separator/>
      </w:r>
    </w:p>
  </w:endnote>
  <w:endnote w:type="continuationSeparator" w:id="0">
    <w:p w14:paraId="166552A8" w14:textId="77777777" w:rsidR="00D843BB" w:rsidRDefault="00D843BB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7F85" w14:textId="77777777" w:rsidR="00D843BB" w:rsidRDefault="00D843BB" w:rsidP="00C16253">
      <w:pPr>
        <w:spacing w:after="0" w:line="240" w:lineRule="auto"/>
      </w:pPr>
      <w:r>
        <w:separator/>
      </w:r>
    </w:p>
  </w:footnote>
  <w:footnote w:type="continuationSeparator" w:id="0">
    <w:p w14:paraId="7AA77EEC" w14:textId="77777777" w:rsidR="00D843BB" w:rsidRDefault="00D843BB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54E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7D1566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5AA8" w14:textId="77777777" w:rsidR="001339EC" w:rsidRPr="001339EC" w:rsidRDefault="009F3683" w:rsidP="001339EC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sz w:val="28"/>
        <w:szCs w:val="28"/>
        <w:lang w:val="uk-UA" w:eastAsia="ar-SA"/>
      </w:rPr>
      <w:pict w14:anchorId="2E5CD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48pt" filled="t">
          <v:fill opacity="0" color2="black"/>
          <v:imagedata r:id="rId1" o:title=""/>
        </v:shape>
      </w:pict>
    </w:r>
  </w:p>
  <w:p w14:paraId="7C7DD20B" w14:textId="77777777" w:rsidR="001339EC" w:rsidRPr="001339EC" w:rsidRDefault="001339EC" w:rsidP="001339EC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1339EC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01EFE93C" w14:textId="77777777" w:rsidR="001339EC" w:rsidRPr="001339EC" w:rsidRDefault="001339EC" w:rsidP="001339EC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1339EC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1339EC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6BD35260" w14:textId="63601BA8" w:rsidR="001339EC" w:rsidRPr="001339EC" w:rsidRDefault="00EB3D67" w:rsidP="001339EC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>
      <w:rPr>
        <w:rFonts w:ascii="Times New Roman" w:hAnsi="Times New Roman"/>
        <w:b/>
        <w:sz w:val="28"/>
        <w:szCs w:val="28"/>
        <w:lang w:val="en-US" w:eastAsia="ar-SA"/>
      </w:rPr>
      <w:t>L</w:t>
    </w:r>
    <w:r w:rsidR="001339EC" w:rsidRPr="001339EC">
      <w:rPr>
        <w:rFonts w:ascii="Times New Roman" w:hAnsi="Times New Roman"/>
        <w:b/>
        <w:sz w:val="28"/>
        <w:szCs w:val="28"/>
        <w:lang w:val="en-US" w:eastAsia="ar-SA"/>
      </w:rPr>
      <w:t>I</w:t>
    </w:r>
    <w:r w:rsidR="001339EC" w:rsidRPr="001339EC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1339EC" w:rsidRPr="001339EC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250C13D5" w14:textId="77777777" w:rsidR="001339EC" w:rsidRPr="001339EC" w:rsidRDefault="001339EC" w:rsidP="001339EC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5B618C99" w14:textId="77777777" w:rsidR="001339EC" w:rsidRPr="001339EC" w:rsidRDefault="001339EC" w:rsidP="001339EC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1339EC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85BA897" w14:textId="77777777" w:rsidR="001339EC" w:rsidRPr="001339EC" w:rsidRDefault="001339EC" w:rsidP="001339EC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1339EC" w:rsidRPr="001339EC" w14:paraId="4E8AC19D" w14:textId="77777777" w:rsidTr="00B63E4E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F5F8EFB" w14:textId="77777777" w:rsidR="001339EC" w:rsidRPr="00C93FB5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0FFD2321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7D396AD9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1EC4FA13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339EC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5BA6C78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5BDFE898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339EC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7EB077B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3C328C43" w14:textId="77777777" w:rsidR="00C6355B" w:rsidRPr="001339EC" w:rsidRDefault="00C6355B" w:rsidP="00023A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3ACF"/>
    <w:rsid w:val="00025EB3"/>
    <w:rsid w:val="00046C5C"/>
    <w:rsid w:val="00097E5C"/>
    <w:rsid w:val="000A30A2"/>
    <w:rsid w:val="000B6B74"/>
    <w:rsid w:val="0010449E"/>
    <w:rsid w:val="001120D7"/>
    <w:rsid w:val="00126F62"/>
    <w:rsid w:val="001339EC"/>
    <w:rsid w:val="00151340"/>
    <w:rsid w:val="00156A7C"/>
    <w:rsid w:val="0016740F"/>
    <w:rsid w:val="00167B25"/>
    <w:rsid w:val="001717F5"/>
    <w:rsid w:val="001A27DF"/>
    <w:rsid w:val="001B3E45"/>
    <w:rsid w:val="001C1587"/>
    <w:rsid w:val="001C17FC"/>
    <w:rsid w:val="00200A66"/>
    <w:rsid w:val="0020111B"/>
    <w:rsid w:val="00201B95"/>
    <w:rsid w:val="00221125"/>
    <w:rsid w:val="00236249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343F4"/>
    <w:rsid w:val="00343470"/>
    <w:rsid w:val="00357A1F"/>
    <w:rsid w:val="0039149F"/>
    <w:rsid w:val="00396D65"/>
    <w:rsid w:val="003B4125"/>
    <w:rsid w:val="003C1144"/>
    <w:rsid w:val="003D1469"/>
    <w:rsid w:val="003E0770"/>
    <w:rsid w:val="00416012"/>
    <w:rsid w:val="00466CE8"/>
    <w:rsid w:val="00486B97"/>
    <w:rsid w:val="004A0EF2"/>
    <w:rsid w:val="004B6872"/>
    <w:rsid w:val="00505A0D"/>
    <w:rsid w:val="005074E2"/>
    <w:rsid w:val="005232CE"/>
    <w:rsid w:val="00536C59"/>
    <w:rsid w:val="00547359"/>
    <w:rsid w:val="00551C59"/>
    <w:rsid w:val="00551F0C"/>
    <w:rsid w:val="00552657"/>
    <w:rsid w:val="00552866"/>
    <w:rsid w:val="005558A0"/>
    <w:rsid w:val="00576B49"/>
    <w:rsid w:val="005C769D"/>
    <w:rsid w:val="005C7E13"/>
    <w:rsid w:val="005D1986"/>
    <w:rsid w:val="005D2757"/>
    <w:rsid w:val="00604E1A"/>
    <w:rsid w:val="006157B8"/>
    <w:rsid w:val="00625E73"/>
    <w:rsid w:val="006A115A"/>
    <w:rsid w:val="006A1DCB"/>
    <w:rsid w:val="006E4A42"/>
    <w:rsid w:val="007314EC"/>
    <w:rsid w:val="007447B3"/>
    <w:rsid w:val="007508FA"/>
    <w:rsid w:val="00757F8C"/>
    <w:rsid w:val="007679C2"/>
    <w:rsid w:val="007709CE"/>
    <w:rsid w:val="00783A22"/>
    <w:rsid w:val="0078462F"/>
    <w:rsid w:val="007C20C0"/>
    <w:rsid w:val="007C58D7"/>
    <w:rsid w:val="007D1566"/>
    <w:rsid w:val="00804CD8"/>
    <w:rsid w:val="0081400C"/>
    <w:rsid w:val="00833A13"/>
    <w:rsid w:val="008516A7"/>
    <w:rsid w:val="00855671"/>
    <w:rsid w:val="00856B08"/>
    <w:rsid w:val="0086525C"/>
    <w:rsid w:val="00882859"/>
    <w:rsid w:val="00891B4A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61986"/>
    <w:rsid w:val="009925EB"/>
    <w:rsid w:val="009A596C"/>
    <w:rsid w:val="009B5F4A"/>
    <w:rsid w:val="009C1EF6"/>
    <w:rsid w:val="009E0096"/>
    <w:rsid w:val="009E3E0C"/>
    <w:rsid w:val="009F3683"/>
    <w:rsid w:val="009F5765"/>
    <w:rsid w:val="00A00EF9"/>
    <w:rsid w:val="00A136AF"/>
    <w:rsid w:val="00A219AF"/>
    <w:rsid w:val="00A240FB"/>
    <w:rsid w:val="00A526B7"/>
    <w:rsid w:val="00A7638B"/>
    <w:rsid w:val="00A85B8C"/>
    <w:rsid w:val="00AA1BFB"/>
    <w:rsid w:val="00AB6A07"/>
    <w:rsid w:val="00B009BE"/>
    <w:rsid w:val="00B312CC"/>
    <w:rsid w:val="00B3401F"/>
    <w:rsid w:val="00B3788D"/>
    <w:rsid w:val="00B51A30"/>
    <w:rsid w:val="00B56EF8"/>
    <w:rsid w:val="00B579AF"/>
    <w:rsid w:val="00B63E4E"/>
    <w:rsid w:val="00BC3C36"/>
    <w:rsid w:val="00C16253"/>
    <w:rsid w:val="00C5177E"/>
    <w:rsid w:val="00C6355B"/>
    <w:rsid w:val="00C93FB5"/>
    <w:rsid w:val="00C96472"/>
    <w:rsid w:val="00CA1A1F"/>
    <w:rsid w:val="00CA7834"/>
    <w:rsid w:val="00CB503D"/>
    <w:rsid w:val="00CE6BB4"/>
    <w:rsid w:val="00CF47DA"/>
    <w:rsid w:val="00CF4EC8"/>
    <w:rsid w:val="00D11789"/>
    <w:rsid w:val="00D509A7"/>
    <w:rsid w:val="00D72FFA"/>
    <w:rsid w:val="00D748FF"/>
    <w:rsid w:val="00D843BB"/>
    <w:rsid w:val="00D920AC"/>
    <w:rsid w:val="00D97774"/>
    <w:rsid w:val="00DB074C"/>
    <w:rsid w:val="00DB7199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B3D67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18F"/>
    <w:rsid w:val="00FA3B40"/>
    <w:rsid w:val="00FE11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3954E"/>
  <w15:docId w15:val="{2080E97C-6971-4475-B391-A653A1E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5D4C-F3C1-4E80-BD2D-72866AA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8</cp:revision>
  <cp:lastPrinted>2023-10-13T05:52:00Z</cp:lastPrinted>
  <dcterms:created xsi:type="dcterms:W3CDTF">2023-10-12T10:32:00Z</dcterms:created>
  <dcterms:modified xsi:type="dcterms:W3CDTF">2023-10-16T11:18:00Z</dcterms:modified>
</cp:coreProperties>
</file>