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CD0A" w14:textId="77777777" w:rsidR="00F07477" w:rsidRPr="00C16253" w:rsidRDefault="00F07477" w:rsidP="00AC3991">
      <w:pPr>
        <w:pStyle w:val="2"/>
        <w:tabs>
          <w:tab w:val="left" w:pos="720"/>
        </w:tabs>
        <w:spacing w:before="8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F319DE" w14:paraId="65E960F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BE61CBE" w14:textId="7BA200B7" w:rsidR="00552657" w:rsidRPr="007C20C0" w:rsidRDefault="001E1217" w:rsidP="00AC3991">
            <w:pPr>
              <w:pStyle w:val="2"/>
              <w:tabs>
                <w:tab w:val="left" w:pos="720"/>
              </w:tabs>
              <w:spacing w:before="8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E1217">
              <w:rPr>
                <w:sz w:val="28"/>
                <w:szCs w:val="28"/>
                <w:lang w:val="uk-UA"/>
              </w:rPr>
              <w:t>Про надання дозволу на розроблення проєкту землеустрою щодо відведення земельної ділянки з метою встановлення земельного сервітуту</w:t>
            </w:r>
          </w:p>
        </w:tc>
      </w:tr>
    </w:tbl>
    <w:p w14:paraId="0E1F4809" w14:textId="77777777" w:rsidR="00F07477" w:rsidRDefault="00F07477" w:rsidP="00AC3991">
      <w:pPr>
        <w:pStyle w:val="2"/>
        <w:tabs>
          <w:tab w:val="left" w:pos="720"/>
        </w:tabs>
        <w:spacing w:before="80" w:beforeAutospacing="0" w:after="0" w:afterAutospacing="0"/>
        <w:rPr>
          <w:b w:val="0"/>
          <w:sz w:val="28"/>
          <w:szCs w:val="28"/>
          <w:lang w:val="uk-UA"/>
        </w:rPr>
      </w:pPr>
    </w:p>
    <w:p w14:paraId="54F64705" w14:textId="19C9DDC8" w:rsidR="00B51A30" w:rsidRPr="00B51A30" w:rsidRDefault="00B51A30" w:rsidP="00AC3991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38,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98</w:t>
      </w:r>
      <w:r w:rsidR="00B335A3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100,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122, 123, 124</w:t>
      </w:r>
      <w:r w:rsidR="00515A09">
        <w:rPr>
          <w:rFonts w:ascii="Times New Roman" w:hAnsi="Times New Roman"/>
          <w:sz w:val="28"/>
          <w:szCs w:val="28"/>
          <w:lang w:val="uk-UA"/>
        </w:rPr>
        <w:t>-1</w:t>
      </w:r>
      <w:r w:rsidRPr="00B51A30">
        <w:rPr>
          <w:rFonts w:ascii="Times New Roman" w:hAnsi="Times New Roman"/>
          <w:sz w:val="28"/>
          <w:szCs w:val="28"/>
          <w:lang w:val="uk-UA"/>
        </w:rPr>
        <w:t>, 184 Земельного кодексу України,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статтею 50 Закону України «Про землеустрій»,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гр. </w:t>
      </w:r>
      <w:r w:rsidR="00B335A3">
        <w:rPr>
          <w:rFonts w:ascii="Times New Roman" w:hAnsi="Times New Roman"/>
          <w:sz w:val="28"/>
          <w:szCs w:val="28"/>
          <w:lang w:val="uk-UA"/>
        </w:rPr>
        <w:t>КОВАЛЬСЬКОГО Петра Петровича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та паспорти прив’язки</w:t>
      </w:r>
      <w:r w:rsidR="006F7D25">
        <w:rPr>
          <w:rFonts w:ascii="Times New Roman" w:hAnsi="Times New Roman"/>
          <w:sz w:val="28"/>
          <w:szCs w:val="28"/>
          <w:lang w:val="uk-UA"/>
        </w:rPr>
        <w:t xml:space="preserve"> тимчасових споруд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5A3">
        <w:rPr>
          <w:rFonts w:ascii="Times New Roman" w:hAnsi="Times New Roman"/>
          <w:sz w:val="28"/>
          <w:szCs w:val="28"/>
          <w:lang w:val="uk-UA"/>
        </w:rPr>
        <w:t>для здійснення підприємницької діяльності</w:t>
      </w:r>
      <w:r w:rsidR="00DC5F05">
        <w:rPr>
          <w:rFonts w:ascii="Times New Roman" w:hAnsi="Times New Roman"/>
          <w:sz w:val="28"/>
          <w:szCs w:val="28"/>
          <w:lang w:val="uk-UA"/>
        </w:rPr>
        <w:t>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14:paraId="070F5D04" w14:textId="77777777" w:rsidR="00B51A30" w:rsidRPr="00B51A30" w:rsidRDefault="00B51A30" w:rsidP="00AC3991">
      <w:pPr>
        <w:spacing w:before="8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3701FE4" w14:textId="007F0C12" w:rsidR="00B51A30" w:rsidRPr="00B51A30" w:rsidRDefault="00B51A30" w:rsidP="00AC3991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1. Надати дозвіл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335A3">
        <w:rPr>
          <w:rFonts w:ascii="Times New Roman" w:hAnsi="Times New Roman"/>
          <w:sz w:val="28"/>
          <w:szCs w:val="28"/>
          <w:lang w:val="uk-UA"/>
        </w:rPr>
        <w:t>КОВАЛЬСЬКОМУ Петру Петровичу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0,0</w:t>
      </w:r>
      <w:r w:rsidR="00B335A3">
        <w:rPr>
          <w:rFonts w:ascii="Times New Roman" w:hAnsi="Times New Roman"/>
          <w:sz w:val="28"/>
          <w:szCs w:val="28"/>
          <w:lang w:val="uk-UA"/>
        </w:rPr>
        <w:t>10</w:t>
      </w:r>
      <w:r w:rsidR="006C795A">
        <w:rPr>
          <w:rFonts w:ascii="Times New Roman" w:hAnsi="Times New Roman"/>
          <w:sz w:val="28"/>
          <w:szCs w:val="28"/>
          <w:lang w:val="uk-UA"/>
        </w:rPr>
        <w:t>0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га для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6C795A">
        <w:rPr>
          <w:rFonts w:ascii="Times New Roman" w:hAnsi="Times New Roman"/>
          <w:sz w:val="28"/>
          <w:szCs w:val="28"/>
          <w:lang w:val="uk-UA"/>
        </w:rPr>
        <w:t xml:space="preserve">- 03.07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>з метою встановлення земельного сервітуту</w:t>
      </w:r>
      <w:r w:rsidR="006C795A" w:rsidRPr="006C795A">
        <w:rPr>
          <w:lang w:val="uk-UA"/>
        </w:rPr>
        <w:t xml:space="preserve"> </w:t>
      </w:r>
      <w:r w:rsidR="006C795A" w:rsidRPr="006C795A">
        <w:rPr>
          <w:rFonts w:ascii="Times New Roman" w:hAnsi="Times New Roman"/>
          <w:sz w:val="28"/>
          <w:szCs w:val="28"/>
          <w:lang w:val="uk-UA"/>
        </w:rPr>
        <w:t xml:space="preserve">на право розміщення тимчасових споруд </w:t>
      </w:r>
      <w:r w:rsidR="00B335A3" w:rsidRPr="00B335A3">
        <w:rPr>
          <w:rFonts w:ascii="Times New Roman" w:hAnsi="Times New Roman"/>
          <w:sz w:val="28"/>
          <w:szCs w:val="28"/>
          <w:lang w:val="uk-UA"/>
        </w:rPr>
        <w:t>для здійснення підприємницької діяльності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за рахунок земель комунальної власності, що відносяться до земель житлової та громадської забудови по вул. </w:t>
      </w:r>
      <w:r w:rsidR="00B335A3">
        <w:rPr>
          <w:rFonts w:ascii="Times New Roman" w:hAnsi="Times New Roman"/>
          <w:sz w:val="28"/>
          <w:szCs w:val="28"/>
          <w:lang w:val="uk-UA"/>
        </w:rPr>
        <w:t>Ринкова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б/н, с</w:t>
      </w:r>
      <w:r w:rsidR="00B335A3">
        <w:rPr>
          <w:rFonts w:ascii="Times New Roman" w:hAnsi="Times New Roman"/>
          <w:sz w:val="28"/>
          <w:szCs w:val="28"/>
          <w:lang w:val="uk-UA"/>
        </w:rPr>
        <w:t>-ще</w:t>
      </w:r>
      <w:r w:rsidR="00DC5F05">
        <w:rPr>
          <w:rFonts w:ascii="Times New Roman" w:hAnsi="Times New Roman"/>
          <w:sz w:val="28"/>
          <w:szCs w:val="28"/>
          <w:lang w:val="uk-UA"/>
        </w:rPr>
        <w:t xml:space="preserve"> Нова Ушиця, </w:t>
      </w:r>
      <w:r w:rsidR="00822EBF">
        <w:rPr>
          <w:rFonts w:ascii="Times New Roman" w:hAnsi="Times New Roman"/>
          <w:sz w:val="28"/>
          <w:szCs w:val="28"/>
          <w:lang w:val="uk-UA"/>
        </w:rPr>
        <w:t xml:space="preserve">Новоушицької територіальної громади, 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>Кам’янець-Подільськ</w:t>
      </w:r>
      <w:r w:rsidR="00822EBF">
        <w:rPr>
          <w:rFonts w:ascii="Times New Roman" w:hAnsi="Times New Roman"/>
          <w:sz w:val="28"/>
          <w:szCs w:val="28"/>
          <w:lang w:val="uk-UA"/>
        </w:rPr>
        <w:t>ого</w:t>
      </w:r>
      <w:r w:rsidR="00822EBF" w:rsidRPr="00822EBF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822EBF">
        <w:rPr>
          <w:rFonts w:ascii="Times New Roman" w:hAnsi="Times New Roman"/>
          <w:sz w:val="28"/>
          <w:szCs w:val="28"/>
          <w:lang w:val="uk-UA"/>
        </w:rPr>
        <w:t>у, Хмельницької області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A522417" w14:textId="0FB6DE4D" w:rsidR="00B51A30" w:rsidRPr="00B51A30" w:rsidRDefault="00B51A30" w:rsidP="00AC3991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2.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>Розроблен</w:t>
      </w:r>
      <w:r w:rsidR="00B335A3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та погоджен</w:t>
      </w:r>
      <w:r w:rsidR="00B335A3">
        <w:rPr>
          <w:rFonts w:ascii="Times New Roman" w:hAnsi="Times New Roman"/>
          <w:sz w:val="28"/>
          <w:szCs w:val="28"/>
          <w:lang w:val="uk-UA"/>
        </w:rPr>
        <w:t>ий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у визначеному законом порядку проєкт земл</w:t>
      </w:r>
      <w:r w:rsidR="00B335A3">
        <w:rPr>
          <w:rFonts w:ascii="Times New Roman" w:hAnsi="Times New Roman"/>
          <w:sz w:val="28"/>
          <w:szCs w:val="28"/>
          <w:lang w:val="uk-UA"/>
        </w:rPr>
        <w:t>еустрою щодо відведення земельної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B335A3">
        <w:rPr>
          <w:rFonts w:ascii="Times New Roman" w:hAnsi="Times New Roman"/>
          <w:sz w:val="28"/>
          <w:szCs w:val="28"/>
          <w:lang w:val="uk-UA"/>
        </w:rPr>
        <w:t>и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подати на розгляд та затвердження Новоушицькій селищній раді.</w:t>
      </w:r>
    </w:p>
    <w:p w14:paraId="5C3F45F8" w14:textId="22235BB9" w:rsidR="00B51A30" w:rsidRPr="00B51A30" w:rsidRDefault="00B335A3" w:rsidP="00AC3991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08A53867" w14:textId="77777777" w:rsidR="005C7E13" w:rsidRPr="00C16253" w:rsidRDefault="005C7E13" w:rsidP="00AC3991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56CA63" w14:textId="77777777" w:rsidR="00C16253" w:rsidRDefault="008D2C92" w:rsidP="00AC3991">
      <w:pPr>
        <w:tabs>
          <w:tab w:val="left" w:pos="6804"/>
        </w:tabs>
        <w:spacing w:before="8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1B942" w14:textId="77777777" w:rsidR="005E6B47" w:rsidRDefault="005E6B47" w:rsidP="00C16253">
      <w:pPr>
        <w:spacing w:after="0" w:line="240" w:lineRule="auto"/>
      </w:pPr>
      <w:r>
        <w:separator/>
      </w:r>
    </w:p>
  </w:endnote>
  <w:endnote w:type="continuationSeparator" w:id="0">
    <w:p w14:paraId="17AB14D8" w14:textId="77777777" w:rsidR="005E6B47" w:rsidRDefault="005E6B47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6FA53" w14:textId="77777777" w:rsidR="005E6B47" w:rsidRDefault="005E6B47" w:rsidP="00C16253">
      <w:pPr>
        <w:spacing w:after="0" w:line="240" w:lineRule="auto"/>
      </w:pPr>
      <w:r>
        <w:separator/>
      </w:r>
    </w:p>
  </w:footnote>
  <w:footnote w:type="continuationSeparator" w:id="0">
    <w:p w14:paraId="0498070C" w14:textId="77777777" w:rsidR="005E6B47" w:rsidRDefault="005E6B47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8FBB" w14:textId="77777777" w:rsidR="00C16253" w:rsidRPr="00201B95" w:rsidRDefault="00AC3991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35C4E5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4.2pt;height:48pt;visibility:visible">
          <v:imagedata r:id="rId1" o:title="gerb"/>
        </v:shape>
      </w:pict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7A85E81A" w:rsidR="00C16253" w:rsidRPr="00201B95" w:rsidRDefault="00B335A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B335A3">
      <w:rPr>
        <w:rFonts w:ascii="Times New Roman" w:hAnsi="Times New Roman"/>
        <w:b/>
        <w:sz w:val="28"/>
        <w:szCs w:val="28"/>
        <w:lang w:val="uk-UA" w:eastAsia="ar-SA"/>
      </w:rPr>
      <w:t>LХХ</w:t>
    </w:r>
    <w:r w:rsidR="00AC3991">
      <w:rPr>
        <w:rFonts w:ascii="Times New Roman" w:hAnsi="Times New Roman"/>
        <w:b/>
        <w:sz w:val="28"/>
        <w:szCs w:val="28"/>
        <w:lang w:val="uk-UA" w:eastAsia="ar-SA"/>
      </w:rPr>
      <w:t>І</w:t>
    </w:r>
    <w:r w:rsidRPr="00B335A3">
      <w:rPr>
        <w:rFonts w:ascii="Times New Roman" w:hAnsi="Times New Roman"/>
        <w:b/>
        <w:sz w:val="28"/>
        <w:szCs w:val="28"/>
        <w:lang w:val="uk-UA" w:eastAsia="ar-SA"/>
      </w:rPr>
      <w:t>І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047A8B8" w14:textId="21F45132" w:rsidR="00C16253" w:rsidRPr="00416012" w:rsidRDefault="00C16253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2BBE6B2" w14:textId="34DBA7A2" w:rsidR="00C16253" w:rsidRPr="00201B95" w:rsidRDefault="00C16253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71636307">
    <w:abstractNumId w:val="0"/>
  </w:num>
  <w:num w:numId="2" w16cid:durableId="182716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30A2"/>
    <w:rsid w:val="000B6B74"/>
    <w:rsid w:val="000F659B"/>
    <w:rsid w:val="0010449E"/>
    <w:rsid w:val="00126F62"/>
    <w:rsid w:val="00151340"/>
    <w:rsid w:val="00156A7C"/>
    <w:rsid w:val="0016740F"/>
    <w:rsid w:val="00167B25"/>
    <w:rsid w:val="001B3E45"/>
    <w:rsid w:val="001C1587"/>
    <w:rsid w:val="001C17FC"/>
    <w:rsid w:val="001E1217"/>
    <w:rsid w:val="00200A66"/>
    <w:rsid w:val="0020111B"/>
    <w:rsid w:val="00201B95"/>
    <w:rsid w:val="002211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6D65"/>
    <w:rsid w:val="003B4125"/>
    <w:rsid w:val="003C1144"/>
    <w:rsid w:val="003D0991"/>
    <w:rsid w:val="003E0770"/>
    <w:rsid w:val="00416012"/>
    <w:rsid w:val="004539CF"/>
    <w:rsid w:val="00466CE8"/>
    <w:rsid w:val="00486B97"/>
    <w:rsid w:val="004A0EF2"/>
    <w:rsid w:val="004B6872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B39B9"/>
    <w:rsid w:val="005C769D"/>
    <w:rsid w:val="005C7E13"/>
    <w:rsid w:val="005D1986"/>
    <w:rsid w:val="005E6B47"/>
    <w:rsid w:val="00604E1A"/>
    <w:rsid w:val="00641610"/>
    <w:rsid w:val="006A115A"/>
    <w:rsid w:val="006A1DCB"/>
    <w:rsid w:val="006C1A23"/>
    <w:rsid w:val="006C795A"/>
    <w:rsid w:val="006E4A42"/>
    <w:rsid w:val="006F7D25"/>
    <w:rsid w:val="007314EC"/>
    <w:rsid w:val="007447B3"/>
    <w:rsid w:val="007679C2"/>
    <w:rsid w:val="0078462F"/>
    <w:rsid w:val="007C20C0"/>
    <w:rsid w:val="007C58D7"/>
    <w:rsid w:val="007D52DD"/>
    <w:rsid w:val="00804CD8"/>
    <w:rsid w:val="0081400C"/>
    <w:rsid w:val="00822EBF"/>
    <w:rsid w:val="00833A13"/>
    <w:rsid w:val="00855671"/>
    <w:rsid w:val="0086525C"/>
    <w:rsid w:val="008B0335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521CA"/>
    <w:rsid w:val="009906CA"/>
    <w:rsid w:val="009A357F"/>
    <w:rsid w:val="009A596C"/>
    <w:rsid w:val="009B5F4A"/>
    <w:rsid w:val="009C1CA0"/>
    <w:rsid w:val="009E0096"/>
    <w:rsid w:val="009E3E0C"/>
    <w:rsid w:val="009F5765"/>
    <w:rsid w:val="00A136AF"/>
    <w:rsid w:val="00A219AF"/>
    <w:rsid w:val="00A240FB"/>
    <w:rsid w:val="00A526B7"/>
    <w:rsid w:val="00A71034"/>
    <w:rsid w:val="00A7638B"/>
    <w:rsid w:val="00A85B8C"/>
    <w:rsid w:val="00AA1BFB"/>
    <w:rsid w:val="00AB6A07"/>
    <w:rsid w:val="00AC3991"/>
    <w:rsid w:val="00B009BE"/>
    <w:rsid w:val="00B312CC"/>
    <w:rsid w:val="00B335A3"/>
    <w:rsid w:val="00B3401F"/>
    <w:rsid w:val="00B51A30"/>
    <w:rsid w:val="00B552BC"/>
    <w:rsid w:val="00B56EF8"/>
    <w:rsid w:val="00B579AF"/>
    <w:rsid w:val="00BC3C36"/>
    <w:rsid w:val="00BD1E94"/>
    <w:rsid w:val="00C16253"/>
    <w:rsid w:val="00C5177E"/>
    <w:rsid w:val="00C96472"/>
    <w:rsid w:val="00CB503D"/>
    <w:rsid w:val="00CF47DA"/>
    <w:rsid w:val="00CF4EC8"/>
    <w:rsid w:val="00D11789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C5F05"/>
    <w:rsid w:val="00DD6FC0"/>
    <w:rsid w:val="00DE5C8F"/>
    <w:rsid w:val="00DE63F9"/>
    <w:rsid w:val="00DF5413"/>
    <w:rsid w:val="00E03048"/>
    <w:rsid w:val="00E14260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07477"/>
    <w:rsid w:val="00F319DE"/>
    <w:rsid w:val="00F366A9"/>
    <w:rsid w:val="00F37419"/>
    <w:rsid w:val="00F45349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CAC"/>
  <w15:docId w15:val="{519E4DBA-1360-435E-9F67-A696BA8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B3D7-54AE-411C-8F7D-5BF9B796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10</cp:revision>
  <cp:lastPrinted>2022-12-09T06:59:00Z</cp:lastPrinted>
  <dcterms:created xsi:type="dcterms:W3CDTF">2023-10-12T08:30:00Z</dcterms:created>
  <dcterms:modified xsi:type="dcterms:W3CDTF">2025-02-14T09:09:00Z</dcterms:modified>
</cp:coreProperties>
</file>