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2E78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1080DD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AB1EDA" w14:paraId="7DCBA784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A2CA53B" w14:textId="7600212F" w:rsidR="00A75207" w:rsidRPr="00AB1EDA" w:rsidRDefault="00A75207" w:rsidP="003B386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B1EDA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AB1EDA">
              <w:rPr>
                <w:b/>
                <w:bCs/>
                <w:noProof/>
                <w:szCs w:val="28"/>
                <w:lang w:val="uk-UA"/>
              </w:rPr>
              <w:t>Глібівського старостинського округу</w:t>
            </w:r>
            <w:r w:rsidRPr="00AB1EDA">
              <w:rPr>
                <w:b/>
                <w:bCs/>
                <w:szCs w:val="28"/>
                <w:lang w:val="uk-UA"/>
              </w:rPr>
              <w:t xml:space="preserve"> </w:t>
            </w:r>
            <w:r w:rsidR="001E42F6" w:rsidRPr="00AB1EDA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08E6600D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8FF982F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07E0529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B1EDA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AB1EDA">
        <w:rPr>
          <w:bCs/>
          <w:noProof/>
          <w:szCs w:val="28"/>
          <w:lang w:val="uk-UA"/>
        </w:rPr>
        <w:t>Глібівського старостинського округу</w:t>
      </w:r>
      <w:r w:rsidRPr="00AB1EDA">
        <w:rPr>
          <w:bCs/>
          <w:szCs w:val="28"/>
          <w:lang w:val="uk-UA"/>
        </w:rPr>
        <w:t xml:space="preserve"> </w:t>
      </w:r>
      <w:r w:rsidRPr="00AB1EDA">
        <w:rPr>
          <w:bCs/>
          <w:noProof/>
          <w:szCs w:val="28"/>
          <w:lang w:val="uk-UA"/>
        </w:rPr>
        <w:t>Наталії ПЕКЕЛЕЙ</w:t>
      </w:r>
      <w:r w:rsidRPr="00AB1EDA">
        <w:rPr>
          <w:bCs/>
          <w:szCs w:val="28"/>
          <w:lang w:val="uk-UA"/>
        </w:rPr>
        <w:t>, селищна рада</w:t>
      </w:r>
    </w:p>
    <w:p w14:paraId="0D98D7AE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AB1EDA">
        <w:rPr>
          <w:b/>
          <w:szCs w:val="28"/>
          <w:lang w:val="uk-UA"/>
        </w:rPr>
        <w:t>ВИРІШИЛА:</w:t>
      </w:r>
    </w:p>
    <w:p w14:paraId="3B96E343" w14:textId="4675EBB1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B1EDA">
        <w:rPr>
          <w:bCs/>
          <w:szCs w:val="28"/>
          <w:lang w:val="uk-UA"/>
        </w:rPr>
        <w:t xml:space="preserve">Звіт старости </w:t>
      </w:r>
      <w:r w:rsidRPr="00AB1EDA">
        <w:rPr>
          <w:bCs/>
          <w:noProof/>
          <w:szCs w:val="28"/>
          <w:lang w:val="uk-UA"/>
        </w:rPr>
        <w:t>Глібівського старостинського округу</w:t>
      </w:r>
      <w:r w:rsidRPr="00AB1EDA">
        <w:rPr>
          <w:bCs/>
          <w:szCs w:val="28"/>
          <w:lang w:val="uk-UA"/>
        </w:rPr>
        <w:t xml:space="preserve"> </w:t>
      </w:r>
      <w:r w:rsidRPr="00AB1EDA">
        <w:rPr>
          <w:bCs/>
          <w:noProof/>
          <w:szCs w:val="28"/>
          <w:lang w:val="uk-UA"/>
        </w:rPr>
        <w:t>Наталії ПЕКЕЛЕЙ</w:t>
      </w:r>
      <w:r w:rsidRPr="00AB1EDA">
        <w:rPr>
          <w:bCs/>
          <w:szCs w:val="28"/>
          <w:lang w:val="uk-UA"/>
        </w:rPr>
        <w:t xml:space="preserve"> </w:t>
      </w:r>
      <w:r w:rsidR="001E42F6" w:rsidRPr="00AB1EDA">
        <w:rPr>
          <w:bCs/>
          <w:szCs w:val="28"/>
          <w:lang w:val="uk-UA"/>
        </w:rPr>
        <w:t>за 2024 рік</w:t>
      </w:r>
      <w:r w:rsidRPr="00AB1EDA">
        <w:rPr>
          <w:bCs/>
          <w:szCs w:val="28"/>
          <w:lang w:val="uk-UA"/>
        </w:rPr>
        <w:t xml:space="preserve"> взяти до відома (додається).</w:t>
      </w:r>
    </w:p>
    <w:p w14:paraId="26994BE5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2015FC3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9C3B84B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B1EDA">
        <w:rPr>
          <w:b/>
          <w:bCs/>
          <w:szCs w:val="28"/>
          <w:lang w:val="uk-UA"/>
        </w:rPr>
        <w:t>Селищний голова</w:t>
      </w:r>
      <w:r w:rsidRPr="00AB1EDA">
        <w:rPr>
          <w:b/>
          <w:bCs/>
          <w:szCs w:val="28"/>
          <w:lang w:val="uk-UA"/>
        </w:rPr>
        <w:tab/>
        <w:t>Анатолій ОЛІЙНИК</w:t>
      </w:r>
    </w:p>
    <w:p w14:paraId="14820A23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BCBA1FA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AB1EDA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AB1EDA" w14:paraId="7462CD9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2E11D5AE" w14:textId="77777777" w:rsidR="00A75207" w:rsidRPr="00AB1EDA" w:rsidRDefault="00A75207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B1EDA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D3F303A" w14:textId="77777777" w:rsidR="00A75207" w:rsidRPr="00AB1EDA" w:rsidRDefault="00A75207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B1EDA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7C2A0DDD" w14:textId="08EA0FD3" w:rsidR="00A75207" w:rsidRPr="00AB1EDA" w:rsidRDefault="0053024E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B1EDA">
              <w:rPr>
                <w:bCs/>
                <w:szCs w:val="28"/>
                <w:lang w:val="uk-UA"/>
              </w:rPr>
              <w:t xml:space="preserve">від ___________________ № </w:t>
            </w:r>
            <w:r w:rsidR="003E14E4" w:rsidRPr="00AB1EDA">
              <w:rPr>
                <w:bCs/>
                <w:szCs w:val="28"/>
                <w:lang w:val="uk-UA"/>
              </w:rPr>
              <w:t>__</w:t>
            </w:r>
          </w:p>
        </w:tc>
      </w:tr>
    </w:tbl>
    <w:p w14:paraId="0B7E4D66" w14:textId="77777777" w:rsidR="00A75207" w:rsidRPr="00AB1EDA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76C080B" w14:textId="61032542" w:rsidR="00A75207" w:rsidRPr="00AB1EDA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AB1EDA">
        <w:rPr>
          <w:b/>
          <w:szCs w:val="28"/>
          <w:lang w:val="uk-UA"/>
        </w:rPr>
        <w:t>ЗВІТ</w:t>
      </w:r>
      <w:r w:rsidRPr="00AB1EDA">
        <w:rPr>
          <w:bCs/>
          <w:szCs w:val="28"/>
          <w:lang w:val="uk-UA"/>
        </w:rPr>
        <w:br/>
      </w:r>
      <w:r w:rsidRPr="00AB1EDA">
        <w:rPr>
          <w:b/>
          <w:szCs w:val="28"/>
          <w:lang w:val="uk-UA"/>
        </w:rPr>
        <w:t xml:space="preserve">старости </w:t>
      </w:r>
      <w:r w:rsidRPr="00AB1EDA">
        <w:rPr>
          <w:b/>
          <w:noProof/>
          <w:szCs w:val="28"/>
          <w:lang w:val="uk-UA"/>
        </w:rPr>
        <w:t>Глібівського старостинського округу</w:t>
      </w:r>
      <w:r w:rsidRPr="00AB1EDA">
        <w:rPr>
          <w:b/>
          <w:szCs w:val="28"/>
          <w:lang w:val="uk-UA"/>
        </w:rPr>
        <w:t xml:space="preserve"> </w:t>
      </w:r>
      <w:r w:rsidR="00F15744">
        <w:rPr>
          <w:b/>
          <w:szCs w:val="28"/>
          <w:lang w:val="uk-UA"/>
        </w:rPr>
        <w:br/>
      </w:r>
      <w:r w:rsidRPr="00AB1EDA">
        <w:rPr>
          <w:b/>
          <w:noProof/>
          <w:szCs w:val="28"/>
          <w:lang w:val="uk-UA"/>
        </w:rPr>
        <w:t>Наталії ПЕКЕЛЕЙ</w:t>
      </w:r>
      <w:r w:rsidRPr="00AB1EDA">
        <w:rPr>
          <w:b/>
          <w:szCs w:val="28"/>
          <w:lang w:val="uk-UA"/>
        </w:rPr>
        <w:t xml:space="preserve"> </w:t>
      </w:r>
      <w:r w:rsidR="001E42F6" w:rsidRPr="00AB1EDA">
        <w:rPr>
          <w:b/>
          <w:szCs w:val="28"/>
          <w:lang w:val="uk-UA"/>
        </w:rPr>
        <w:t>за 2024 рік</w:t>
      </w:r>
    </w:p>
    <w:p w14:paraId="567D3422" w14:textId="4728F5FB" w:rsidR="00A75207" w:rsidRPr="00AB1EDA" w:rsidRDefault="00A75207" w:rsidP="00AB1EDA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628735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Загальна площа території Глібівського старостинського округу, що входить до складу Новоушицької територіальної громади складає 4501 га.</w:t>
      </w:r>
    </w:p>
    <w:p w14:paraId="149E7092" w14:textId="1C8E10CB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Загальна кількість населення станом на 01.01.202</w:t>
      </w:r>
      <w:r>
        <w:rPr>
          <w:szCs w:val="28"/>
          <w:lang w:val="uk-UA"/>
        </w:rPr>
        <w:t>5</w:t>
      </w:r>
      <w:r w:rsidRPr="00AB1EDA">
        <w:rPr>
          <w:szCs w:val="28"/>
          <w:lang w:val="uk-UA"/>
        </w:rPr>
        <w:t xml:space="preserve"> року складає 893 жителі</w:t>
      </w:r>
      <w:r>
        <w:rPr>
          <w:szCs w:val="28"/>
          <w:lang w:val="uk-UA"/>
        </w:rPr>
        <w:t>; п</w:t>
      </w:r>
      <w:r w:rsidRPr="00AB1EDA">
        <w:rPr>
          <w:szCs w:val="28"/>
          <w:lang w:val="uk-UA"/>
        </w:rPr>
        <w:t xml:space="preserve">роживають без реєстрації 58 громадян; внутрішньо переміщених осіб </w:t>
      </w:r>
      <w:r>
        <w:rPr>
          <w:szCs w:val="28"/>
          <w:lang w:val="uk-UA"/>
        </w:rPr>
        <w:t xml:space="preserve">– </w:t>
      </w:r>
      <w:r w:rsidRPr="00AB1EDA">
        <w:rPr>
          <w:szCs w:val="28"/>
          <w:lang w:val="uk-UA"/>
        </w:rPr>
        <w:t>10</w:t>
      </w:r>
      <w:r>
        <w:rPr>
          <w:szCs w:val="28"/>
          <w:lang w:val="uk-UA"/>
        </w:rPr>
        <w:t>.</w:t>
      </w:r>
    </w:p>
    <w:p w14:paraId="1D515CCB" w14:textId="430116A3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а </w:t>
      </w:r>
      <w:r w:rsidRPr="00AB1EDA">
        <w:rPr>
          <w:szCs w:val="28"/>
          <w:lang w:val="uk-UA"/>
        </w:rPr>
        <w:t>категорі</w:t>
      </w:r>
      <w:r>
        <w:rPr>
          <w:szCs w:val="28"/>
          <w:lang w:val="uk-UA"/>
        </w:rPr>
        <w:t>ями</w:t>
      </w:r>
      <w:r w:rsidRPr="00AB1EDA">
        <w:rPr>
          <w:szCs w:val="28"/>
          <w:lang w:val="uk-UA"/>
        </w:rPr>
        <w:t xml:space="preserve"> населення поділяється: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9"/>
        <w:gridCol w:w="4813"/>
      </w:tblGrid>
      <w:tr w:rsidR="00AB1EDA" w:rsidRPr="00457D3D" w14:paraId="1F452B2F" w14:textId="77777777" w:rsidTr="00457D3D">
        <w:tc>
          <w:tcPr>
            <w:tcW w:w="4819" w:type="dxa"/>
          </w:tcPr>
          <w:p w14:paraId="584EEE04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Всього</w:t>
            </w:r>
          </w:p>
        </w:tc>
        <w:tc>
          <w:tcPr>
            <w:tcW w:w="4813" w:type="dxa"/>
          </w:tcPr>
          <w:p w14:paraId="670E00E4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893</w:t>
            </w:r>
          </w:p>
        </w:tc>
      </w:tr>
      <w:tr w:rsidR="00AB1EDA" w:rsidRPr="00457D3D" w14:paraId="5A55F329" w14:textId="77777777" w:rsidTr="00457D3D">
        <w:tc>
          <w:tcPr>
            <w:tcW w:w="4819" w:type="dxa"/>
          </w:tcPr>
          <w:p w14:paraId="3B966352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Чоловіків</w:t>
            </w:r>
          </w:p>
        </w:tc>
        <w:tc>
          <w:tcPr>
            <w:tcW w:w="4813" w:type="dxa"/>
          </w:tcPr>
          <w:p w14:paraId="136D11F0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413</w:t>
            </w:r>
          </w:p>
        </w:tc>
      </w:tr>
      <w:tr w:rsidR="00AB1EDA" w:rsidRPr="00457D3D" w14:paraId="1DDC3C57" w14:textId="77777777" w:rsidTr="00457D3D">
        <w:tc>
          <w:tcPr>
            <w:tcW w:w="4819" w:type="dxa"/>
          </w:tcPr>
          <w:p w14:paraId="2E5E56F8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Жінок</w:t>
            </w:r>
          </w:p>
        </w:tc>
        <w:tc>
          <w:tcPr>
            <w:tcW w:w="4813" w:type="dxa"/>
          </w:tcPr>
          <w:p w14:paraId="743B3139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480</w:t>
            </w:r>
          </w:p>
        </w:tc>
      </w:tr>
      <w:tr w:rsidR="00AB1EDA" w:rsidRPr="00457D3D" w14:paraId="21C71A6D" w14:textId="77777777" w:rsidTr="00457D3D">
        <w:tc>
          <w:tcPr>
            <w:tcW w:w="4819" w:type="dxa"/>
          </w:tcPr>
          <w:p w14:paraId="250386FC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До 30 років</w:t>
            </w:r>
          </w:p>
        </w:tc>
        <w:tc>
          <w:tcPr>
            <w:tcW w:w="4813" w:type="dxa"/>
          </w:tcPr>
          <w:p w14:paraId="135E3FED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205</w:t>
            </w:r>
          </w:p>
        </w:tc>
      </w:tr>
      <w:tr w:rsidR="00AB1EDA" w:rsidRPr="00457D3D" w14:paraId="5063F824" w14:textId="77777777" w:rsidTr="00457D3D">
        <w:tc>
          <w:tcPr>
            <w:tcW w:w="4819" w:type="dxa"/>
          </w:tcPr>
          <w:p w14:paraId="6E4D8B55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 xml:space="preserve">В </w:t>
            </w:r>
            <w:proofErr w:type="spellStart"/>
            <w:r w:rsidRPr="00457D3D">
              <w:rPr>
                <w:sz w:val="24"/>
                <w:lang w:val="uk-UA"/>
              </w:rPr>
              <w:t>т.ч</w:t>
            </w:r>
            <w:proofErr w:type="spellEnd"/>
            <w:r w:rsidRPr="00457D3D">
              <w:rPr>
                <w:sz w:val="24"/>
                <w:lang w:val="uk-UA"/>
              </w:rPr>
              <w:t>. дітей дошкільного віку</w:t>
            </w:r>
          </w:p>
        </w:tc>
        <w:tc>
          <w:tcPr>
            <w:tcW w:w="4813" w:type="dxa"/>
          </w:tcPr>
          <w:p w14:paraId="2FE71D83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42</w:t>
            </w:r>
          </w:p>
        </w:tc>
      </w:tr>
      <w:tr w:rsidR="00AB1EDA" w:rsidRPr="00457D3D" w14:paraId="3D5DE07F" w14:textId="77777777" w:rsidTr="00457D3D">
        <w:tc>
          <w:tcPr>
            <w:tcW w:w="4819" w:type="dxa"/>
          </w:tcPr>
          <w:p w14:paraId="263356D8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Дітей шкільного віку</w:t>
            </w:r>
          </w:p>
        </w:tc>
        <w:tc>
          <w:tcPr>
            <w:tcW w:w="4813" w:type="dxa"/>
          </w:tcPr>
          <w:p w14:paraId="1A97672D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81</w:t>
            </w:r>
          </w:p>
        </w:tc>
      </w:tr>
      <w:tr w:rsidR="00AB1EDA" w:rsidRPr="00457D3D" w14:paraId="650BBDA8" w14:textId="77777777" w:rsidTr="00457D3D">
        <w:tc>
          <w:tcPr>
            <w:tcW w:w="4819" w:type="dxa"/>
          </w:tcPr>
          <w:p w14:paraId="557A35FC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Від 30 до 60 років</w:t>
            </w:r>
          </w:p>
        </w:tc>
        <w:tc>
          <w:tcPr>
            <w:tcW w:w="4813" w:type="dxa"/>
          </w:tcPr>
          <w:p w14:paraId="4C75FA2F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426</w:t>
            </w:r>
          </w:p>
        </w:tc>
      </w:tr>
      <w:tr w:rsidR="00AB1EDA" w:rsidRPr="00457D3D" w14:paraId="5A00D06B" w14:textId="77777777" w:rsidTr="00457D3D">
        <w:tc>
          <w:tcPr>
            <w:tcW w:w="4819" w:type="dxa"/>
          </w:tcPr>
          <w:p w14:paraId="0E77B50B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4813" w:type="dxa"/>
          </w:tcPr>
          <w:p w14:paraId="216926C3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262</w:t>
            </w:r>
          </w:p>
        </w:tc>
      </w:tr>
    </w:tbl>
    <w:p w14:paraId="6C4880F2" w14:textId="77777777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 2024 рік на території сіл народилося – 0 дітей, померло – 21 громадян; з них 16 пенсіонерів, 5 – працездатних.</w:t>
      </w:r>
    </w:p>
    <w:p w14:paraId="3487A938" w14:textId="7133B00C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У селах громади зареєстровано 30 учасників бойових дій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інвалідів війни </w:t>
      </w:r>
      <w:r w:rsidR="00457D3D">
        <w:rPr>
          <w:szCs w:val="28"/>
          <w:lang w:val="uk-UA"/>
        </w:rPr>
        <w:t xml:space="preserve">– </w:t>
      </w:r>
      <w:r w:rsidRPr="00AB1EDA">
        <w:rPr>
          <w:szCs w:val="28"/>
          <w:lang w:val="uk-UA"/>
        </w:rPr>
        <w:t xml:space="preserve">3; 9 багатодітних родин в яких виховуються 29 дітей, 3 сім'ї, що знаходяться в складних життєвих обставинах, де виховується 7 дітей, 4 учасники ліквідації аварії на Чорнобильській АЕС, 2 – </w:t>
      </w:r>
      <w:r w:rsidR="00457D3D">
        <w:rPr>
          <w:szCs w:val="28"/>
          <w:lang w:val="uk-UA"/>
        </w:rPr>
        <w:t>учасники бойових дій на території інших держав</w:t>
      </w:r>
      <w:r w:rsidRPr="00AB1EDA">
        <w:rPr>
          <w:szCs w:val="28"/>
          <w:lang w:val="uk-UA"/>
        </w:rPr>
        <w:t>, 1 дитина</w:t>
      </w:r>
      <w:r w:rsidR="00457D3D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інвалід, 2 інвалідів </w:t>
      </w:r>
      <w:r w:rsidR="00457D3D">
        <w:rPr>
          <w:szCs w:val="28"/>
          <w:lang w:val="uk-UA"/>
        </w:rPr>
        <w:t xml:space="preserve">з </w:t>
      </w:r>
      <w:r w:rsidRPr="00AB1EDA">
        <w:rPr>
          <w:szCs w:val="28"/>
          <w:lang w:val="uk-UA"/>
        </w:rPr>
        <w:t>дитинства до 35 років, 10 одиноких громадян, 50 особи похилого віку, що проживають одиноко.</w:t>
      </w:r>
    </w:p>
    <w:p w14:paraId="537392FF" w14:textId="77777777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proofErr w:type="spellStart"/>
      <w:r w:rsidRPr="00AB1EDA">
        <w:rPr>
          <w:szCs w:val="28"/>
          <w:lang w:val="uk-UA"/>
        </w:rPr>
        <w:t>Погосподарський</w:t>
      </w:r>
      <w:proofErr w:type="spellEnd"/>
      <w:r w:rsidRPr="00AB1EDA">
        <w:rPr>
          <w:szCs w:val="28"/>
          <w:lang w:val="uk-UA"/>
        </w:rPr>
        <w:t xml:space="preserve"> облік налічує 697 дворів, з них постійних дворів – 359.</w:t>
      </w:r>
    </w:p>
    <w:p w14:paraId="6651DB4A" w14:textId="77777777" w:rsidR="00457D3D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Проводилося надання адміністративних послуг для жителів населених пунктів</w:t>
      </w:r>
      <w:r w:rsidR="00457D3D">
        <w:rPr>
          <w:szCs w:val="28"/>
          <w:lang w:val="uk-UA"/>
        </w:rPr>
        <w:t xml:space="preserve">. </w:t>
      </w:r>
    </w:p>
    <w:p w14:paraId="759600F7" w14:textId="204BDB35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Видано 373 довідки різного змісту з них:</w:t>
      </w:r>
      <w:r w:rsidR="00457D3D">
        <w:rPr>
          <w:szCs w:val="28"/>
          <w:lang w:val="uk-UA"/>
        </w:rPr>
        <w:t xml:space="preserve"> про </w:t>
      </w:r>
      <w:r w:rsidRPr="00AB1EDA">
        <w:rPr>
          <w:szCs w:val="28"/>
          <w:lang w:val="uk-UA"/>
        </w:rPr>
        <w:t>склад сім'ї – 104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наявність (відсутність) земельних ділянок та їх розмір – 15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адресу реєстрації та проживання – 28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 що особа не працює ( не навчається) – 9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реєстрацію та проживання дітей з батьками 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6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прописку померлого на день смерті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38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>иписка про склад сім'ї померлого на день смерті – 38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здійснення поховання</w:t>
      </w:r>
      <w:r w:rsidR="00457D3D">
        <w:rPr>
          <w:szCs w:val="28"/>
          <w:lang w:val="uk-UA"/>
        </w:rPr>
        <w:t xml:space="preserve"> – </w:t>
      </w:r>
      <w:r w:rsidRPr="00AB1EDA">
        <w:rPr>
          <w:szCs w:val="28"/>
          <w:lang w:val="uk-UA"/>
        </w:rPr>
        <w:t>30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прийняття спадщини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5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належність будинку, та його адресу 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25</w:t>
      </w:r>
      <w:r w:rsidR="00457D3D">
        <w:rPr>
          <w:szCs w:val="28"/>
          <w:lang w:val="uk-UA"/>
        </w:rPr>
        <w:t xml:space="preserve">; </w:t>
      </w:r>
      <w:r w:rsidR="00457D3D">
        <w:rPr>
          <w:szCs w:val="28"/>
          <w:lang w:val="uk-UA"/>
        </w:rPr>
        <w:lastRenderedPageBreak/>
        <w:t xml:space="preserve">про </w:t>
      </w:r>
      <w:r w:rsidRPr="00AB1EDA">
        <w:rPr>
          <w:szCs w:val="28"/>
          <w:lang w:val="uk-UA"/>
        </w:rPr>
        <w:t>те що за адресою не зареєстровані малолітні особи – 2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що </w:t>
      </w:r>
      <w:r w:rsidR="00457D3D">
        <w:rPr>
          <w:szCs w:val="28"/>
          <w:lang w:val="uk-UA"/>
        </w:rPr>
        <w:t xml:space="preserve">особа </w:t>
      </w:r>
      <w:r w:rsidRPr="00AB1EDA">
        <w:rPr>
          <w:szCs w:val="28"/>
          <w:lang w:val="uk-UA"/>
        </w:rPr>
        <w:t>здійснює догляд – 10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те, що користується пічним опаленням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27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земельна ділянка не приватизована – 6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дрова з власної присадибної ділянки</w:t>
      </w:r>
      <w:r w:rsidR="00457D3D">
        <w:rPr>
          <w:szCs w:val="28"/>
          <w:lang w:val="uk-UA"/>
        </w:rPr>
        <w:t xml:space="preserve"> –</w:t>
      </w:r>
      <w:r w:rsidRPr="00AB1EDA">
        <w:rPr>
          <w:szCs w:val="28"/>
          <w:lang w:val="uk-UA"/>
        </w:rPr>
        <w:t xml:space="preserve"> 3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має пасіку – 5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потребує догляду – 4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 що працював до дня смерті – 1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те що утримують ВРХ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8</w:t>
      </w:r>
      <w:r w:rsidR="00457D3D">
        <w:rPr>
          <w:szCs w:val="28"/>
          <w:lang w:val="uk-UA"/>
        </w:rPr>
        <w:t>; а</w:t>
      </w:r>
      <w:r w:rsidRPr="00AB1EDA">
        <w:rPr>
          <w:szCs w:val="28"/>
          <w:lang w:val="uk-UA"/>
        </w:rPr>
        <w:t>кт обстеження житлово</w:t>
      </w:r>
      <w:r w:rsidR="00457D3D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побутових умов – 6</w:t>
      </w:r>
      <w:r w:rsidR="00457D3D">
        <w:rPr>
          <w:szCs w:val="28"/>
          <w:lang w:val="uk-UA"/>
        </w:rPr>
        <w:t>; д</w:t>
      </w:r>
      <w:r w:rsidRPr="00AB1EDA">
        <w:rPr>
          <w:szCs w:val="28"/>
          <w:lang w:val="uk-UA"/>
        </w:rPr>
        <w:t>овідка</w:t>
      </w:r>
      <w:r w:rsidR="00457D3D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характеристика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3</w:t>
      </w:r>
      <w:r w:rsidR="00457D3D">
        <w:rPr>
          <w:szCs w:val="28"/>
          <w:lang w:val="uk-UA"/>
        </w:rPr>
        <w:t>.</w:t>
      </w:r>
    </w:p>
    <w:p w14:paraId="7612E1EB" w14:textId="6CB73EDC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Видано 48 довіреностей</w:t>
      </w:r>
      <w:r w:rsidR="00457D3D">
        <w:rPr>
          <w:szCs w:val="28"/>
          <w:lang w:val="uk-UA"/>
        </w:rPr>
        <w:t>.</w:t>
      </w:r>
    </w:p>
    <w:p w14:paraId="4D71E882" w14:textId="41BAFE70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 xml:space="preserve">Вчинено 23 нотаріальних дій: з них заповіти </w:t>
      </w:r>
      <w:r w:rsidR="00457D3D">
        <w:rPr>
          <w:szCs w:val="28"/>
          <w:lang w:val="uk-UA"/>
        </w:rPr>
        <w:t xml:space="preserve">– </w:t>
      </w:r>
      <w:r w:rsidRPr="00AB1EDA">
        <w:rPr>
          <w:szCs w:val="28"/>
          <w:lang w:val="uk-UA"/>
        </w:rPr>
        <w:t>11</w:t>
      </w:r>
      <w:r w:rsidR="00457D3D">
        <w:rPr>
          <w:szCs w:val="28"/>
          <w:lang w:val="uk-UA"/>
        </w:rPr>
        <w:t>;</w:t>
      </w:r>
      <w:r w:rsidRPr="00AB1EDA">
        <w:rPr>
          <w:szCs w:val="28"/>
          <w:lang w:val="uk-UA"/>
        </w:rPr>
        <w:t xml:space="preserve"> дублікат заповіту</w:t>
      </w:r>
      <w:r w:rsidR="00457D3D">
        <w:rPr>
          <w:szCs w:val="28"/>
          <w:lang w:val="uk-UA"/>
        </w:rPr>
        <w:t xml:space="preserve"> – </w:t>
      </w:r>
      <w:r w:rsidRPr="00AB1EDA">
        <w:rPr>
          <w:szCs w:val="28"/>
          <w:lang w:val="uk-UA"/>
        </w:rPr>
        <w:t>5</w:t>
      </w:r>
      <w:r w:rsidR="00457D3D">
        <w:rPr>
          <w:szCs w:val="28"/>
          <w:lang w:val="uk-UA"/>
        </w:rPr>
        <w:t>;</w:t>
      </w:r>
      <w:r w:rsidRPr="00AB1EDA">
        <w:rPr>
          <w:szCs w:val="28"/>
          <w:lang w:val="uk-UA"/>
        </w:rPr>
        <w:t xml:space="preserve"> посвідчення підпису на документі – 7</w:t>
      </w:r>
      <w:r w:rsidR="00457D3D">
        <w:rPr>
          <w:szCs w:val="28"/>
          <w:lang w:val="uk-UA"/>
        </w:rPr>
        <w:t>.</w:t>
      </w:r>
    </w:p>
    <w:p w14:paraId="33154DB5" w14:textId="2531CDC1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Надано допомогу в оформленні пакету документів для одержання:</w:t>
      </w:r>
      <w:r w:rsidR="00457D3D">
        <w:rPr>
          <w:szCs w:val="28"/>
          <w:lang w:val="uk-UA"/>
        </w:rPr>
        <w:t xml:space="preserve"> с</w:t>
      </w:r>
      <w:r w:rsidRPr="00AB1EDA">
        <w:rPr>
          <w:szCs w:val="28"/>
          <w:lang w:val="uk-UA"/>
        </w:rPr>
        <w:t>убсидії на тверде паливо – 19</w:t>
      </w:r>
      <w:r w:rsidR="00457D3D">
        <w:rPr>
          <w:szCs w:val="28"/>
          <w:lang w:val="uk-UA"/>
        </w:rPr>
        <w:t>; с</w:t>
      </w:r>
      <w:r w:rsidRPr="00AB1EDA">
        <w:rPr>
          <w:szCs w:val="28"/>
          <w:lang w:val="uk-UA"/>
        </w:rPr>
        <w:t>убсидії на природний газ – 12</w:t>
      </w:r>
      <w:r w:rsidR="00457D3D">
        <w:rPr>
          <w:szCs w:val="28"/>
          <w:lang w:val="uk-UA"/>
        </w:rPr>
        <w:t>; с</w:t>
      </w:r>
      <w:r w:rsidRPr="00AB1EDA">
        <w:rPr>
          <w:szCs w:val="28"/>
          <w:lang w:val="uk-UA"/>
        </w:rPr>
        <w:t>оціальної допомоги – 7</w:t>
      </w:r>
      <w:r w:rsidR="00457D3D">
        <w:rPr>
          <w:szCs w:val="28"/>
          <w:lang w:val="uk-UA"/>
        </w:rPr>
        <w:t>.</w:t>
      </w:r>
    </w:p>
    <w:p w14:paraId="5352EFE5" w14:textId="065CA2E8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Протягом 2024 року надійшло 107 усних звернень різного характеру, найбільше звернень стосується соціального захисту, виплати субсидій, орендної плати за паї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відсутність електроенергії.</w:t>
      </w:r>
    </w:p>
    <w:p w14:paraId="003A1915" w14:textId="5FB14BB8" w:rsidR="00AB1EDA" w:rsidRPr="00AB1EDA" w:rsidRDefault="00AB1EDA" w:rsidP="00F15744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Протягом року надійшо</w:t>
      </w:r>
      <w:r w:rsidR="00F15744">
        <w:rPr>
          <w:szCs w:val="28"/>
          <w:lang w:val="uk-UA"/>
        </w:rPr>
        <w:t>в</w:t>
      </w:r>
      <w:r w:rsidRPr="00AB1EDA">
        <w:rPr>
          <w:szCs w:val="28"/>
          <w:lang w:val="uk-UA"/>
        </w:rPr>
        <w:t xml:space="preserve"> </w:t>
      </w:r>
      <w:r w:rsidR="00F15744">
        <w:rPr>
          <w:szCs w:val="28"/>
          <w:lang w:val="uk-UA"/>
        </w:rPr>
        <w:t>51</w:t>
      </w:r>
      <w:r w:rsidRPr="00AB1EDA">
        <w:rPr>
          <w:szCs w:val="28"/>
          <w:lang w:val="uk-UA"/>
        </w:rPr>
        <w:t xml:space="preserve"> документ, з них:</w:t>
      </w:r>
      <w:r w:rsidR="00F15744">
        <w:rPr>
          <w:szCs w:val="28"/>
          <w:lang w:val="uk-UA"/>
        </w:rPr>
        <w:t xml:space="preserve"> </w:t>
      </w:r>
      <w:r w:rsidR="00457D3D">
        <w:rPr>
          <w:szCs w:val="28"/>
          <w:lang w:val="uk-UA"/>
        </w:rPr>
        <w:t>с</w:t>
      </w:r>
      <w:r w:rsidRPr="00AB1EDA">
        <w:rPr>
          <w:szCs w:val="28"/>
          <w:lang w:val="uk-UA"/>
        </w:rPr>
        <w:t>уди різних інстанцій – 15</w:t>
      </w:r>
      <w:r w:rsidR="00457D3D">
        <w:rPr>
          <w:szCs w:val="28"/>
          <w:lang w:val="uk-UA"/>
        </w:rPr>
        <w:t>; н</w:t>
      </w:r>
      <w:r w:rsidRPr="00AB1EDA">
        <w:rPr>
          <w:szCs w:val="28"/>
          <w:lang w:val="uk-UA"/>
        </w:rPr>
        <w:t>отаріальні контори – 14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>селищна рада 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12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>ідділення соціальних служб – 1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>Новоушицький відділ ДВС – 4</w:t>
      </w:r>
      <w:r w:rsidR="00457D3D">
        <w:rPr>
          <w:szCs w:val="28"/>
          <w:lang w:val="uk-UA"/>
        </w:rPr>
        <w:t>; р</w:t>
      </w:r>
      <w:r w:rsidRPr="00AB1EDA">
        <w:rPr>
          <w:szCs w:val="28"/>
          <w:lang w:val="uk-UA"/>
        </w:rPr>
        <w:t>егіональна філія ДП «НАІС»</w:t>
      </w:r>
      <w:r w:rsidR="00457D3D">
        <w:rPr>
          <w:szCs w:val="28"/>
          <w:lang w:val="uk-UA"/>
        </w:rPr>
        <w:t xml:space="preserve"> </w:t>
      </w:r>
      <w:r w:rsidR="00457D3D" w:rsidRPr="00AB1EDA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4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 xml:space="preserve">Державне бюро розслідувань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1</w:t>
      </w:r>
      <w:r w:rsidR="00457D3D">
        <w:rPr>
          <w:szCs w:val="28"/>
          <w:lang w:val="uk-UA"/>
        </w:rPr>
        <w:t>.</w:t>
      </w:r>
    </w:p>
    <w:p w14:paraId="3D91C550" w14:textId="255CD07A" w:rsidR="00AB1EDA" w:rsidRPr="00AB1EDA" w:rsidRDefault="00AB1EDA" w:rsidP="00F15744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 звітний період надіслано 125 відповіді, а саме:</w:t>
      </w:r>
      <w:r w:rsidR="00457D3D">
        <w:rPr>
          <w:szCs w:val="28"/>
          <w:lang w:val="uk-UA"/>
        </w:rPr>
        <w:t xml:space="preserve"> с</w:t>
      </w:r>
      <w:r w:rsidRPr="00AB1EDA">
        <w:rPr>
          <w:szCs w:val="28"/>
          <w:lang w:val="uk-UA"/>
        </w:rPr>
        <w:t>уди різних інстанцій – 8</w:t>
      </w:r>
      <w:r w:rsidR="00457D3D">
        <w:rPr>
          <w:szCs w:val="28"/>
          <w:lang w:val="uk-UA"/>
        </w:rPr>
        <w:t>; н</w:t>
      </w:r>
      <w:r w:rsidRPr="00AB1EDA">
        <w:rPr>
          <w:szCs w:val="28"/>
          <w:lang w:val="uk-UA"/>
        </w:rPr>
        <w:t>отаріальні контори – 35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>селищна рада – 51</w:t>
      </w:r>
      <w:r w:rsidR="00457D3D">
        <w:rPr>
          <w:szCs w:val="28"/>
          <w:lang w:val="uk-UA"/>
        </w:rPr>
        <w:t>; р</w:t>
      </w:r>
      <w:r w:rsidRPr="00AB1EDA">
        <w:rPr>
          <w:szCs w:val="28"/>
          <w:lang w:val="uk-UA"/>
        </w:rPr>
        <w:t>егіональна філія ДП « НАІС»</w:t>
      </w:r>
      <w:r w:rsidR="00457D3D">
        <w:rPr>
          <w:szCs w:val="28"/>
          <w:lang w:val="uk-UA"/>
        </w:rPr>
        <w:t xml:space="preserve"> </w:t>
      </w:r>
      <w:r w:rsidR="00457D3D" w:rsidRPr="00AB1EDA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13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>ідділення ВСССДМ – 10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 xml:space="preserve">ЦНАП </w:t>
      </w:r>
      <w:r w:rsidR="00457D3D" w:rsidRPr="00AB1EDA">
        <w:rPr>
          <w:szCs w:val="28"/>
          <w:lang w:val="uk-UA"/>
        </w:rPr>
        <w:t>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6</w:t>
      </w:r>
      <w:r w:rsidR="00457D3D">
        <w:rPr>
          <w:szCs w:val="28"/>
          <w:lang w:val="uk-UA"/>
        </w:rPr>
        <w:t xml:space="preserve">; ТЦК та СП </w:t>
      </w:r>
      <w:r w:rsidRPr="00AB1EDA">
        <w:rPr>
          <w:szCs w:val="28"/>
          <w:lang w:val="uk-UA"/>
        </w:rPr>
        <w:t>– 1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 xml:space="preserve">етлікарня </w:t>
      </w:r>
      <w:r w:rsidR="00457D3D" w:rsidRPr="00AB1EDA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1</w:t>
      </w:r>
      <w:r w:rsidR="00457D3D">
        <w:rPr>
          <w:szCs w:val="28"/>
          <w:lang w:val="uk-UA"/>
        </w:rPr>
        <w:t>.</w:t>
      </w:r>
    </w:p>
    <w:p w14:paraId="1C4B73D1" w14:textId="78414E7D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Проводиться контроль за умовами проживання неповнолітніх дітей у сім</w:t>
      </w:r>
      <w:r w:rsidR="00F15744">
        <w:rPr>
          <w:szCs w:val="28"/>
          <w:lang w:val="uk-UA"/>
        </w:rPr>
        <w:t>’</w:t>
      </w:r>
      <w:r w:rsidRPr="00AB1EDA">
        <w:rPr>
          <w:szCs w:val="28"/>
          <w:lang w:val="uk-UA"/>
        </w:rPr>
        <w:t>ях, які перебувають у складних життєвих обставинах, багатодітних родинах, одиноких та одиноко проживаючих громадян.</w:t>
      </w:r>
    </w:p>
    <w:p w14:paraId="15A6E608" w14:textId="46397EBA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Надавалася гуманітарна допомога багатодітним та малозабезпеченим сім'ям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внутрішньо переміщеним особам.</w:t>
      </w:r>
    </w:p>
    <w:p w14:paraId="3ED370D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Протягом 2024 року проводилася допомога громадянам в оформленні субсидії, соціальних виплат, допомога в оформленні компенсації особам, які розмістили внутрішньо переміщених осіб, вручення повідомлень про сплату земельного податку, податку на нерухоме майно та виконання доручень селищного голови, виконкому, селищної ради.</w:t>
      </w:r>
    </w:p>
    <w:p w14:paraId="509D8B5A" w14:textId="66D6AC6E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Неодноразово проводилася допомога на підтримку ЗСУ</w:t>
      </w:r>
      <w:r w:rsidR="00457D3D">
        <w:rPr>
          <w:szCs w:val="28"/>
          <w:lang w:val="uk-UA"/>
        </w:rPr>
        <w:t>:</w:t>
      </w:r>
      <w:r w:rsidRPr="00AB1EDA">
        <w:rPr>
          <w:szCs w:val="28"/>
          <w:lang w:val="uk-UA"/>
        </w:rPr>
        <w:t xml:space="preserve"> збір овочів консервації, приготування тушонок, паштетів, консерви, домашня випічка, а також формування посилок із засобами гігієни, чаєм, кавою, речами повсякденного вжитку. За кошти мешканців сіл було придбано: військову амуніцію, продукти харчування, солодощі.</w:t>
      </w:r>
    </w:p>
    <w:p w14:paraId="46F7D6F5" w14:textId="7CFEFB08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Надано допомогу для здачі донорської крові у рамках акції «</w:t>
      </w:r>
      <w:r w:rsidR="00F15744">
        <w:rPr>
          <w:szCs w:val="28"/>
          <w:lang w:val="uk-UA"/>
        </w:rPr>
        <w:t>З</w:t>
      </w:r>
      <w:r w:rsidRPr="00AB1EDA">
        <w:rPr>
          <w:szCs w:val="28"/>
          <w:lang w:val="uk-UA"/>
        </w:rPr>
        <w:t>дай кров – врятуй життя</w:t>
      </w:r>
      <w:r w:rsidR="00F15744">
        <w:rPr>
          <w:szCs w:val="28"/>
          <w:lang w:val="uk-UA"/>
        </w:rPr>
        <w:t>»</w:t>
      </w:r>
      <w:r w:rsidRPr="00AB1EDA">
        <w:rPr>
          <w:szCs w:val="28"/>
          <w:lang w:val="uk-UA"/>
        </w:rPr>
        <w:t xml:space="preserve"> для наших захисників.</w:t>
      </w:r>
    </w:p>
    <w:p w14:paraId="2CFE57FC" w14:textId="4B67BC45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lastRenderedPageBreak/>
        <w:t xml:space="preserve">Мешканці Глібівського СО неодноразово долучалися до збору продуктів харчування для дітей зі сходу України, якими опікується фонд </w:t>
      </w:r>
      <w:r w:rsidR="00F15744">
        <w:rPr>
          <w:szCs w:val="28"/>
          <w:lang w:val="uk-UA"/>
        </w:rPr>
        <w:t>«</w:t>
      </w:r>
      <w:r w:rsidRPr="00AB1EDA">
        <w:rPr>
          <w:szCs w:val="28"/>
          <w:lang w:val="uk-UA"/>
        </w:rPr>
        <w:t>SОS Штаб громадянська оборона</w:t>
      </w:r>
      <w:r w:rsidR="00F15744">
        <w:rPr>
          <w:szCs w:val="28"/>
          <w:lang w:val="uk-UA"/>
        </w:rPr>
        <w:t>»</w:t>
      </w:r>
      <w:r w:rsidRPr="00AB1EDA">
        <w:rPr>
          <w:szCs w:val="28"/>
          <w:lang w:val="uk-UA"/>
        </w:rPr>
        <w:t>.</w:t>
      </w:r>
    </w:p>
    <w:p w14:paraId="3482365D" w14:textId="14E6854C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Для потреб жителів працюють амбулаторія ЗПСМ с. Глібів, ФП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працівниками надається медична допомога, відповідно до графіків роботи.</w:t>
      </w:r>
    </w:p>
    <w:p w14:paraId="026C6322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Є співпраця з поліцейським офіцером громади, проводяться бесіди з сім'ями, які опинилися у складних життєвих обставинах, профілактика стихійних сміттєзвалищ, боротьба з шахраями та ін.</w:t>
      </w:r>
    </w:p>
    <w:p w14:paraId="1323BE8F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Спільно з ветлікарнею було проведено профілактику захворювання на сказ та регулювання популяції лисів у селах Глібівського старостинського округу.</w:t>
      </w:r>
    </w:p>
    <w:p w14:paraId="5D52380F" w14:textId="493C5250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 xml:space="preserve">На території сіл функціонують </w:t>
      </w:r>
      <w:proofErr w:type="spellStart"/>
      <w:r w:rsidRPr="00AB1EDA">
        <w:rPr>
          <w:szCs w:val="28"/>
          <w:lang w:val="uk-UA"/>
        </w:rPr>
        <w:t>Глібівський</w:t>
      </w:r>
      <w:proofErr w:type="spellEnd"/>
      <w:r w:rsidRPr="00AB1EDA">
        <w:rPr>
          <w:szCs w:val="28"/>
          <w:lang w:val="uk-UA"/>
        </w:rPr>
        <w:t xml:space="preserve"> СБК, бібліотека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філіал с. Глібів, Гуто</w:t>
      </w:r>
      <w:r w:rsidR="00F15744">
        <w:rPr>
          <w:szCs w:val="28"/>
          <w:lang w:val="uk-UA"/>
        </w:rPr>
        <w:t>-</w:t>
      </w:r>
      <w:proofErr w:type="spellStart"/>
      <w:r w:rsidRPr="00AB1EDA">
        <w:rPr>
          <w:szCs w:val="28"/>
          <w:lang w:val="uk-UA"/>
        </w:rPr>
        <w:t>Глібівський</w:t>
      </w:r>
      <w:proofErr w:type="spellEnd"/>
      <w:r w:rsidRPr="00AB1EDA">
        <w:rPr>
          <w:szCs w:val="28"/>
          <w:lang w:val="uk-UA"/>
        </w:rPr>
        <w:t xml:space="preserve"> клуб</w:t>
      </w:r>
      <w:r w:rsidR="00F15744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де проводилися заходи відповідно до вимог.</w:t>
      </w:r>
    </w:p>
    <w:p w14:paraId="363D8C90" w14:textId="5CC24E5A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Працює Глібівська гімназія</w:t>
      </w:r>
      <w:r w:rsidR="00F15744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де навчається – 27 учнів</w:t>
      </w:r>
      <w:r w:rsidR="00F15744">
        <w:rPr>
          <w:szCs w:val="28"/>
          <w:lang w:val="uk-UA"/>
        </w:rPr>
        <w:t>.</w:t>
      </w:r>
    </w:p>
    <w:p w14:paraId="7246467A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Школа забезпечена педагогічними кадрами, освітній процес здійснюють 8 педагогів, 5 працівників технічного персоналу, 4 сезонні кочегари.</w:t>
      </w:r>
    </w:p>
    <w:p w14:paraId="0D0AB22E" w14:textId="5B9199D1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Здійснюється підвезення учнів до школи з навколишніх сіл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Новий Глібів.</w:t>
      </w:r>
    </w:p>
    <w:p w14:paraId="6E624BED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 xml:space="preserve">Проведено благодійну ярмарку в </w:t>
      </w:r>
      <w:proofErr w:type="spellStart"/>
      <w:r w:rsidRPr="00AB1EDA">
        <w:rPr>
          <w:szCs w:val="28"/>
          <w:lang w:val="uk-UA"/>
        </w:rPr>
        <w:t>Глібівській</w:t>
      </w:r>
      <w:proofErr w:type="spellEnd"/>
      <w:r w:rsidRPr="00AB1EDA">
        <w:rPr>
          <w:szCs w:val="28"/>
          <w:lang w:val="uk-UA"/>
        </w:rPr>
        <w:t xml:space="preserve"> гімназії, кошти зібрані від продажу </w:t>
      </w:r>
      <w:proofErr w:type="spellStart"/>
      <w:r w:rsidRPr="00AB1EDA">
        <w:rPr>
          <w:szCs w:val="28"/>
          <w:lang w:val="uk-UA"/>
        </w:rPr>
        <w:t>смаколиків</w:t>
      </w:r>
      <w:proofErr w:type="spellEnd"/>
      <w:r w:rsidRPr="00AB1EDA">
        <w:rPr>
          <w:szCs w:val="28"/>
          <w:lang w:val="uk-UA"/>
        </w:rPr>
        <w:t xml:space="preserve"> були використані на підтримку ЗСУ.</w:t>
      </w:r>
    </w:p>
    <w:p w14:paraId="4C07AC4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 кошти ГК «</w:t>
      </w:r>
      <w:proofErr w:type="spellStart"/>
      <w:r w:rsidRPr="00AB1EDA">
        <w:rPr>
          <w:szCs w:val="28"/>
          <w:lang w:val="uk-UA"/>
        </w:rPr>
        <w:t>Енселко</w:t>
      </w:r>
      <w:proofErr w:type="spellEnd"/>
      <w:r w:rsidRPr="00AB1EDA">
        <w:rPr>
          <w:szCs w:val="28"/>
          <w:lang w:val="uk-UA"/>
        </w:rPr>
        <w:t>» дошкільники і учні школи отримали Новорічні подарунки.</w:t>
      </w:r>
    </w:p>
    <w:p w14:paraId="5D69BA59" w14:textId="5B5BB9D0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ДНЗ «Сонечко» відвідує 13 дітей. Працює 3 постійних працівник</w:t>
      </w:r>
      <w:r w:rsidR="00F15744">
        <w:rPr>
          <w:szCs w:val="28"/>
          <w:lang w:val="uk-UA"/>
        </w:rPr>
        <w:t>ів</w:t>
      </w:r>
      <w:r w:rsidRPr="00AB1EDA">
        <w:rPr>
          <w:szCs w:val="28"/>
          <w:lang w:val="uk-UA"/>
        </w:rPr>
        <w:t>: завідувач-вихователь, помічник, кухар. Виховний процес у дошкільному навчальному закладі проводиться відповідно до плану роботи.</w:t>
      </w:r>
    </w:p>
    <w:p w14:paraId="3C1EC0E6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Спільно з жителями села було створено дитячий майданчик де діти бігають, граються та з радістю проводять час</w:t>
      </w:r>
    </w:p>
    <w:p w14:paraId="02DB05D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В с. Глібів працює соціальний робітник територіального центру надання соціальних послуг. На обслуговуванні перебуває 10 чоловік. Кожного підопічного соціальний робітник відвідує два рази на тиждень.</w:t>
      </w:r>
    </w:p>
    <w:p w14:paraId="277C7548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Працює пересувне відділення поштового зв’язку, послуги населенню надають начальник відділення та листоноша.</w:t>
      </w:r>
    </w:p>
    <w:p w14:paraId="6CAC1303" w14:textId="7C4153A6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Діє православний Свято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Покровський храм в с. Глібів та церква </w:t>
      </w:r>
      <w:proofErr w:type="spellStart"/>
      <w:r w:rsidRPr="00AB1EDA">
        <w:rPr>
          <w:szCs w:val="28"/>
          <w:lang w:val="uk-UA"/>
        </w:rPr>
        <w:t>Св</w:t>
      </w:r>
      <w:proofErr w:type="spellEnd"/>
      <w:r w:rsidRPr="00AB1EDA">
        <w:rPr>
          <w:szCs w:val="28"/>
          <w:lang w:val="uk-UA"/>
        </w:rPr>
        <w:t xml:space="preserve">. Миколая Чудотворця в с. </w:t>
      </w:r>
      <w:proofErr w:type="spellStart"/>
      <w:r w:rsidRPr="00AB1EDA">
        <w:rPr>
          <w:szCs w:val="28"/>
          <w:lang w:val="uk-UA"/>
        </w:rPr>
        <w:t>Джуржівка</w:t>
      </w:r>
      <w:proofErr w:type="spellEnd"/>
      <w:r w:rsidRPr="00AB1EDA">
        <w:rPr>
          <w:szCs w:val="28"/>
          <w:lang w:val="uk-UA"/>
        </w:rPr>
        <w:t>.</w:t>
      </w:r>
    </w:p>
    <w:p w14:paraId="2062525A" w14:textId="133FAC7B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Працюють чотири магазини: 2 в с. Глібів, 1 –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Глібівська; 1 – с. Новий Глібів.</w:t>
      </w:r>
    </w:p>
    <w:p w14:paraId="76FE0EB3" w14:textId="3142D474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lastRenderedPageBreak/>
        <w:t xml:space="preserve">Земельні паї громадян орендує </w:t>
      </w:r>
      <w:r w:rsidR="00F15744">
        <w:rPr>
          <w:szCs w:val="28"/>
          <w:lang w:val="uk-UA"/>
        </w:rPr>
        <w:t>г</w:t>
      </w:r>
      <w:r w:rsidRPr="00AB1EDA">
        <w:rPr>
          <w:szCs w:val="28"/>
          <w:lang w:val="uk-UA"/>
        </w:rPr>
        <w:t>рупа компаній «</w:t>
      </w:r>
      <w:proofErr w:type="spellStart"/>
      <w:r w:rsidRPr="00AB1EDA">
        <w:rPr>
          <w:szCs w:val="28"/>
          <w:lang w:val="uk-UA"/>
        </w:rPr>
        <w:t>Енселко</w:t>
      </w:r>
      <w:proofErr w:type="spellEnd"/>
      <w:r w:rsidRPr="00AB1EDA">
        <w:rPr>
          <w:szCs w:val="28"/>
          <w:lang w:val="uk-UA"/>
        </w:rPr>
        <w:t xml:space="preserve"> Агро», загальна кількість орендованих земель складає 1105 га. Кількість пайщиків – 651 громадян.</w:t>
      </w:r>
    </w:p>
    <w:p w14:paraId="0B86D839" w14:textId="0956C653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Працює 6 фермерських господарств</w:t>
      </w:r>
      <w:r w:rsidR="00F15744">
        <w:rPr>
          <w:szCs w:val="28"/>
          <w:lang w:val="uk-UA"/>
        </w:rPr>
        <w:t>:</w:t>
      </w:r>
      <w:r w:rsidRPr="00AB1EDA">
        <w:rPr>
          <w:szCs w:val="28"/>
          <w:lang w:val="uk-UA"/>
        </w:rPr>
        <w:t xml:space="preserve"> «Берегиня» с. Глібів, «</w:t>
      </w:r>
      <w:proofErr w:type="spellStart"/>
      <w:r w:rsidRPr="00AB1EDA">
        <w:rPr>
          <w:szCs w:val="28"/>
          <w:lang w:val="uk-UA"/>
        </w:rPr>
        <w:t>Радогость</w:t>
      </w:r>
      <w:proofErr w:type="spellEnd"/>
      <w:r w:rsidRPr="00AB1EDA">
        <w:rPr>
          <w:szCs w:val="28"/>
          <w:lang w:val="uk-UA"/>
        </w:rPr>
        <w:t>»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«Сади Поділля», «Джура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П» с. </w:t>
      </w:r>
      <w:proofErr w:type="spellStart"/>
      <w:r w:rsidRPr="00AB1EDA">
        <w:rPr>
          <w:szCs w:val="28"/>
          <w:lang w:val="uk-UA"/>
        </w:rPr>
        <w:t>Джуржівка</w:t>
      </w:r>
      <w:proofErr w:type="spellEnd"/>
      <w:r w:rsidRPr="00AB1EDA">
        <w:rPr>
          <w:szCs w:val="28"/>
          <w:lang w:val="uk-UA"/>
        </w:rPr>
        <w:t>, «Сад України», с. Новий Глібів, «</w:t>
      </w:r>
      <w:proofErr w:type="spellStart"/>
      <w:r w:rsidRPr="00AB1EDA">
        <w:rPr>
          <w:szCs w:val="28"/>
          <w:lang w:val="uk-UA"/>
        </w:rPr>
        <w:t>Козярецьке</w:t>
      </w:r>
      <w:proofErr w:type="spellEnd"/>
      <w:r w:rsidRPr="00AB1EDA">
        <w:rPr>
          <w:szCs w:val="28"/>
          <w:lang w:val="uk-UA"/>
        </w:rPr>
        <w:t>» с. Слобода.</w:t>
      </w:r>
    </w:p>
    <w:p w14:paraId="4F21CB76" w14:textId="56F8C5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Проведено весняний благоустрій території сіл, кладовищ в с. Глібів,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Глібівська, </w:t>
      </w:r>
      <w:proofErr w:type="spellStart"/>
      <w:r w:rsidRPr="00AB1EDA">
        <w:rPr>
          <w:szCs w:val="28"/>
          <w:lang w:val="uk-UA"/>
        </w:rPr>
        <w:t>Мержіївка</w:t>
      </w:r>
      <w:proofErr w:type="spellEnd"/>
      <w:r w:rsidRPr="00AB1EDA">
        <w:rPr>
          <w:szCs w:val="28"/>
          <w:lang w:val="uk-UA"/>
        </w:rPr>
        <w:t xml:space="preserve">, </w:t>
      </w:r>
      <w:proofErr w:type="spellStart"/>
      <w:r w:rsidRPr="00AB1EDA">
        <w:rPr>
          <w:szCs w:val="28"/>
          <w:lang w:val="uk-UA"/>
        </w:rPr>
        <w:t>Джуржівка</w:t>
      </w:r>
      <w:proofErr w:type="spellEnd"/>
      <w:r w:rsidRPr="00AB1EDA">
        <w:rPr>
          <w:szCs w:val="28"/>
          <w:lang w:val="uk-UA"/>
        </w:rPr>
        <w:t xml:space="preserve">, Новий Глібів, благоустрій криниці громадського користування в с. Слобода, фарбування пам’ятників загиблим воїнам у с. Глібів та </w:t>
      </w:r>
      <w:proofErr w:type="spellStart"/>
      <w:r w:rsidRPr="00AB1EDA">
        <w:rPr>
          <w:szCs w:val="28"/>
          <w:lang w:val="uk-UA"/>
        </w:rPr>
        <w:t>Джуржівка</w:t>
      </w:r>
      <w:proofErr w:type="spellEnd"/>
      <w:r w:rsidRPr="00AB1EDA">
        <w:rPr>
          <w:szCs w:val="28"/>
          <w:lang w:val="uk-UA"/>
        </w:rPr>
        <w:t xml:space="preserve">, благоустрій парку в с. Глібів. Проводилося обкошування територій установ та кладовищ, прибирання листя та сміття. </w:t>
      </w:r>
      <w:proofErr w:type="spellStart"/>
      <w:r w:rsidRPr="00AB1EDA">
        <w:rPr>
          <w:szCs w:val="28"/>
          <w:lang w:val="uk-UA"/>
        </w:rPr>
        <w:t>Грейдерування</w:t>
      </w:r>
      <w:proofErr w:type="spellEnd"/>
      <w:r w:rsidRPr="00AB1EDA">
        <w:rPr>
          <w:szCs w:val="28"/>
          <w:lang w:val="uk-UA"/>
        </w:rPr>
        <w:t xml:space="preserve"> доріг, підгортання смітників та стихійних звалищ. Благоустрій та встановлення ящиків для сміття на ставку в с. Глібів.</w:t>
      </w:r>
    </w:p>
    <w:p w14:paraId="5E875604" w14:textId="2742BA34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У планах на 2025 рік закінчити благоустрій парку в с. Глібів, провести благоустрій кладовищ в с. Глібів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Глібівська, с. Новий Глібів, с. </w:t>
      </w:r>
      <w:proofErr w:type="spellStart"/>
      <w:r w:rsidRPr="00AB1EDA">
        <w:rPr>
          <w:szCs w:val="28"/>
          <w:lang w:val="uk-UA"/>
        </w:rPr>
        <w:t>Джуржівка</w:t>
      </w:r>
      <w:proofErr w:type="spellEnd"/>
      <w:r w:rsidRPr="00AB1EDA">
        <w:rPr>
          <w:szCs w:val="28"/>
          <w:lang w:val="uk-UA"/>
        </w:rPr>
        <w:t xml:space="preserve">, с. </w:t>
      </w:r>
      <w:proofErr w:type="spellStart"/>
      <w:r w:rsidRPr="00AB1EDA">
        <w:rPr>
          <w:szCs w:val="28"/>
          <w:lang w:val="uk-UA"/>
        </w:rPr>
        <w:t>Мержіївка</w:t>
      </w:r>
      <w:proofErr w:type="spellEnd"/>
      <w:r w:rsidRPr="00AB1EDA">
        <w:rPr>
          <w:szCs w:val="28"/>
          <w:lang w:val="uk-UA"/>
        </w:rPr>
        <w:t>. Встановити огорожу на кладовищі в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провести ремонт в приміщенні клубу в с. </w:t>
      </w:r>
      <w:proofErr w:type="spellStart"/>
      <w:r w:rsidRPr="00AB1EDA">
        <w:rPr>
          <w:szCs w:val="28"/>
          <w:lang w:val="uk-UA"/>
        </w:rPr>
        <w:t>Джуржівка</w:t>
      </w:r>
      <w:proofErr w:type="spellEnd"/>
      <w:r w:rsidRPr="00AB1EDA">
        <w:rPr>
          <w:szCs w:val="28"/>
          <w:lang w:val="uk-UA"/>
        </w:rPr>
        <w:t>, закінчення ремонту в приміщенні колишнього магазину в с. Новий Глібів. Ремонт доріг, ремонт греблі на ставку в с. Глібів.</w:t>
      </w:r>
    </w:p>
    <w:p w14:paraId="097185D0" w14:textId="77777777" w:rsidR="003B386B" w:rsidRPr="00AB1EDA" w:rsidRDefault="003B386B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0D4A957" w14:textId="77777777" w:rsidR="00A75207" w:rsidRPr="00AB1EDA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97146DF" w14:textId="5784654D" w:rsidR="00A75207" w:rsidRPr="00AB1EDA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AB1EDA">
        <w:rPr>
          <w:b/>
          <w:szCs w:val="28"/>
          <w:lang w:val="uk-UA"/>
        </w:rPr>
        <w:t xml:space="preserve">Староста </w:t>
      </w:r>
      <w:r w:rsidRPr="00AB1EDA">
        <w:rPr>
          <w:b/>
          <w:noProof/>
          <w:szCs w:val="28"/>
          <w:lang w:val="uk-UA"/>
        </w:rPr>
        <w:t>Глібівського</w:t>
      </w:r>
      <w:r w:rsidR="0076685D" w:rsidRPr="00AB1EDA">
        <w:rPr>
          <w:b/>
          <w:noProof/>
          <w:szCs w:val="28"/>
          <w:lang w:val="uk-UA"/>
        </w:rPr>
        <w:br/>
      </w:r>
      <w:r w:rsidRPr="00AB1EDA">
        <w:rPr>
          <w:b/>
          <w:noProof/>
          <w:szCs w:val="28"/>
          <w:lang w:val="uk-UA"/>
        </w:rPr>
        <w:t>старостинського округу</w:t>
      </w:r>
      <w:r w:rsidRPr="00AB1EDA">
        <w:rPr>
          <w:b/>
          <w:szCs w:val="28"/>
          <w:lang w:val="uk-UA"/>
        </w:rPr>
        <w:tab/>
      </w:r>
      <w:r w:rsidRPr="00AB1EDA">
        <w:rPr>
          <w:b/>
          <w:noProof/>
          <w:szCs w:val="28"/>
          <w:lang w:val="uk-UA"/>
        </w:rPr>
        <w:t>Наталія ПЕКЕЛЕЙ</w:t>
      </w:r>
    </w:p>
    <w:p w14:paraId="49B8B1CD" w14:textId="77777777" w:rsidR="00A75207" w:rsidRPr="00AB1EDA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D89E8AD" w14:textId="77777777" w:rsidR="00A75207" w:rsidRPr="00AB1EDA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EB02192" w14:textId="77777777" w:rsidR="00A75207" w:rsidRPr="00AB1EDA" w:rsidRDefault="00A75207" w:rsidP="003B386B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AB1EDA">
        <w:rPr>
          <w:b/>
          <w:bCs/>
          <w:szCs w:val="28"/>
          <w:lang w:val="uk-UA"/>
        </w:rPr>
        <w:t>Секретар ради</w:t>
      </w:r>
      <w:r w:rsidRPr="00AB1EDA">
        <w:rPr>
          <w:b/>
          <w:bCs/>
          <w:szCs w:val="28"/>
          <w:lang w:val="uk-UA"/>
        </w:rPr>
        <w:tab/>
        <w:t>Віктор КОСТЮЧЕНКО</w:t>
      </w:r>
    </w:p>
    <w:sectPr w:rsidR="00A75207" w:rsidRPr="00AB1EDA" w:rsidSect="0076685D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876D" w14:textId="77777777" w:rsidR="00406BE0" w:rsidRDefault="00406BE0" w:rsidP="00E31EA9">
      <w:r>
        <w:separator/>
      </w:r>
    </w:p>
  </w:endnote>
  <w:endnote w:type="continuationSeparator" w:id="0">
    <w:p w14:paraId="3962FB0C" w14:textId="77777777" w:rsidR="00406BE0" w:rsidRDefault="00406BE0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89D" w14:textId="77777777" w:rsidR="00406BE0" w:rsidRDefault="00406BE0" w:rsidP="00E31EA9">
      <w:r>
        <w:separator/>
      </w:r>
    </w:p>
  </w:footnote>
  <w:footnote w:type="continuationSeparator" w:id="0">
    <w:p w14:paraId="7D1EB2CE" w14:textId="77777777" w:rsidR="00406BE0" w:rsidRDefault="00406BE0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383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1CC8" w14:textId="41A59416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5A2D132" wp14:editId="27DC1886">
          <wp:extent cx="431800" cy="60960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30C48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CCB0803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3FF3D79" w14:textId="5DC3B6A6" w:rsidR="00A75207" w:rsidRPr="000423BB" w:rsidRDefault="00F47F8C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11E6116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235F94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BA8EB5E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4C5CE812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A5A2F12" w14:textId="7E15D5FF" w:rsidR="00A75207" w:rsidRPr="00D835A8" w:rsidRDefault="00A75207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0CC88A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1A4251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12FF82B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85033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7C3969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574C956" w14:textId="68AB7F3A" w:rsidR="00A75207" w:rsidRPr="00D835A8" w:rsidRDefault="00A75207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233FCFBC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220335"/>
      <w:docPartObj>
        <w:docPartGallery w:val="Page Numbers (Top of Page)"/>
        <w:docPartUnique/>
      </w:docPartObj>
    </w:sdtPr>
    <w:sdtEndPr/>
    <w:sdtContent>
      <w:p w14:paraId="134F5D36" w14:textId="2F6DC3B7" w:rsidR="0076685D" w:rsidRDefault="00766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92A06"/>
    <w:rsid w:val="000A6245"/>
    <w:rsid w:val="000A63D3"/>
    <w:rsid w:val="000B315B"/>
    <w:rsid w:val="000E3DBB"/>
    <w:rsid w:val="00132E70"/>
    <w:rsid w:val="00146929"/>
    <w:rsid w:val="00151440"/>
    <w:rsid w:val="00155C37"/>
    <w:rsid w:val="00166085"/>
    <w:rsid w:val="001877AA"/>
    <w:rsid w:val="00190728"/>
    <w:rsid w:val="00192C5E"/>
    <w:rsid w:val="00193DB8"/>
    <w:rsid w:val="00196AEA"/>
    <w:rsid w:val="001A6264"/>
    <w:rsid w:val="001B12D9"/>
    <w:rsid w:val="001D2080"/>
    <w:rsid w:val="001D30A6"/>
    <w:rsid w:val="001E1415"/>
    <w:rsid w:val="001E1CA0"/>
    <w:rsid w:val="001E42F6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3B386B"/>
    <w:rsid w:val="003E14E4"/>
    <w:rsid w:val="00401EA1"/>
    <w:rsid w:val="00406BE0"/>
    <w:rsid w:val="004234A5"/>
    <w:rsid w:val="00457D3D"/>
    <w:rsid w:val="00465DCC"/>
    <w:rsid w:val="004C1BBD"/>
    <w:rsid w:val="004E3954"/>
    <w:rsid w:val="0053024E"/>
    <w:rsid w:val="00534EE3"/>
    <w:rsid w:val="00546E09"/>
    <w:rsid w:val="005D438A"/>
    <w:rsid w:val="006057E1"/>
    <w:rsid w:val="00620ADD"/>
    <w:rsid w:val="0063129A"/>
    <w:rsid w:val="00645EA3"/>
    <w:rsid w:val="006536BB"/>
    <w:rsid w:val="00665D73"/>
    <w:rsid w:val="006834E1"/>
    <w:rsid w:val="0068392B"/>
    <w:rsid w:val="006A5DE4"/>
    <w:rsid w:val="006E0681"/>
    <w:rsid w:val="006F75C0"/>
    <w:rsid w:val="007073DC"/>
    <w:rsid w:val="0076685D"/>
    <w:rsid w:val="007A345A"/>
    <w:rsid w:val="007D5E72"/>
    <w:rsid w:val="008060DC"/>
    <w:rsid w:val="00871442"/>
    <w:rsid w:val="008F753F"/>
    <w:rsid w:val="00910273"/>
    <w:rsid w:val="00962972"/>
    <w:rsid w:val="00980BEA"/>
    <w:rsid w:val="009B7679"/>
    <w:rsid w:val="009E5D60"/>
    <w:rsid w:val="009F04D9"/>
    <w:rsid w:val="00A1616B"/>
    <w:rsid w:val="00A1734E"/>
    <w:rsid w:val="00A323AA"/>
    <w:rsid w:val="00A63FA4"/>
    <w:rsid w:val="00A75207"/>
    <w:rsid w:val="00A874A6"/>
    <w:rsid w:val="00AA3092"/>
    <w:rsid w:val="00AA7F9E"/>
    <w:rsid w:val="00AB1EDA"/>
    <w:rsid w:val="00AF6CC2"/>
    <w:rsid w:val="00B36D53"/>
    <w:rsid w:val="00B53D6E"/>
    <w:rsid w:val="00B56EEB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40252"/>
    <w:rsid w:val="00C437AA"/>
    <w:rsid w:val="00CA4E03"/>
    <w:rsid w:val="00CB7CDA"/>
    <w:rsid w:val="00CC0479"/>
    <w:rsid w:val="00CC6F5C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E138F1"/>
    <w:rsid w:val="00E31EA9"/>
    <w:rsid w:val="00E36EE0"/>
    <w:rsid w:val="00E90BCC"/>
    <w:rsid w:val="00E92D41"/>
    <w:rsid w:val="00E935DA"/>
    <w:rsid w:val="00EC4C92"/>
    <w:rsid w:val="00ED1EEF"/>
    <w:rsid w:val="00EF6706"/>
    <w:rsid w:val="00F00C4B"/>
    <w:rsid w:val="00F12915"/>
    <w:rsid w:val="00F15744"/>
    <w:rsid w:val="00F2065C"/>
    <w:rsid w:val="00F47F8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28</cp:revision>
  <cp:lastPrinted>2025-01-08T11:46:00Z</cp:lastPrinted>
  <dcterms:created xsi:type="dcterms:W3CDTF">2023-02-02T08:54:00Z</dcterms:created>
  <dcterms:modified xsi:type="dcterms:W3CDTF">2025-01-28T08:24:00Z</dcterms:modified>
</cp:coreProperties>
</file>