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A7FE" w14:textId="406C6D1B" w:rsidR="00945ECC" w:rsidRPr="00F07CD7" w:rsidRDefault="00945ECC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1AA26E51" w14:textId="77777777" w:rsidR="006938F5" w:rsidRPr="00F07CD7" w:rsidRDefault="006938F5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F07CD7" w14:paraId="4EC2078D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FED5425" w14:textId="77777777" w:rsidR="00C16253" w:rsidRPr="00F07CD7" w:rsidRDefault="00F30984" w:rsidP="006938F5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07CD7">
              <w:rPr>
                <w:sz w:val="28"/>
                <w:szCs w:val="28"/>
                <w:lang w:val="uk-UA"/>
              </w:rPr>
              <w:t xml:space="preserve">Про </w:t>
            </w:r>
            <w:r w:rsidR="003C779D" w:rsidRPr="00F07CD7">
              <w:rPr>
                <w:sz w:val="28"/>
                <w:szCs w:val="28"/>
                <w:lang w:val="uk-UA"/>
              </w:rPr>
              <w:t>надання дозволу на розроблення технічн</w:t>
            </w:r>
            <w:r w:rsidR="00BE521D" w:rsidRPr="00F07CD7">
              <w:rPr>
                <w:sz w:val="28"/>
                <w:szCs w:val="28"/>
                <w:lang w:val="uk-UA"/>
              </w:rPr>
              <w:t>их</w:t>
            </w:r>
            <w:r w:rsidR="003C779D" w:rsidRPr="00F07CD7">
              <w:rPr>
                <w:sz w:val="28"/>
                <w:szCs w:val="28"/>
                <w:lang w:val="uk-UA"/>
              </w:rPr>
              <w:t xml:space="preserve"> документаці</w:t>
            </w:r>
            <w:r w:rsidR="00BE521D" w:rsidRPr="00F07CD7">
              <w:rPr>
                <w:sz w:val="28"/>
                <w:szCs w:val="28"/>
                <w:lang w:val="uk-UA"/>
              </w:rPr>
              <w:t>й</w:t>
            </w:r>
            <w:r w:rsidR="003C779D" w:rsidRPr="00F07CD7">
              <w:rPr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  <w:r w:rsidR="00D706CB" w:rsidRPr="00F07CD7">
              <w:rPr>
                <w:sz w:val="28"/>
                <w:szCs w:val="28"/>
                <w:lang w:val="uk-UA"/>
              </w:rPr>
              <w:t>н</w:t>
            </w:r>
            <w:r w:rsidR="00BE521D" w:rsidRPr="00F07CD7">
              <w:rPr>
                <w:sz w:val="28"/>
                <w:szCs w:val="28"/>
                <w:lang w:val="uk-UA"/>
              </w:rPr>
              <w:t>их</w:t>
            </w:r>
            <w:r w:rsidR="00D706CB" w:rsidRPr="00F07CD7">
              <w:rPr>
                <w:sz w:val="28"/>
                <w:szCs w:val="28"/>
                <w:lang w:val="uk-UA"/>
              </w:rPr>
              <w:t xml:space="preserve"> ділян</w:t>
            </w:r>
            <w:r w:rsidR="00BE521D" w:rsidRPr="00F07CD7">
              <w:rPr>
                <w:sz w:val="28"/>
                <w:szCs w:val="28"/>
                <w:lang w:val="uk-UA"/>
              </w:rPr>
              <w:t>ок</w:t>
            </w:r>
          </w:p>
        </w:tc>
      </w:tr>
    </w:tbl>
    <w:p w14:paraId="0ACE5F0C" w14:textId="77777777" w:rsidR="006938F5" w:rsidRPr="00F07CD7" w:rsidRDefault="006938F5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128DA1A" w14:textId="19BE34AD" w:rsidR="00D748FF" w:rsidRPr="00F07CD7" w:rsidRDefault="00945ECC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CD7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F07CD7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статтями 12, 22, 93, 122, 123, 124, пунктом 27 «Перехідних положень»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 статтями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 26, 35 Закону України «Про землеустрій», </w:t>
      </w:r>
      <w:r w:rsidRPr="00F07CD7">
        <w:rPr>
          <w:rFonts w:ascii="Times New Roman" w:hAnsi="Times New Roman"/>
          <w:sz w:val="28"/>
          <w:szCs w:val="28"/>
          <w:lang w:val="uk-UA"/>
        </w:rPr>
        <w:t>п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остановою Кабінету Міністрів України 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від 05 червня 2019 року № 476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«Про затвердження Порядку проведення інвентаризації земель та визнання такими, що втратили чинність, деяких постанов Кабінету Міністрів України», ст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аттею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 w:rsidRPr="00F07CD7">
        <w:rPr>
          <w:rFonts w:ascii="Times New Roman" w:hAnsi="Times New Roman"/>
          <w:sz w:val="28"/>
          <w:szCs w:val="28"/>
          <w:lang w:val="uk-UA"/>
        </w:rPr>
        <w:t>розглянувши клопотання</w:t>
      </w:r>
      <w:r w:rsidR="00C51169" w:rsidRPr="00F07CD7">
        <w:rPr>
          <w:rFonts w:ascii="Times New Roman" w:hAnsi="Times New Roman"/>
          <w:sz w:val="28"/>
          <w:szCs w:val="28"/>
          <w:lang w:val="uk-UA"/>
        </w:rPr>
        <w:t xml:space="preserve"> ТОВ «Енселко Агро»</w:t>
      </w:r>
      <w:r w:rsidR="00DB1E27" w:rsidRPr="00DB1E27">
        <w:rPr>
          <w:lang w:val="uk-UA"/>
        </w:rPr>
        <w:t xml:space="preserve"> </w:t>
      </w:r>
      <w:r w:rsidR="00DB1E27" w:rsidRPr="00DB1E27">
        <w:rPr>
          <w:rFonts w:ascii="Times New Roman" w:hAnsi="Times New Roman"/>
          <w:sz w:val="28"/>
          <w:szCs w:val="28"/>
          <w:lang w:val="uk-UA"/>
        </w:rPr>
        <w:t>(код ЄДРПОУ 37083810)</w:t>
      </w:r>
      <w:r w:rsidR="00DB1E2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B1E27" w:rsidRPr="00DB1E27">
        <w:rPr>
          <w:rFonts w:ascii="Times New Roman" w:hAnsi="Times New Roman"/>
          <w:sz w:val="28"/>
          <w:szCs w:val="28"/>
          <w:lang w:val="uk-UA"/>
        </w:rPr>
        <w:t>ТОВ</w:t>
      </w:r>
      <w:r w:rsidR="00055FE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DB1E27" w:rsidRPr="00DB1E27">
        <w:rPr>
          <w:rFonts w:ascii="Times New Roman" w:hAnsi="Times New Roman"/>
          <w:sz w:val="28"/>
          <w:szCs w:val="28"/>
          <w:lang w:val="uk-UA"/>
        </w:rPr>
        <w:t>"БІГРАЙЗ-СВ"</w:t>
      </w:r>
      <w:r w:rsidR="00DB1E2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B1E27" w:rsidRPr="00DB1E27">
        <w:rPr>
          <w:rFonts w:ascii="Times New Roman" w:hAnsi="Times New Roman"/>
          <w:sz w:val="28"/>
          <w:szCs w:val="28"/>
          <w:lang w:val="uk-UA"/>
        </w:rPr>
        <w:t>код ЄДРПОУ 35029070</w:t>
      </w:r>
      <w:r w:rsidR="00DB1E2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C51169" w:rsidRPr="00F07C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274405D1" w14:textId="77777777" w:rsidR="00804CD8" w:rsidRPr="00F07CD7" w:rsidRDefault="00D748FF" w:rsidP="006938F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F02E744" w14:textId="2FE7EDBF" w:rsidR="0035793A" w:rsidRDefault="00804CD8" w:rsidP="00A2368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CD7">
        <w:rPr>
          <w:rFonts w:ascii="Times New Roman" w:hAnsi="Times New Roman"/>
          <w:sz w:val="28"/>
          <w:szCs w:val="28"/>
          <w:lang w:val="uk-UA"/>
        </w:rPr>
        <w:t>1.</w:t>
      </w:r>
      <w:r w:rsidR="00A23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Надати дозвіл ТОВ «Енселко Агро» на розроблення технічної документації із землеустрою щодо інвентаризації земельних ділянок </w:t>
      </w:r>
      <w:r w:rsidR="00A23687">
        <w:rPr>
          <w:rFonts w:ascii="Times New Roman" w:hAnsi="Times New Roman"/>
          <w:sz w:val="28"/>
          <w:szCs w:val="28"/>
          <w:lang w:val="uk-UA"/>
        </w:rPr>
        <w:t>сільськогосподарського призначення (невитребувані земельні частки (паї)) згідно додатку</w:t>
      </w:r>
      <w:r w:rsidR="00082A8C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, які розташовані за межами </w:t>
      </w:r>
      <w:r w:rsidR="00A23687">
        <w:rPr>
          <w:rFonts w:ascii="Times New Roman" w:hAnsi="Times New Roman"/>
          <w:sz w:val="28"/>
          <w:szCs w:val="28"/>
          <w:lang w:val="uk-UA"/>
        </w:rPr>
        <w:t>населених пунктів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 xml:space="preserve"> на території Новоушицької </w:t>
      </w:r>
      <w:r w:rsidR="00A23687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35793A" w:rsidRPr="00F07CD7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області.</w:t>
      </w:r>
    </w:p>
    <w:p w14:paraId="4864407F" w14:textId="1081E11E" w:rsidR="00DB1E27" w:rsidRPr="00F07CD7" w:rsidRDefault="00DB1E27" w:rsidP="00A2368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DB1E27">
        <w:rPr>
          <w:rFonts w:ascii="Times New Roman" w:hAnsi="Times New Roman"/>
          <w:sz w:val="28"/>
          <w:szCs w:val="28"/>
          <w:lang w:val="uk-UA"/>
        </w:rPr>
        <w:t>Надати дозвіл ТОВ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1E27">
        <w:rPr>
          <w:rFonts w:ascii="Times New Roman" w:hAnsi="Times New Roman"/>
          <w:sz w:val="28"/>
          <w:szCs w:val="28"/>
          <w:lang w:val="uk-UA"/>
        </w:rPr>
        <w:t xml:space="preserve">"БІГРАЙЗ-СВ" на розроблення технічної документації із землеустрою щодо інвентаризації земельних ділянок сільськогосподарського призначення (під польовими дорогами, запроектованими для доступу до земельних ділянок, розташованих у масиві земель сільськогосподарського призначення), згідно додатку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B1E27">
        <w:rPr>
          <w:rFonts w:ascii="Times New Roman" w:hAnsi="Times New Roman"/>
          <w:sz w:val="28"/>
          <w:szCs w:val="28"/>
          <w:lang w:val="uk-UA"/>
        </w:rPr>
        <w:t xml:space="preserve">, які розташовані за межами </w:t>
      </w:r>
      <w:r>
        <w:rPr>
          <w:rFonts w:ascii="Times New Roman" w:hAnsi="Times New Roman"/>
          <w:sz w:val="28"/>
          <w:szCs w:val="28"/>
          <w:lang w:val="uk-UA"/>
        </w:rPr>
        <w:t>с. Куражин</w:t>
      </w:r>
      <w:r w:rsidRPr="00DB1E27">
        <w:rPr>
          <w:rFonts w:ascii="Times New Roman" w:hAnsi="Times New Roman"/>
          <w:sz w:val="28"/>
          <w:szCs w:val="28"/>
          <w:lang w:val="uk-UA"/>
        </w:rPr>
        <w:t xml:space="preserve"> на території Новоушицької територіальної громади, Кам’янець-Подільського району, Хмельницької області.</w:t>
      </w:r>
    </w:p>
    <w:p w14:paraId="01DAD1AA" w14:textId="60F07418" w:rsidR="002E030B" w:rsidRPr="00F07CD7" w:rsidRDefault="00DB1E27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462A1B" w:rsidRPr="00F07C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11B3" w:rsidRPr="00F07CD7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иготовлен</w:t>
      </w:r>
      <w:r w:rsidR="00BE521D" w:rsidRPr="00F07CD7">
        <w:rPr>
          <w:rFonts w:ascii="Times New Roman" w:hAnsi="Times New Roman"/>
          <w:sz w:val="28"/>
          <w:szCs w:val="28"/>
          <w:lang w:val="uk-UA"/>
        </w:rPr>
        <w:t>і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BE521D" w:rsidRPr="00F07CD7">
        <w:rPr>
          <w:rFonts w:ascii="Times New Roman" w:hAnsi="Times New Roman"/>
          <w:sz w:val="28"/>
          <w:szCs w:val="28"/>
          <w:lang w:val="uk-UA"/>
        </w:rPr>
        <w:t>і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документаці</w:t>
      </w:r>
      <w:r w:rsidR="00BE521D" w:rsidRPr="00F07CD7">
        <w:rPr>
          <w:rFonts w:ascii="Times New Roman" w:hAnsi="Times New Roman"/>
          <w:sz w:val="28"/>
          <w:szCs w:val="28"/>
          <w:lang w:val="uk-UA"/>
        </w:rPr>
        <w:t>ї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>ою щодо інвентаризації земельн</w:t>
      </w:r>
      <w:r w:rsidR="00BE521D" w:rsidRPr="00F07CD7">
        <w:rPr>
          <w:rFonts w:ascii="Times New Roman" w:hAnsi="Times New Roman"/>
          <w:sz w:val="28"/>
          <w:szCs w:val="28"/>
          <w:lang w:val="uk-UA"/>
        </w:rPr>
        <w:t>их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BE521D" w:rsidRPr="00F07CD7">
        <w:rPr>
          <w:rFonts w:ascii="Times New Roman" w:hAnsi="Times New Roman"/>
          <w:sz w:val="28"/>
          <w:szCs w:val="28"/>
          <w:lang w:val="uk-UA"/>
        </w:rPr>
        <w:t>о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>к</w:t>
      </w:r>
      <w:r w:rsidR="00945ECC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F07CD7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92" w:rsidRPr="00F07CD7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A526B7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>.</w:t>
      </w:r>
    </w:p>
    <w:p w14:paraId="42AA0D45" w14:textId="0FF25810" w:rsidR="00804CD8" w:rsidRPr="00F07CD7" w:rsidRDefault="00DB1E27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F07CD7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F07CD7">
        <w:rPr>
          <w:rFonts w:ascii="Times New Roman" w:hAnsi="Times New Roman"/>
          <w:sz w:val="28"/>
          <w:szCs w:val="28"/>
          <w:lang w:val="uk-UA"/>
        </w:rPr>
        <w:t>.</w:t>
      </w:r>
    </w:p>
    <w:p w14:paraId="7BEFF9E6" w14:textId="77777777" w:rsidR="001E7CE8" w:rsidRPr="00F07CD7" w:rsidRDefault="001E7CE8" w:rsidP="00082A8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D7FC05" w14:textId="30AFFB67" w:rsidR="00665D56" w:rsidRPr="00F07CD7" w:rsidRDefault="008D2C92" w:rsidP="006938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665D56" w:rsidRPr="00F07CD7" w:rsidSect="00C16253">
          <w:headerReference w:type="default" r:id="rId9"/>
          <w:headerReference w:type="first" r:id="rId10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F07CD7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F07CD7">
        <w:rPr>
          <w:rFonts w:ascii="Times New Roman" w:hAnsi="Times New Roman"/>
          <w:b/>
          <w:sz w:val="28"/>
          <w:szCs w:val="28"/>
          <w:lang w:val="uk-UA"/>
        </w:rPr>
        <w:tab/>
      </w:r>
      <w:r w:rsidR="00547359" w:rsidRPr="00F07CD7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5019E4" w:rsidRPr="00F07CD7" w14:paraId="7CA3904F" w14:textId="77777777" w:rsidTr="006938F5">
        <w:trPr>
          <w:trHeight w:val="20"/>
          <w:jc w:val="right"/>
        </w:trPr>
        <w:tc>
          <w:tcPr>
            <w:tcW w:w="4819" w:type="dxa"/>
          </w:tcPr>
          <w:p w14:paraId="0122EA6E" w14:textId="77777777" w:rsidR="006938F5" w:rsidRPr="00F07CD7" w:rsidRDefault="005019E4" w:rsidP="006938F5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07C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Додаток</w:t>
            </w:r>
            <w:r w:rsidR="006938F5" w:rsidRPr="00F07C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07C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  <w:p w14:paraId="07B89A29" w14:textId="33883183" w:rsidR="005019E4" w:rsidRPr="00F07CD7" w:rsidRDefault="005019E4" w:rsidP="006938F5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07C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4FFECA4B" w14:textId="77777777" w:rsidR="005019E4" w:rsidRPr="00F07CD7" w:rsidRDefault="005019E4" w:rsidP="006938F5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07C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 № _______________</w:t>
            </w:r>
          </w:p>
        </w:tc>
      </w:tr>
    </w:tbl>
    <w:p w14:paraId="29E42A93" w14:textId="2A2118A4" w:rsidR="005019E4" w:rsidRPr="00F07CD7" w:rsidRDefault="005019E4" w:rsidP="006938F5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1421741" w14:textId="28BB1EBC" w:rsidR="005019E4" w:rsidRPr="00F07CD7" w:rsidRDefault="005019E4" w:rsidP="006938F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Pr="00F07CD7">
        <w:rPr>
          <w:rFonts w:ascii="Times New Roman" w:hAnsi="Times New Roman"/>
          <w:b/>
          <w:sz w:val="28"/>
          <w:szCs w:val="28"/>
          <w:lang w:val="uk-UA"/>
        </w:rPr>
        <w:br/>
        <w:t>земельних ділянок (земельних часток (паїв)</w:t>
      </w:r>
      <w:r w:rsidR="006938F5" w:rsidRPr="00F07C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7CD7">
        <w:rPr>
          <w:rFonts w:ascii="Times New Roman" w:hAnsi="Times New Roman"/>
          <w:b/>
          <w:sz w:val="28"/>
          <w:szCs w:val="28"/>
          <w:lang w:val="uk-UA"/>
        </w:rPr>
        <w:t xml:space="preserve">щодо яких надається дозвіл </w:t>
      </w:r>
      <w:r w:rsidR="00082A8C">
        <w:rPr>
          <w:rFonts w:ascii="Times New Roman" w:hAnsi="Times New Roman"/>
          <w:b/>
          <w:sz w:val="28"/>
          <w:szCs w:val="28"/>
          <w:lang w:val="uk-UA"/>
        </w:rPr>
        <w:t>ТОВ</w:t>
      </w:r>
      <w:r w:rsidR="00752757" w:rsidRPr="00F07CD7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082A8C">
        <w:rPr>
          <w:rFonts w:ascii="Times New Roman" w:hAnsi="Times New Roman"/>
          <w:b/>
          <w:sz w:val="28"/>
          <w:szCs w:val="28"/>
          <w:lang w:val="uk-UA"/>
        </w:rPr>
        <w:t>Енселко Агро</w:t>
      </w:r>
      <w:r w:rsidR="00752757" w:rsidRPr="00F07CD7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Pr="00F07CD7">
        <w:rPr>
          <w:rFonts w:ascii="Times New Roman" w:hAnsi="Times New Roman"/>
          <w:b/>
          <w:sz w:val="28"/>
          <w:szCs w:val="28"/>
          <w:lang w:val="uk-UA"/>
        </w:rPr>
        <w:t>на розроблення</w:t>
      </w:r>
      <w:r w:rsidR="00756A5E" w:rsidRPr="00F07CD7">
        <w:rPr>
          <w:rFonts w:ascii="Times New Roman" w:hAnsi="Times New Roman"/>
          <w:b/>
          <w:sz w:val="28"/>
          <w:szCs w:val="28"/>
          <w:lang w:val="uk-UA"/>
        </w:rPr>
        <w:t xml:space="preserve"> технічної документації із землеустрою щодо інвентаризації земельних ділянок</w:t>
      </w:r>
      <w:r w:rsidRPr="00F07C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B1E27">
        <w:rPr>
          <w:rFonts w:ascii="Times New Roman" w:hAnsi="Times New Roman"/>
          <w:b/>
          <w:sz w:val="28"/>
          <w:szCs w:val="28"/>
          <w:lang w:val="uk-UA"/>
        </w:rPr>
        <w:br/>
      </w:r>
      <w:r w:rsidR="006938F5" w:rsidRPr="00F07CD7">
        <w:rPr>
          <w:rFonts w:ascii="Times New Roman" w:hAnsi="Times New Roman"/>
          <w:b/>
          <w:sz w:val="28"/>
          <w:szCs w:val="28"/>
          <w:lang w:val="uk-UA"/>
        </w:rPr>
        <w:t xml:space="preserve">за межами с. </w:t>
      </w:r>
      <w:r w:rsidR="00082A8C">
        <w:rPr>
          <w:rFonts w:ascii="Times New Roman" w:hAnsi="Times New Roman"/>
          <w:b/>
          <w:sz w:val="28"/>
          <w:szCs w:val="28"/>
          <w:lang w:val="uk-UA"/>
        </w:rPr>
        <w:t>Капустяни, Глибочок, Глібів, Бучая</w:t>
      </w:r>
      <w:r w:rsidR="006938F5" w:rsidRPr="00F07CD7">
        <w:rPr>
          <w:rFonts w:ascii="Times New Roman" w:hAnsi="Times New Roman"/>
          <w:b/>
          <w:sz w:val="28"/>
          <w:szCs w:val="28"/>
          <w:lang w:val="uk-UA"/>
        </w:rPr>
        <w:t xml:space="preserve">, на території Новоушицької </w:t>
      </w:r>
      <w:r w:rsidR="00082A8C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 w:rsidR="006938F5" w:rsidRPr="00F07CD7">
        <w:rPr>
          <w:rFonts w:ascii="Times New Roman" w:hAnsi="Times New Roman"/>
          <w:b/>
          <w:sz w:val="28"/>
          <w:szCs w:val="28"/>
          <w:lang w:val="uk-UA"/>
        </w:rPr>
        <w:t>, Кам’янець-Подільсько</w:t>
      </w:r>
      <w:r w:rsidR="00DB1E27">
        <w:rPr>
          <w:rFonts w:ascii="Times New Roman" w:hAnsi="Times New Roman"/>
          <w:b/>
          <w:sz w:val="28"/>
          <w:szCs w:val="28"/>
          <w:lang w:val="uk-UA"/>
        </w:rPr>
        <w:t>го району, Хмельницької області</w:t>
      </w:r>
    </w:p>
    <w:p w14:paraId="2D61838E" w14:textId="77777777" w:rsidR="006938F5" w:rsidRPr="00F07CD7" w:rsidRDefault="006938F5" w:rsidP="006938F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1944"/>
        <w:gridCol w:w="1275"/>
        <w:gridCol w:w="1985"/>
        <w:gridCol w:w="3792"/>
      </w:tblGrid>
      <w:tr w:rsidR="00D07A38" w:rsidRPr="00DB1E27" w14:paraId="2D19A6FC" w14:textId="1A705A14" w:rsidTr="00D07A38">
        <w:trPr>
          <w:trHeight w:val="20"/>
          <w:jc w:val="center"/>
        </w:trPr>
        <w:tc>
          <w:tcPr>
            <w:tcW w:w="858" w:type="dxa"/>
          </w:tcPr>
          <w:p w14:paraId="4D205421" w14:textId="77777777" w:rsidR="00D07A38" w:rsidRPr="00D07A38" w:rsidRDefault="00D07A38" w:rsidP="0008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C6FFD00" w14:textId="77777777" w:rsidR="00D07A38" w:rsidRPr="00D07A38" w:rsidRDefault="00D07A38" w:rsidP="0008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44FBAD36" w14:textId="7F49CBE7" w:rsidR="00D07A38" w:rsidRPr="00D07A38" w:rsidRDefault="00D07A38" w:rsidP="0008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944" w:type="dxa"/>
          </w:tcPr>
          <w:p w14:paraId="0630C72A" w14:textId="4155F062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земельної частки (паю)</w:t>
            </w:r>
          </w:p>
        </w:tc>
        <w:tc>
          <w:tcPr>
            <w:tcW w:w="1275" w:type="dxa"/>
          </w:tcPr>
          <w:p w14:paraId="6C484F86" w14:textId="77777777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85541DE" w14:textId="46C33CD9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Площа га</w:t>
            </w:r>
          </w:p>
        </w:tc>
        <w:tc>
          <w:tcPr>
            <w:tcW w:w="1985" w:type="dxa"/>
          </w:tcPr>
          <w:p w14:paraId="22F281F3" w14:textId="77777777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9CCB08D" w14:textId="3558ABA1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угідь</w:t>
            </w:r>
          </w:p>
        </w:tc>
        <w:tc>
          <w:tcPr>
            <w:tcW w:w="3792" w:type="dxa"/>
          </w:tcPr>
          <w:p w14:paraId="2084E9AC" w14:textId="77777777" w:rsidR="00D07A38" w:rsidRPr="00D07A38" w:rsidRDefault="00D07A38" w:rsidP="00D07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33C5EE5" w14:textId="09D1C213" w:rsidR="00D07A38" w:rsidRPr="00D07A38" w:rsidRDefault="00D07A38" w:rsidP="00D07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розташування земельних ділянок</w:t>
            </w:r>
          </w:p>
        </w:tc>
      </w:tr>
      <w:tr w:rsidR="00D07A38" w:rsidRPr="00F07CD7" w14:paraId="527AF76D" w14:textId="3E3C5E33" w:rsidTr="00456644">
        <w:trPr>
          <w:trHeight w:val="20"/>
          <w:jc w:val="center"/>
        </w:trPr>
        <w:tc>
          <w:tcPr>
            <w:tcW w:w="858" w:type="dxa"/>
          </w:tcPr>
          <w:p w14:paraId="4C27CF70" w14:textId="7FCAAE0D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2E4DD6E0" w14:textId="7D215F95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698</w:t>
            </w:r>
          </w:p>
        </w:tc>
        <w:tc>
          <w:tcPr>
            <w:tcW w:w="1275" w:type="dxa"/>
          </w:tcPr>
          <w:p w14:paraId="7B392B62" w14:textId="0EF5EB04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1,87</w:t>
            </w:r>
          </w:p>
        </w:tc>
        <w:tc>
          <w:tcPr>
            <w:tcW w:w="1985" w:type="dxa"/>
          </w:tcPr>
          <w:p w14:paraId="5B4250E7" w14:textId="01C3BD3A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2CF6B2C1" w14:textId="6E591975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Капустяни</w:t>
            </w:r>
          </w:p>
        </w:tc>
      </w:tr>
      <w:tr w:rsidR="00D07A38" w:rsidRPr="00F07CD7" w14:paraId="1212F33F" w14:textId="00FD5612" w:rsidTr="00456644">
        <w:trPr>
          <w:trHeight w:val="20"/>
          <w:jc w:val="center"/>
        </w:trPr>
        <w:tc>
          <w:tcPr>
            <w:tcW w:w="858" w:type="dxa"/>
          </w:tcPr>
          <w:p w14:paraId="5272E531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1CCF656A" w14:textId="045CD982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700</w:t>
            </w:r>
          </w:p>
        </w:tc>
        <w:tc>
          <w:tcPr>
            <w:tcW w:w="1275" w:type="dxa"/>
          </w:tcPr>
          <w:p w14:paraId="5B725A77" w14:textId="0D03C290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1,88</w:t>
            </w:r>
          </w:p>
        </w:tc>
        <w:tc>
          <w:tcPr>
            <w:tcW w:w="1985" w:type="dxa"/>
          </w:tcPr>
          <w:p w14:paraId="4D056198" w14:textId="576E9DF3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11DB9316" w14:textId="785F1822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Капустяни</w:t>
            </w:r>
          </w:p>
        </w:tc>
      </w:tr>
      <w:tr w:rsidR="00D07A38" w:rsidRPr="00F07CD7" w14:paraId="06B8E9BD" w14:textId="00D8C305" w:rsidTr="00456644">
        <w:trPr>
          <w:trHeight w:val="20"/>
          <w:jc w:val="center"/>
        </w:trPr>
        <w:tc>
          <w:tcPr>
            <w:tcW w:w="858" w:type="dxa"/>
          </w:tcPr>
          <w:p w14:paraId="7C0A625E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356CAFFA" w14:textId="791105CC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701</w:t>
            </w:r>
          </w:p>
        </w:tc>
        <w:tc>
          <w:tcPr>
            <w:tcW w:w="1275" w:type="dxa"/>
          </w:tcPr>
          <w:p w14:paraId="25A7DF2A" w14:textId="4CA90DC6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1,88</w:t>
            </w:r>
          </w:p>
        </w:tc>
        <w:tc>
          <w:tcPr>
            <w:tcW w:w="1985" w:type="dxa"/>
          </w:tcPr>
          <w:p w14:paraId="342923D4" w14:textId="41102FB5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16BE3CCF" w14:textId="732DC0AB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Капустяни</w:t>
            </w:r>
          </w:p>
        </w:tc>
      </w:tr>
      <w:tr w:rsidR="00D07A38" w:rsidRPr="00F07CD7" w14:paraId="075C8A14" w14:textId="066ADC72" w:rsidTr="00456644">
        <w:trPr>
          <w:trHeight w:val="20"/>
          <w:jc w:val="center"/>
        </w:trPr>
        <w:tc>
          <w:tcPr>
            <w:tcW w:w="858" w:type="dxa"/>
          </w:tcPr>
          <w:p w14:paraId="7EEBB087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32E02614" w14:textId="1D185E72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702</w:t>
            </w:r>
          </w:p>
        </w:tc>
        <w:tc>
          <w:tcPr>
            <w:tcW w:w="1275" w:type="dxa"/>
          </w:tcPr>
          <w:p w14:paraId="5C218AA1" w14:textId="7CC89090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1,88</w:t>
            </w:r>
          </w:p>
        </w:tc>
        <w:tc>
          <w:tcPr>
            <w:tcW w:w="1985" w:type="dxa"/>
          </w:tcPr>
          <w:p w14:paraId="0DD039A1" w14:textId="7E2CD5BC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4C97B0D8" w14:textId="3D4544C0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Капустяни</w:t>
            </w:r>
          </w:p>
        </w:tc>
      </w:tr>
      <w:tr w:rsidR="00D07A38" w:rsidRPr="00F07CD7" w14:paraId="70EA7033" w14:textId="2E52292D" w:rsidTr="00456644">
        <w:trPr>
          <w:trHeight w:val="20"/>
          <w:jc w:val="center"/>
        </w:trPr>
        <w:tc>
          <w:tcPr>
            <w:tcW w:w="858" w:type="dxa"/>
          </w:tcPr>
          <w:p w14:paraId="0429E887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56CA2C8D" w14:textId="4AEBEE4A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399</w:t>
            </w:r>
          </w:p>
        </w:tc>
        <w:tc>
          <w:tcPr>
            <w:tcW w:w="1275" w:type="dxa"/>
          </w:tcPr>
          <w:p w14:paraId="251C0F31" w14:textId="11581166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  <w:tc>
          <w:tcPr>
            <w:tcW w:w="1985" w:type="dxa"/>
          </w:tcPr>
          <w:p w14:paraId="407F88D7" w14:textId="2CA3A725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21027A1E" w14:textId="256B517E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Капустяни</w:t>
            </w:r>
          </w:p>
        </w:tc>
      </w:tr>
      <w:tr w:rsidR="00D07A38" w:rsidRPr="00F07CD7" w14:paraId="16585608" w14:textId="6ED86347" w:rsidTr="00456644">
        <w:trPr>
          <w:trHeight w:val="20"/>
          <w:jc w:val="center"/>
        </w:trPr>
        <w:tc>
          <w:tcPr>
            <w:tcW w:w="858" w:type="dxa"/>
          </w:tcPr>
          <w:p w14:paraId="6CDF57B9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4F355682" w14:textId="58217389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388</w:t>
            </w:r>
          </w:p>
        </w:tc>
        <w:tc>
          <w:tcPr>
            <w:tcW w:w="1275" w:type="dxa"/>
          </w:tcPr>
          <w:p w14:paraId="4C448E45" w14:textId="6C5AC41A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1,83</w:t>
            </w:r>
          </w:p>
        </w:tc>
        <w:tc>
          <w:tcPr>
            <w:tcW w:w="1985" w:type="dxa"/>
          </w:tcPr>
          <w:p w14:paraId="7D12CD1F" w14:textId="1E8E4561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7E657B99" w14:textId="21221D27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Капустяни</w:t>
            </w:r>
          </w:p>
        </w:tc>
      </w:tr>
      <w:tr w:rsidR="00D07A38" w:rsidRPr="00F07CD7" w14:paraId="6B15B17C" w14:textId="1B7E858F" w:rsidTr="00456644">
        <w:trPr>
          <w:trHeight w:val="20"/>
          <w:jc w:val="center"/>
        </w:trPr>
        <w:tc>
          <w:tcPr>
            <w:tcW w:w="858" w:type="dxa"/>
          </w:tcPr>
          <w:p w14:paraId="55E93ED5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701C479E" w14:textId="165A22C4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559</w:t>
            </w:r>
          </w:p>
        </w:tc>
        <w:tc>
          <w:tcPr>
            <w:tcW w:w="1275" w:type="dxa"/>
          </w:tcPr>
          <w:p w14:paraId="07F47B3A" w14:textId="44220858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0,97</w:t>
            </w:r>
          </w:p>
        </w:tc>
        <w:tc>
          <w:tcPr>
            <w:tcW w:w="1985" w:type="dxa"/>
          </w:tcPr>
          <w:p w14:paraId="4928193E" w14:textId="052662C7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5FD691AB" w14:textId="34C5147F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Капустяни</w:t>
            </w:r>
          </w:p>
        </w:tc>
      </w:tr>
      <w:tr w:rsidR="00D07A38" w:rsidRPr="00F07CD7" w14:paraId="37D04A88" w14:textId="7494EBE6" w:rsidTr="00456644">
        <w:trPr>
          <w:trHeight w:val="20"/>
          <w:jc w:val="center"/>
        </w:trPr>
        <w:tc>
          <w:tcPr>
            <w:tcW w:w="858" w:type="dxa"/>
          </w:tcPr>
          <w:p w14:paraId="6BC594C8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15E9BFB5" w14:textId="1AF4846F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479</w:t>
            </w:r>
          </w:p>
        </w:tc>
        <w:tc>
          <w:tcPr>
            <w:tcW w:w="1275" w:type="dxa"/>
          </w:tcPr>
          <w:p w14:paraId="436C50C1" w14:textId="69019393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0,90</w:t>
            </w:r>
          </w:p>
        </w:tc>
        <w:tc>
          <w:tcPr>
            <w:tcW w:w="1985" w:type="dxa"/>
          </w:tcPr>
          <w:p w14:paraId="2D62D953" w14:textId="4B9D9A4B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102AC54D" w14:textId="07B00FE0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Капустяни</w:t>
            </w:r>
          </w:p>
        </w:tc>
      </w:tr>
      <w:tr w:rsidR="00D07A38" w:rsidRPr="00F07CD7" w14:paraId="6CEC6D1B" w14:textId="2CC60825" w:rsidTr="00456644">
        <w:trPr>
          <w:trHeight w:val="20"/>
          <w:jc w:val="center"/>
        </w:trPr>
        <w:tc>
          <w:tcPr>
            <w:tcW w:w="858" w:type="dxa"/>
          </w:tcPr>
          <w:p w14:paraId="13E197C8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50889E36" w14:textId="318957E3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478</w:t>
            </w:r>
          </w:p>
        </w:tc>
        <w:tc>
          <w:tcPr>
            <w:tcW w:w="1275" w:type="dxa"/>
          </w:tcPr>
          <w:p w14:paraId="242A4D31" w14:textId="6F862630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0,96</w:t>
            </w:r>
          </w:p>
        </w:tc>
        <w:tc>
          <w:tcPr>
            <w:tcW w:w="1985" w:type="dxa"/>
          </w:tcPr>
          <w:p w14:paraId="05E026E6" w14:textId="28482488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44334317" w14:textId="085DBFA6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Капустяни</w:t>
            </w:r>
          </w:p>
        </w:tc>
      </w:tr>
      <w:tr w:rsidR="00D07A38" w:rsidRPr="00F07CD7" w14:paraId="57FFE17B" w14:textId="747E3F46" w:rsidTr="00456644">
        <w:trPr>
          <w:trHeight w:val="20"/>
          <w:jc w:val="center"/>
        </w:trPr>
        <w:tc>
          <w:tcPr>
            <w:tcW w:w="858" w:type="dxa"/>
          </w:tcPr>
          <w:p w14:paraId="2A651132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02518010" w14:textId="7CFD76D4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692</w:t>
            </w:r>
          </w:p>
        </w:tc>
        <w:tc>
          <w:tcPr>
            <w:tcW w:w="1275" w:type="dxa"/>
          </w:tcPr>
          <w:p w14:paraId="0BAA9193" w14:textId="658A83AB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1,88</w:t>
            </w:r>
          </w:p>
        </w:tc>
        <w:tc>
          <w:tcPr>
            <w:tcW w:w="1985" w:type="dxa"/>
          </w:tcPr>
          <w:p w14:paraId="299F6AE1" w14:textId="23E97826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2A4E4F8D" w14:textId="0F8DEA6C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за межами с. Капустяни</w:t>
            </w:r>
          </w:p>
        </w:tc>
      </w:tr>
      <w:tr w:rsidR="00D07A38" w:rsidRPr="00F07CD7" w14:paraId="60E79592" w14:textId="728E838D" w:rsidTr="0070668B">
        <w:trPr>
          <w:trHeight w:val="20"/>
          <w:jc w:val="center"/>
        </w:trPr>
        <w:tc>
          <w:tcPr>
            <w:tcW w:w="858" w:type="dxa"/>
          </w:tcPr>
          <w:p w14:paraId="43ADFC17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04ACE576" w14:textId="38E3E9C4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368</w:t>
            </w:r>
          </w:p>
        </w:tc>
        <w:tc>
          <w:tcPr>
            <w:tcW w:w="1275" w:type="dxa"/>
          </w:tcPr>
          <w:p w14:paraId="77EB90F1" w14:textId="1A8BD128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1,86</w:t>
            </w:r>
          </w:p>
        </w:tc>
        <w:tc>
          <w:tcPr>
            <w:tcW w:w="1985" w:type="dxa"/>
          </w:tcPr>
          <w:p w14:paraId="23246CC8" w14:textId="1AB47C3B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6059A1A5" w14:textId="43ED5245" w:rsidR="00D07A38" w:rsidRPr="00D07A38" w:rsidRDefault="00D07A38" w:rsidP="00D07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Глибочок</w:t>
            </w:r>
          </w:p>
        </w:tc>
      </w:tr>
      <w:tr w:rsidR="00D07A38" w:rsidRPr="00F07CD7" w14:paraId="7296543D" w14:textId="0823301E" w:rsidTr="0070668B">
        <w:trPr>
          <w:trHeight w:val="20"/>
          <w:jc w:val="center"/>
        </w:trPr>
        <w:tc>
          <w:tcPr>
            <w:tcW w:w="858" w:type="dxa"/>
          </w:tcPr>
          <w:p w14:paraId="250F5148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57ADED54" w14:textId="00E3B3EB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329</w:t>
            </w:r>
          </w:p>
        </w:tc>
        <w:tc>
          <w:tcPr>
            <w:tcW w:w="1275" w:type="dxa"/>
          </w:tcPr>
          <w:p w14:paraId="467695DE" w14:textId="3A79DD51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1,37</w:t>
            </w:r>
          </w:p>
        </w:tc>
        <w:tc>
          <w:tcPr>
            <w:tcW w:w="1985" w:type="dxa"/>
          </w:tcPr>
          <w:p w14:paraId="4E604422" w14:textId="190E9317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48F99603" w14:textId="739466D7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>за межами с. Глибочок</w:t>
            </w:r>
          </w:p>
        </w:tc>
      </w:tr>
      <w:tr w:rsidR="00D07A38" w:rsidRPr="00F07CD7" w14:paraId="6DE7F11B" w14:textId="73DE3599" w:rsidTr="0070668B">
        <w:trPr>
          <w:trHeight w:val="20"/>
          <w:jc w:val="center"/>
        </w:trPr>
        <w:tc>
          <w:tcPr>
            <w:tcW w:w="858" w:type="dxa"/>
          </w:tcPr>
          <w:p w14:paraId="175A803E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05F69814" w14:textId="702C46F0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330</w:t>
            </w:r>
          </w:p>
        </w:tc>
        <w:tc>
          <w:tcPr>
            <w:tcW w:w="1275" w:type="dxa"/>
          </w:tcPr>
          <w:p w14:paraId="6034EAAA" w14:textId="6DAA5AAC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1,38</w:t>
            </w:r>
          </w:p>
        </w:tc>
        <w:tc>
          <w:tcPr>
            <w:tcW w:w="1985" w:type="dxa"/>
          </w:tcPr>
          <w:p w14:paraId="691B6CD3" w14:textId="5F2DA0E9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2EBB2D4A" w14:textId="1F3A38E6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>за межами с. Глибочок</w:t>
            </w:r>
          </w:p>
        </w:tc>
      </w:tr>
      <w:tr w:rsidR="00D07A38" w:rsidRPr="00F07CD7" w14:paraId="261DC293" w14:textId="4B465E32" w:rsidTr="0070668B">
        <w:trPr>
          <w:trHeight w:val="20"/>
          <w:jc w:val="center"/>
        </w:trPr>
        <w:tc>
          <w:tcPr>
            <w:tcW w:w="858" w:type="dxa"/>
          </w:tcPr>
          <w:p w14:paraId="72B7B5BA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0CC3A499" w14:textId="3B65717F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331</w:t>
            </w:r>
          </w:p>
        </w:tc>
        <w:tc>
          <w:tcPr>
            <w:tcW w:w="1275" w:type="dxa"/>
          </w:tcPr>
          <w:p w14:paraId="488E3728" w14:textId="3DBFD61A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1,31</w:t>
            </w:r>
          </w:p>
        </w:tc>
        <w:tc>
          <w:tcPr>
            <w:tcW w:w="1985" w:type="dxa"/>
          </w:tcPr>
          <w:p w14:paraId="12E6CE81" w14:textId="7482F663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65989395" w14:textId="17A58D86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>за межами с. Глибочок</w:t>
            </w:r>
          </w:p>
        </w:tc>
      </w:tr>
      <w:tr w:rsidR="00D07A38" w:rsidRPr="00F07CD7" w14:paraId="751D5D0E" w14:textId="40CA9CFC" w:rsidTr="0070668B">
        <w:trPr>
          <w:trHeight w:val="20"/>
          <w:jc w:val="center"/>
        </w:trPr>
        <w:tc>
          <w:tcPr>
            <w:tcW w:w="858" w:type="dxa"/>
          </w:tcPr>
          <w:p w14:paraId="60FE824F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1EDA0750" w14:textId="0385696F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333</w:t>
            </w:r>
          </w:p>
        </w:tc>
        <w:tc>
          <w:tcPr>
            <w:tcW w:w="1275" w:type="dxa"/>
          </w:tcPr>
          <w:p w14:paraId="2D575025" w14:textId="302A6D77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1,44</w:t>
            </w:r>
          </w:p>
        </w:tc>
        <w:tc>
          <w:tcPr>
            <w:tcW w:w="1985" w:type="dxa"/>
          </w:tcPr>
          <w:p w14:paraId="09AA6B3E" w14:textId="5F333BCF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37F552D4" w14:textId="45330979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>за межами с. Глибочок</w:t>
            </w:r>
          </w:p>
        </w:tc>
      </w:tr>
      <w:tr w:rsidR="00D07A38" w:rsidRPr="00F07CD7" w14:paraId="01D77EC3" w14:textId="73F487DE" w:rsidTr="0070668B">
        <w:trPr>
          <w:trHeight w:val="20"/>
          <w:jc w:val="center"/>
        </w:trPr>
        <w:tc>
          <w:tcPr>
            <w:tcW w:w="858" w:type="dxa"/>
          </w:tcPr>
          <w:p w14:paraId="5E4DA8F7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4580530" w14:textId="66B6332A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334</w:t>
            </w:r>
          </w:p>
        </w:tc>
        <w:tc>
          <w:tcPr>
            <w:tcW w:w="1275" w:type="dxa"/>
          </w:tcPr>
          <w:p w14:paraId="1FCBED23" w14:textId="76D5B04A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1,70</w:t>
            </w:r>
          </w:p>
        </w:tc>
        <w:tc>
          <w:tcPr>
            <w:tcW w:w="1985" w:type="dxa"/>
          </w:tcPr>
          <w:p w14:paraId="6D55245D" w14:textId="4B8A5A2D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070D3661" w14:textId="51FF3ED9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>за межами с. Глибочок</w:t>
            </w:r>
          </w:p>
        </w:tc>
      </w:tr>
      <w:tr w:rsidR="00D07A38" w:rsidRPr="00F07CD7" w14:paraId="1A3DA656" w14:textId="2A4EF501" w:rsidTr="0070668B">
        <w:trPr>
          <w:trHeight w:val="20"/>
          <w:jc w:val="center"/>
        </w:trPr>
        <w:tc>
          <w:tcPr>
            <w:tcW w:w="858" w:type="dxa"/>
          </w:tcPr>
          <w:p w14:paraId="7202B3EC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CBD635C" w14:textId="7ED90582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364</w:t>
            </w:r>
          </w:p>
        </w:tc>
        <w:tc>
          <w:tcPr>
            <w:tcW w:w="1275" w:type="dxa"/>
          </w:tcPr>
          <w:p w14:paraId="3899BFBA" w14:textId="66B54B87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1,85</w:t>
            </w:r>
          </w:p>
        </w:tc>
        <w:tc>
          <w:tcPr>
            <w:tcW w:w="1985" w:type="dxa"/>
          </w:tcPr>
          <w:p w14:paraId="7D5D0D6C" w14:textId="15B2525B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321A02ED" w14:textId="481AE725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>за межами с. Глибочок</w:t>
            </w:r>
          </w:p>
        </w:tc>
      </w:tr>
      <w:tr w:rsidR="00D07A38" w:rsidRPr="00F07CD7" w14:paraId="07B607B6" w14:textId="5ED944FE" w:rsidTr="0070668B">
        <w:trPr>
          <w:trHeight w:val="20"/>
          <w:jc w:val="center"/>
        </w:trPr>
        <w:tc>
          <w:tcPr>
            <w:tcW w:w="858" w:type="dxa"/>
          </w:tcPr>
          <w:p w14:paraId="46F1FD38" w14:textId="77777777" w:rsidR="00D07A38" w:rsidRPr="00D07A38" w:rsidRDefault="00D07A38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4C8C1A85" w14:textId="541F6B42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363</w:t>
            </w:r>
          </w:p>
        </w:tc>
        <w:tc>
          <w:tcPr>
            <w:tcW w:w="1275" w:type="dxa"/>
          </w:tcPr>
          <w:p w14:paraId="35E23D9A" w14:textId="5462AE6C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1,86</w:t>
            </w:r>
          </w:p>
        </w:tc>
        <w:tc>
          <w:tcPr>
            <w:tcW w:w="1985" w:type="dxa"/>
          </w:tcPr>
          <w:p w14:paraId="43621C41" w14:textId="750E3703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5038A9E0" w14:textId="4B2247E3" w:rsidR="00D07A38" w:rsidRPr="00D07A38" w:rsidRDefault="00D07A38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>за межами с. Глибочок</w:t>
            </w:r>
          </w:p>
        </w:tc>
      </w:tr>
      <w:tr w:rsidR="00E975B1" w:rsidRPr="00F07CD7" w14:paraId="07E078C8" w14:textId="7150AA29" w:rsidTr="00C11580">
        <w:trPr>
          <w:trHeight w:val="20"/>
          <w:jc w:val="center"/>
        </w:trPr>
        <w:tc>
          <w:tcPr>
            <w:tcW w:w="858" w:type="dxa"/>
          </w:tcPr>
          <w:p w14:paraId="4758F7D1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3B27EF4F" w14:textId="031239B9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706</w:t>
            </w:r>
          </w:p>
        </w:tc>
        <w:tc>
          <w:tcPr>
            <w:tcW w:w="1275" w:type="dxa"/>
          </w:tcPr>
          <w:p w14:paraId="06147023" w14:textId="6D3D26B3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591E984D" w14:textId="58CBAF49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3E9CE154" w14:textId="3CE10A7A" w:rsidR="00E975B1" w:rsidRPr="00E975B1" w:rsidRDefault="00E975B1" w:rsidP="00E9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28C396F5" w14:textId="3051B22E" w:rsidTr="00C11580">
        <w:trPr>
          <w:trHeight w:val="20"/>
          <w:jc w:val="center"/>
        </w:trPr>
        <w:tc>
          <w:tcPr>
            <w:tcW w:w="858" w:type="dxa"/>
          </w:tcPr>
          <w:p w14:paraId="154A9FEE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AE62FD8" w14:textId="5E029F95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721</w:t>
            </w:r>
          </w:p>
        </w:tc>
        <w:tc>
          <w:tcPr>
            <w:tcW w:w="1275" w:type="dxa"/>
          </w:tcPr>
          <w:p w14:paraId="1BC66F20" w14:textId="25B0FFF5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26A1E9A1" w14:textId="1F469E4C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492D5D63" w14:textId="73338C3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04D3547E" w14:textId="2E7E5A7B" w:rsidTr="00C11580">
        <w:trPr>
          <w:trHeight w:val="20"/>
          <w:jc w:val="center"/>
        </w:trPr>
        <w:tc>
          <w:tcPr>
            <w:tcW w:w="858" w:type="dxa"/>
          </w:tcPr>
          <w:p w14:paraId="595E037F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06B90006" w14:textId="125811E7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830</w:t>
            </w:r>
          </w:p>
        </w:tc>
        <w:tc>
          <w:tcPr>
            <w:tcW w:w="1275" w:type="dxa"/>
          </w:tcPr>
          <w:p w14:paraId="02429457" w14:textId="57B391B9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1,67</w:t>
            </w:r>
          </w:p>
        </w:tc>
        <w:tc>
          <w:tcPr>
            <w:tcW w:w="1985" w:type="dxa"/>
          </w:tcPr>
          <w:p w14:paraId="4F417CE2" w14:textId="1B972C8B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4061F700" w14:textId="11948F10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69F9C761" w14:textId="77777777" w:rsidTr="00C11580">
        <w:trPr>
          <w:trHeight w:val="20"/>
          <w:jc w:val="center"/>
        </w:trPr>
        <w:tc>
          <w:tcPr>
            <w:tcW w:w="858" w:type="dxa"/>
          </w:tcPr>
          <w:p w14:paraId="16F5DCA7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711EC2B0" w14:textId="1EEA5900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764</w:t>
            </w:r>
          </w:p>
        </w:tc>
        <w:tc>
          <w:tcPr>
            <w:tcW w:w="1275" w:type="dxa"/>
          </w:tcPr>
          <w:p w14:paraId="441FD9D7" w14:textId="1F6512F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14F4E958" w14:textId="0B4125FE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12A89F73" w14:textId="5D5B3832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60EC6D37" w14:textId="77777777" w:rsidTr="00C11580">
        <w:trPr>
          <w:trHeight w:val="20"/>
          <w:jc w:val="center"/>
        </w:trPr>
        <w:tc>
          <w:tcPr>
            <w:tcW w:w="858" w:type="dxa"/>
          </w:tcPr>
          <w:p w14:paraId="62AAEC26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5232580D" w14:textId="03956FE4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868</w:t>
            </w:r>
          </w:p>
        </w:tc>
        <w:tc>
          <w:tcPr>
            <w:tcW w:w="1275" w:type="dxa"/>
          </w:tcPr>
          <w:p w14:paraId="7068DA4A" w14:textId="16F22F5C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1,85</w:t>
            </w:r>
          </w:p>
        </w:tc>
        <w:tc>
          <w:tcPr>
            <w:tcW w:w="1985" w:type="dxa"/>
          </w:tcPr>
          <w:p w14:paraId="018B347C" w14:textId="0F87B57A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5469263A" w14:textId="6449BE9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26022F1A" w14:textId="77777777" w:rsidTr="00C11580">
        <w:trPr>
          <w:trHeight w:val="20"/>
          <w:jc w:val="center"/>
        </w:trPr>
        <w:tc>
          <w:tcPr>
            <w:tcW w:w="858" w:type="dxa"/>
          </w:tcPr>
          <w:p w14:paraId="184A4D6B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7588AF33" w14:textId="640F925E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877</w:t>
            </w:r>
          </w:p>
        </w:tc>
        <w:tc>
          <w:tcPr>
            <w:tcW w:w="1275" w:type="dxa"/>
          </w:tcPr>
          <w:p w14:paraId="17B6339D" w14:textId="446F17F5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1,91</w:t>
            </w:r>
          </w:p>
        </w:tc>
        <w:tc>
          <w:tcPr>
            <w:tcW w:w="1985" w:type="dxa"/>
          </w:tcPr>
          <w:p w14:paraId="43E6B9B8" w14:textId="7C21ACAD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056F9DB7" w14:textId="32EA526C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6000CD62" w14:textId="77777777" w:rsidTr="00C11580">
        <w:trPr>
          <w:trHeight w:val="20"/>
          <w:jc w:val="center"/>
        </w:trPr>
        <w:tc>
          <w:tcPr>
            <w:tcW w:w="858" w:type="dxa"/>
          </w:tcPr>
          <w:p w14:paraId="6FCB789E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BDF289A" w14:textId="74F6FCD9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878</w:t>
            </w:r>
          </w:p>
        </w:tc>
        <w:tc>
          <w:tcPr>
            <w:tcW w:w="1275" w:type="dxa"/>
          </w:tcPr>
          <w:p w14:paraId="6B2588AA" w14:textId="424F11C9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1,96</w:t>
            </w:r>
          </w:p>
        </w:tc>
        <w:tc>
          <w:tcPr>
            <w:tcW w:w="1985" w:type="dxa"/>
          </w:tcPr>
          <w:p w14:paraId="19F8D12E" w14:textId="6268D086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797D8914" w14:textId="6A1495F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11C98C63" w14:textId="77777777" w:rsidTr="00C11580">
        <w:trPr>
          <w:trHeight w:val="20"/>
          <w:jc w:val="center"/>
        </w:trPr>
        <w:tc>
          <w:tcPr>
            <w:tcW w:w="858" w:type="dxa"/>
          </w:tcPr>
          <w:p w14:paraId="1397FA0D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4860859C" w14:textId="6E6A16B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879</w:t>
            </w:r>
          </w:p>
        </w:tc>
        <w:tc>
          <w:tcPr>
            <w:tcW w:w="1275" w:type="dxa"/>
          </w:tcPr>
          <w:p w14:paraId="39F2970D" w14:textId="76F694B7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2,01</w:t>
            </w:r>
          </w:p>
        </w:tc>
        <w:tc>
          <w:tcPr>
            <w:tcW w:w="1985" w:type="dxa"/>
          </w:tcPr>
          <w:p w14:paraId="2A999E59" w14:textId="32CA3D83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625C80E4" w14:textId="13A68C15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08C14C87" w14:textId="77777777" w:rsidTr="00C11580">
        <w:trPr>
          <w:trHeight w:val="20"/>
          <w:jc w:val="center"/>
        </w:trPr>
        <w:tc>
          <w:tcPr>
            <w:tcW w:w="858" w:type="dxa"/>
          </w:tcPr>
          <w:p w14:paraId="5A7C3CDA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B376783" w14:textId="6CB424B1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772</w:t>
            </w:r>
          </w:p>
        </w:tc>
        <w:tc>
          <w:tcPr>
            <w:tcW w:w="1275" w:type="dxa"/>
          </w:tcPr>
          <w:p w14:paraId="478AF125" w14:textId="55F09003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1,78</w:t>
            </w:r>
          </w:p>
        </w:tc>
        <w:tc>
          <w:tcPr>
            <w:tcW w:w="1985" w:type="dxa"/>
          </w:tcPr>
          <w:p w14:paraId="3851E94A" w14:textId="7758ABA9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396F9559" w14:textId="1FBE6EC7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1AADA6B6" w14:textId="77777777" w:rsidTr="00C11580">
        <w:trPr>
          <w:trHeight w:val="20"/>
          <w:jc w:val="center"/>
        </w:trPr>
        <w:tc>
          <w:tcPr>
            <w:tcW w:w="858" w:type="dxa"/>
          </w:tcPr>
          <w:p w14:paraId="08C97C2C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34AD6027" w14:textId="08D1AAB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783</w:t>
            </w:r>
          </w:p>
        </w:tc>
        <w:tc>
          <w:tcPr>
            <w:tcW w:w="1275" w:type="dxa"/>
          </w:tcPr>
          <w:p w14:paraId="7A4E8C89" w14:textId="6E8F1056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1,99</w:t>
            </w:r>
          </w:p>
        </w:tc>
        <w:tc>
          <w:tcPr>
            <w:tcW w:w="1985" w:type="dxa"/>
          </w:tcPr>
          <w:p w14:paraId="327251D7" w14:textId="67AC8FD9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66BA7880" w14:textId="62176394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5F8344E4" w14:textId="77777777" w:rsidTr="00C11580">
        <w:trPr>
          <w:trHeight w:val="20"/>
          <w:jc w:val="center"/>
        </w:trPr>
        <w:tc>
          <w:tcPr>
            <w:tcW w:w="858" w:type="dxa"/>
          </w:tcPr>
          <w:p w14:paraId="58252DDF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255D9802" w14:textId="017295A1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784</w:t>
            </w:r>
          </w:p>
        </w:tc>
        <w:tc>
          <w:tcPr>
            <w:tcW w:w="1275" w:type="dxa"/>
          </w:tcPr>
          <w:p w14:paraId="129D4FF5" w14:textId="23E2E1A2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2,16</w:t>
            </w:r>
          </w:p>
        </w:tc>
        <w:tc>
          <w:tcPr>
            <w:tcW w:w="1985" w:type="dxa"/>
          </w:tcPr>
          <w:p w14:paraId="38112B91" w14:textId="36540640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05C1310C" w14:textId="508084CA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146944A7" w14:textId="77777777" w:rsidTr="00C11580">
        <w:trPr>
          <w:trHeight w:val="20"/>
          <w:jc w:val="center"/>
        </w:trPr>
        <w:tc>
          <w:tcPr>
            <w:tcW w:w="858" w:type="dxa"/>
          </w:tcPr>
          <w:p w14:paraId="2AA9D8C6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50EDEB1C" w14:textId="51F6DAC5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785</w:t>
            </w:r>
          </w:p>
        </w:tc>
        <w:tc>
          <w:tcPr>
            <w:tcW w:w="1275" w:type="dxa"/>
          </w:tcPr>
          <w:p w14:paraId="52618071" w14:textId="06339186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2,16</w:t>
            </w:r>
          </w:p>
        </w:tc>
        <w:tc>
          <w:tcPr>
            <w:tcW w:w="1985" w:type="dxa"/>
          </w:tcPr>
          <w:p w14:paraId="01893EC7" w14:textId="6D73146B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093A15F6" w14:textId="72E3414F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328648BA" w14:textId="77777777" w:rsidTr="00C11580">
        <w:trPr>
          <w:trHeight w:val="20"/>
          <w:jc w:val="center"/>
        </w:trPr>
        <w:tc>
          <w:tcPr>
            <w:tcW w:w="858" w:type="dxa"/>
          </w:tcPr>
          <w:p w14:paraId="3E7B5B2F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1D65E47B" w14:textId="0362644D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828</w:t>
            </w:r>
          </w:p>
        </w:tc>
        <w:tc>
          <w:tcPr>
            <w:tcW w:w="1275" w:type="dxa"/>
          </w:tcPr>
          <w:p w14:paraId="68FB0452" w14:textId="70AE8E4C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2,40</w:t>
            </w:r>
          </w:p>
        </w:tc>
        <w:tc>
          <w:tcPr>
            <w:tcW w:w="1985" w:type="dxa"/>
          </w:tcPr>
          <w:p w14:paraId="00E19C21" w14:textId="134D580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6A2F4566" w14:textId="1936E6C7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416E053D" w14:textId="77777777" w:rsidTr="009D6399">
        <w:trPr>
          <w:trHeight w:val="20"/>
          <w:jc w:val="center"/>
        </w:trPr>
        <w:tc>
          <w:tcPr>
            <w:tcW w:w="858" w:type="dxa"/>
          </w:tcPr>
          <w:p w14:paraId="04B7D150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1AE59A52" w14:textId="3D7B60FD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831</w:t>
            </w:r>
          </w:p>
        </w:tc>
        <w:tc>
          <w:tcPr>
            <w:tcW w:w="1275" w:type="dxa"/>
          </w:tcPr>
          <w:p w14:paraId="755DEE5D" w14:textId="4144A672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1,73</w:t>
            </w:r>
          </w:p>
        </w:tc>
        <w:tc>
          <w:tcPr>
            <w:tcW w:w="1985" w:type="dxa"/>
          </w:tcPr>
          <w:p w14:paraId="2F8E56EE" w14:textId="6A4018C9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02A9A6BB" w14:textId="3803D593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3D8F80AF" w14:textId="77777777" w:rsidTr="009D6399">
        <w:trPr>
          <w:trHeight w:val="20"/>
          <w:jc w:val="center"/>
        </w:trPr>
        <w:tc>
          <w:tcPr>
            <w:tcW w:w="858" w:type="dxa"/>
          </w:tcPr>
          <w:p w14:paraId="7CAC934C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039BD588" w14:textId="01B249C5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833</w:t>
            </w:r>
          </w:p>
        </w:tc>
        <w:tc>
          <w:tcPr>
            <w:tcW w:w="1275" w:type="dxa"/>
          </w:tcPr>
          <w:p w14:paraId="0C5B6CE5" w14:textId="2FC4C2B0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1,77</w:t>
            </w:r>
          </w:p>
        </w:tc>
        <w:tc>
          <w:tcPr>
            <w:tcW w:w="1985" w:type="dxa"/>
          </w:tcPr>
          <w:p w14:paraId="2A6D404B" w14:textId="06253A3A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3C485271" w14:textId="5D37840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14E23089" w14:textId="77777777" w:rsidTr="009D6399">
        <w:trPr>
          <w:trHeight w:val="20"/>
          <w:jc w:val="center"/>
        </w:trPr>
        <w:tc>
          <w:tcPr>
            <w:tcW w:w="858" w:type="dxa"/>
          </w:tcPr>
          <w:p w14:paraId="01F33AFB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B2A71CB" w14:textId="2A6DB5A7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835</w:t>
            </w:r>
          </w:p>
        </w:tc>
        <w:tc>
          <w:tcPr>
            <w:tcW w:w="1275" w:type="dxa"/>
          </w:tcPr>
          <w:p w14:paraId="565C64F2" w14:textId="4DDE9EBC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1,78</w:t>
            </w:r>
          </w:p>
        </w:tc>
        <w:tc>
          <w:tcPr>
            <w:tcW w:w="1985" w:type="dxa"/>
          </w:tcPr>
          <w:p w14:paraId="31996D8F" w14:textId="35D11341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660CD206" w14:textId="30DC711E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0FB0DA4F" w14:textId="77777777" w:rsidTr="009D6399">
        <w:trPr>
          <w:trHeight w:val="20"/>
          <w:jc w:val="center"/>
        </w:trPr>
        <w:tc>
          <w:tcPr>
            <w:tcW w:w="858" w:type="dxa"/>
          </w:tcPr>
          <w:p w14:paraId="2E4FC1FF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44D2272F" w14:textId="707C6EAE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836</w:t>
            </w:r>
          </w:p>
        </w:tc>
        <w:tc>
          <w:tcPr>
            <w:tcW w:w="1275" w:type="dxa"/>
          </w:tcPr>
          <w:p w14:paraId="4D35FDDB" w14:textId="70AF07FD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1,67</w:t>
            </w:r>
          </w:p>
        </w:tc>
        <w:tc>
          <w:tcPr>
            <w:tcW w:w="1985" w:type="dxa"/>
          </w:tcPr>
          <w:p w14:paraId="2B5894D9" w14:textId="13EC50D6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00531DF4" w14:textId="6BE5D969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02E84A59" w14:textId="77777777" w:rsidTr="009D6399">
        <w:trPr>
          <w:trHeight w:val="20"/>
          <w:jc w:val="center"/>
        </w:trPr>
        <w:tc>
          <w:tcPr>
            <w:tcW w:w="858" w:type="dxa"/>
          </w:tcPr>
          <w:p w14:paraId="44248DD7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49624EFE" w14:textId="05D25BA4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837</w:t>
            </w:r>
          </w:p>
        </w:tc>
        <w:tc>
          <w:tcPr>
            <w:tcW w:w="1275" w:type="dxa"/>
          </w:tcPr>
          <w:p w14:paraId="5B7D309A" w14:textId="72125740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1,59</w:t>
            </w:r>
          </w:p>
        </w:tc>
        <w:tc>
          <w:tcPr>
            <w:tcW w:w="1985" w:type="dxa"/>
          </w:tcPr>
          <w:p w14:paraId="6CBE64FA" w14:textId="6BD28FC5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5F34AD46" w14:textId="07E277E0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297A0AF2" w14:textId="77777777" w:rsidTr="009D6399">
        <w:trPr>
          <w:trHeight w:val="20"/>
          <w:jc w:val="center"/>
        </w:trPr>
        <w:tc>
          <w:tcPr>
            <w:tcW w:w="858" w:type="dxa"/>
          </w:tcPr>
          <w:p w14:paraId="704A32FB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992C596" w14:textId="44AA26B0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418</w:t>
            </w:r>
          </w:p>
        </w:tc>
        <w:tc>
          <w:tcPr>
            <w:tcW w:w="1275" w:type="dxa"/>
          </w:tcPr>
          <w:p w14:paraId="3EB2F5D1" w14:textId="4E9B1244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1,17</w:t>
            </w:r>
          </w:p>
        </w:tc>
        <w:tc>
          <w:tcPr>
            <w:tcW w:w="1985" w:type="dxa"/>
          </w:tcPr>
          <w:p w14:paraId="728D2319" w14:textId="161D70DE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2B885D8F" w14:textId="027FB9BD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62DE4234" w14:textId="77777777" w:rsidTr="009D6399">
        <w:trPr>
          <w:trHeight w:val="20"/>
          <w:jc w:val="center"/>
        </w:trPr>
        <w:tc>
          <w:tcPr>
            <w:tcW w:w="858" w:type="dxa"/>
          </w:tcPr>
          <w:p w14:paraId="17023FEE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4C5B4AF8" w14:textId="2E189CDC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514</w:t>
            </w:r>
          </w:p>
        </w:tc>
        <w:tc>
          <w:tcPr>
            <w:tcW w:w="1275" w:type="dxa"/>
          </w:tcPr>
          <w:p w14:paraId="6557DB8E" w14:textId="01467BD1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1,52</w:t>
            </w:r>
          </w:p>
        </w:tc>
        <w:tc>
          <w:tcPr>
            <w:tcW w:w="1985" w:type="dxa"/>
          </w:tcPr>
          <w:p w14:paraId="768EB571" w14:textId="790526E7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5BD3AE9A" w14:textId="55B2624E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7CC22E31" w14:textId="77777777" w:rsidTr="009D6399">
        <w:trPr>
          <w:trHeight w:val="20"/>
          <w:jc w:val="center"/>
        </w:trPr>
        <w:tc>
          <w:tcPr>
            <w:tcW w:w="858" w:type="dxa"/>
          </w:tcPr>
          <w:p w14:paraId="237D4950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18724CD8" w14:textId="0808B6E1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581</w:t>
            </w:r>
          </w:p>
        </w:tc>
        <w:tc>
          <w:tcPr>
            <w:tcW w:w="1275" w:type="dxa"/>
          </w:tcPr>
          <w:p w14:paraId="73FAB895" w14:textId="515C80D3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0,97</w:t>
            </w:r>
          </w:p>
        </w:tc>
        <w:tc>
          <w:tcPr>
            <w:tcW w:w="1985" w:type="dxa"/>
          </w:tcPr>
          <w:p w14:paraId="74881C38" w14:textId="37723AF4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24AF865C" w14:textId="344C7CB5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0A6522E0" w14:textId="77777777" w:rsidTr="009D6399">
        <w:trPr>
          <w:trHeight w:val="20"/>
          <w:jc w:val="center"/>
        </w:trPr>
        <w:tc>
          <w:tcPr>
            <w:tcW w:w="858" w:type="dxa"/>
          </w:tcPr>
          <w:p w14:paraId="63F4CE3D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4198EAC7" w14:textId="64C6EEA3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755</w:t>
            </w:r>
          </w:p>
        </w:tc>
        <w:tc>
          <w:tcPr>
            <w:tcW w:w="1275" w:type="dxa"/>
          </w:tcPr>
          <w:p w14:paraId="2273AE5C" w14:textId="3EBDCC6A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4AF4BFA3" w14:textId="7558EBF7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2A689D3E" w14:textId="6F61561E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6D676A43" w14:textId="77777777" w:rsidTr="009D6399">
        <w:trPr>
          <w:trHeight w:val="20"/>
          <w:jc w:val="center"/>
        </w:trPr>
        <w:tc>
          <w:tcPr>
            <w:tcW w:w="858" w:type="dxa"/>
          </w:tcPr>
          <w:p w14:paraId="4287F0B4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742A07CC" w14:textId="1257D940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744</w:t>
            </w:r>
          </w:p>
        </w:tc>
        <w:tc>
          <w:tcPr>
            <w:tcW w:w="1275" w:type="dxa"/>
          </w:tcPr>
          <w:p w14:paraId="0B7A1838" w14:textId="4F361E74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65FFE09A" w14:textId="0431B29D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24585FFE" w14:textId="019DF24D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28FB5D7D" w14:textId="77777777" w:rsidTr="009D6399">
        <w:trPr>
          <w:trHeight w:val="20"/>
          <w:jc w:val="center"/>
        </w:trPr>
        <w:tc>
          <w:tcPr>
            <w:tcW w:w="858" w:type="dxa"/>
          </w:tcPr>
          <w:p w14:paraId="6A90BA35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4D4468B5" w14:textId="6A3B1670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743</w:t>
            </w:r>
          </w:p>
        </w:tc>
        <w:tc>
          <w:tcPr>
            <w:tcW w:w="1275" w:type="dxa"/>
          </w:tcPr>
          <w:p w14:paraId="5471BF58" w14:textId="77D8BFC5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2AC679C6" w14:textId="23652F7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1B3A5C80" w14:textId="7BDACA9C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25405AF1" w14:textId="77777777" w:rsidTr="009D6399">
        <w:trPr>
          <w:trHeight w:val="20"/>
          <w:jc w:val="center"/>
        </w:trPr>
        <w:tc>
          <w:tcPr>
            <w:tcW w:w="858" w:type="dxa"/>
          </w:tcPr>
          <w:p w14:paraId="1C6225A2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7C4A8BFE" w14:textId="5141D6C9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742</w:t>
            </w:r>
          </w:p>
        </w:tc>
        <w:tc>
          <w:tcPr>
            <w:tcW w:w="1275" w:type="dxa"/>
          </w:tcPr>
          <w:p w14:paraId="52E98ECD" w14:textId="65D9BE59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65182E4E" w14:textId="139BBAF9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6BB54C63" w14:textId="58609ABA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536305CE" w14:textId="77777777" w:rsidTr="009D6399">
        <w:trPr>
          <w:trHeight w:val="20"/>
          <w:jc w:val="center"/>
        </w:trPr>
        <w:tc>
          <w:tcPr>
            <w:tcW w:w="858" w:type="dxa"/>
          </w:tcPr>
          <w:p w14:paraId="7D837135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369AFDB5" w14:textId="6D685AA9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731</w:t>
            </w:r>
          </w:p>
        </w:tc>
        <w:tc>
          <w:tcPr>
            <w:tcW w:w="1275" w:type="dxa"/>
          </w:tcPr>
          <w:p w14:paraId="7303E18B" w14:textId="576AE8AC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76F074B3" w14:textId="0D1CBB39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01B9E3C1" w14:textId="2247318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53C5EB0F" w14:textId="77777777" w:rsidTr="009D6399">
        <w:trPr>
          <w:trHeight w:val="20"/>
          <w:jc w:val="center"/>
        </w:trPr>
        <w:tc>
          <w:tcPr>
            <w:tcW w:w="858" w:type="dxa"/>
          </w:tcPr>
          <w:p w14:paraId="240810AD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4748E4B" w14:textId="3B6D0240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730</w:t>
            </w:r>
          </w:p>
        </w:tc>
        <w:tc>
          <w:tcPr>
            <w:tcW w:w="1275" w:type="dxa"/>
          </w:tcPr>
          <w:p w14:paraId="6683BE18" w14:textId="5FFC1D13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6720794E" w14:textId="2043EE3F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63DA9653" w14:textId="6917B76F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0C6F4358" w14:textId="77777777" w:rsidTr="009D6399">
        <w:trPr>
          <w:trHeight w:val="20"/>
          <w:jc w:val="center"/>
        </w:trPr>
        <w:tc>
          <w:tcPr>
            <w:tcW w:w="858" w:type="dxa"/>
          </w:tcPr>
          <w:p w14:paraId="60D3888A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2E29EEA0" w14:textId="65F45B36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729</w:t>
            </w:r>
          </w:p>
        </w:tc>
        <w:tc>
          <w:tcPr>
            <w:tcW w:w="1275" w:type="dxa"/>
          </w:tcPr>
          <w:p w14:paraId="19B43776" w14:textId="6A5C0360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31C05A59" w14:textId="4DE50147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3B56CFD0" w14:textId="656EE67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51320F8F" w14:textId="77777777" w:rsidTr="009D6399">
        <w:trPr>
          <w:trHeight w:val="20"/>
          <w:jc w:val="center"/>
        </w:trPr>
        <w:tc>
          <w:tcPr>
            <w:tcW w:w="858" w:type="dxa"/>
          </w:tcPr>
          <w:p w14:paraId="53DBD0DB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32E835A1" w14:textId="66FA7521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763</w:t>
            </w:r>
          </w:p>
        </w:tc>
        <w:tc>
          <w:tcPr>
            <w:tcW w:w="1275" w:type="dxa"/>
          </w:tcPr>
          <w:p w14:paraId="115E33B0" w14:textId="316C6B79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65F1A460" w14:textId="6A8C7616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023BF4FC" w14:textId="299B2ACC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04C8CD50" w14:textId="77777777" w:rsidTr="009D6399">
        <w:trPr>
          <w:trHeight w:val="20"/>
          <w:jc w:val="center"/>
        </w:trPr>
        <w:tc>
          <w:tcPr>
            <w:tcW w:w="858" w:type="dxa"/>
          </w:tcPr>
          <w:p w14:paraId="61D2CE43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F3FC258" w14:textId="2763DDCC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850</w:t>
            </w:r>
          </w:p>
        </w:tc>
        <w:tc>
          <w:tcPr>
            <w:tcW w:w="1275" w:type="dxa"/>
          </w:tcPr>
          <w:p w14:paraId="7C0F9A48" w14:textId="3D40909C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2,16</w:t>
            </w:r>
          </w:p>
        </w:tc>
        <w:tc>
          <w:tcPr>
            <w:tcW w:w="1985" w:type="dxa"/>
          </w:tcPr>
          <w:p w14:paraId="7D9EC725" w14:textId="40C590CD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4F4AD48C" w14:textId="7650E741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14065538" w14:textId="77777777" w:rsidTr="009D6399">
        <w:trPr>
          <w:trHeight w:val="20"/>
          <w:jc w:val="center"/>
        </w:trPr>
        <w:tc>
          <w:tcPr>
            <w:tcW w:w="858" w:type="dxa"/>
          </w:tcPr>
          <w:p w14:paraId="3FA716AD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081DBBC6" w14:textId="70F87EAB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716</w:t>
            </w:r>
          </w:p>
        </w:tc>
        <w:tc>
          <w:tcPr>
            <w:tcW w:w="1275" w:type="dxa"/>
          </w:tcPr>
          <w:p w14:paraId="77B954FF" w14:textId="082069B3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1BFEB213" w14:textId="18C4A034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15024B10" w14:textId="4A429A7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53F301F8" w14:textId="77777777" w:rsidTr="009D6399">
        <w:trPr>
          <w:trHeight w:val="20"/>
          <w:jc w:val="center"/>
        </w:trPr>
        <w:tc>
          <w:tcPr>
            <w:tcW w:w="858" w:type="dxa"/>
          </w:tcPr>
          <w:p w14:paraId="684D0123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D318FA0" w14:textId="5E83AA01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286</w:t>
            </w:r>
          </w:p>
        </w:tc>
        <w:tc>
          <w:tcPr>
            <w:tcW w:w="1275" w:type="dxa"/>
          </w:tcPr>
          <w:p w14:paraId="215FED41" w14:textId="7C1DC81E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1,17</w:t>
            </w:r>
          </w:p>
        </w:tc>
        <w:tc>
          <w:tcPr>
            <w:tcW w:w="1985" w:type="dxa"/>
          </w:tcPr>
          <w:p w14:paraId="781DA177" w14:textId="782CD48B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23C83DAE" w14:textId="6AE2C85D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45F50934" w14:textId="77777777" w:rsidTr="009D6399">
        <w:trPr>
          <w:trHeight w:val="20"/>
          <w:jc w:val="center"/>
        </w:trPr>
        <w:tc>
          <w:tcPr>
            <w:tcW w:w="858" w:type="dxa"/>
          </w:tcPr>
          <w:p w14:paraId="5782961F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47C5F815" w14:textId="1D932C59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762</w:t>
            </w:r>
          </w:p>
        </w:tc>
        <w:tc>
          <w:tcPr>
            <w:tcW w:w="1275" w:type="dxa"/>
          </w:tcPr>
          <w:p w14:paraId="10CB08C9" w14:textId="32191924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581CC19D" w14:textId="192D78F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623C7F85" w14:textId="00868C34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6382E85B" w14:textId="77777777" w:rsidTr="009D6399">
        <w:trPr>
          <w:trHeight w:val="20"/>
          <w:jc w:val="center"/>
        </w:trPr>
        <w:tc>
          <w:tcPr>
            <w:tcW w:w="858" w:type="dxa"/>
          </w:tcPr>
          <w:p w14:paraId="57177D17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3B26ADDA" w14:textId="07E64682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761</w:t>
            </w:r>
          </w:p>
        </w:tc>
        <w:tc>
          <w:tcPr>
            <w:tcW w:w="1275" w:type="dxa"/>
          </w:tcPr>
          <w:p w14:paraId="55E85D82" w14:textId="282BA732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4E5831D9" w14:textId="44BD4CA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287D21B5" w14:textId="2D32917D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766CAB51" w14:textId="77777777" w:rsidTr="009D6399">
        <w:trPr>
          <w:trHeight w:val="20"/>
          <w:jc w:val="center"/>
        </w:trPr>
        <w:tc>
          <w:tcPr>
            <w:tcW w:w="858" w:type="dxa"/>
          </w:tcPr>
          <w:p w14:paraId="2F89FFBF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5C250F7D" w14:textId="2DB9E4F5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760</w:t>
            </w:r>
          </w:p>
        </w:tc>
        <w:tc>
          <w:tcPr>
            <w:tcW w:w="1275" w:type="dxa"/>
          </w:tcPr>
          <w:p w14:paraId="14D004BB" w14:textId="4F9162E5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0B523701" w14:textId="0804402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6C14D643" w14:textId="261DE68B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07B73431" w14:textId="77777777" w:rsidTr="009D6399">
        <w:trPr>
          <w:trHeight w:val="20"/>
          <w:jc w:val="center"/>
        </w:trPr>
        <w:tc>
          <w:tcPr>
            <w:tcW w:w="858" w:type="dxa"/>
          </w:tcPr>
          <w:p w14:paraId="6104EBDB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14D918DD" w14:textId="178BC781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756</w:t>
            </w:r>
          </w:p>
        </w:tc>
        <w:tc>
          <w:tcPr>
            <w:tcW w:w="1275" w:type="dxa"/>
          </w:tcPr>
          <w:p w14:paraId="679B83C4" w14:textId="6871714F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541AD9DB" w14:textId="64223C2F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252496BA" w14:textId="106BC12D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6ACDC93B" w14:textId="77777777" w:rsidTr="009D6399">
        <w:trPr>
          <w:trHeight w:val="20"/>
          <w:jc w:val="center"/>
        </w:trPr>
        <w:tc>
          <w:tcPr>
            <w:tcW w:w="858" w:type="dxa"/>
          </w:tcPr>
          <w:p w14:paraId="12CD7ADD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FEF1FC9" w14:textId="6314CE8C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765</w:t>
            </w:r>
          </w:p>
        </w:tc>
        <w:tc>
          <w:tcPr>
            <w:tcW w:w="1275" w:type="dxa"/>
          </w:tcPr>
          <w:p w14:paraId="43A3685E" w14:textId="3044AB73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1,05</w:t>
            </w:r>
          </w:p>
        </w:tc>
        <w:tc>
          <w:tcPr>
            <w:tcW w:w="1985" w:type="dxa"/>
          </w:tcPr>
          <w:p w14:paraId="6EE7ABD9" w14:textId="10DE969F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48B88B88" w14:textId="4644F8E0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proofErr w:type="spellStart"/>
            <w:r w:rsidRPr="00D07A38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E975B1" w:rsidRPr="00F07CD7" w14:paraId="0C71A6FB" w14:textId="77777777" w:rsidTr="009D6399">
        <w:trPr>
          <w:trHeight w:val="20"/>
          <w:jc w:val="center"/>
        </w:trPr>
        <w:tc>
          <w:tcPr>
            <w:tcW w:w="858" w:type="dxa"/>
          </w:tcPr>
          <w:p w14:paraId="77463FA8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5D051960" w14:textId="5C2CE4AC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1275" w:type="dxa"/>
          </w:tcPr>
          <w:p w14:paraId="27AB4FC5" w14:textId="414D75AD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3,20</w:t>
            </w:r>
          </w:p>
        </w:tc>
        <w:tc>
          <w:tcPr>
            <w:tcW w:w="1985" w:type="dxa"/>
          </w:tcPr>
          <w:p w14:paraId="721FEE83" w14:textId="1AC50262" w:rsid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4E0E0F66" w14:textId="14EB1A74" w:rsidR="00E975B1" w:rsidRPr="00E975B1" w:rsidRDefault="00E975B1" w:rsidP="00E9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Бучая</w:t>
            </w:r>
          </w:p>
        </w:tc>
      </w:tr>
      <w:tr w:rsidR="00E975B1" w:rsidRPr="00F07CD7" w14:paraId="1EEC7545" w14:textId="77777777" w:rsidTr="009D6399">
        <w:trPr>
          <w:trHeight w:val="20"/>
          <w:jc w:val="center"/>
        </w:trPr>
        <w:tc>
          <w:tcPr>
            <w:tcW w:w="858" w:type="dxa"/>
          </w:tcPr>
          <w:p w14:paraId="18BB98EC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FE64E3A" w14:textId="53A83A80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1275" w:type="dxa"/>
          </w:tcPr>
          <w:p w14:paraId="7154059F" w14:textId="77D9135E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2,52</w:t>
            </w:r>
          </w:p>
        </w:tc>
        <w:tc>
          <w:tcPr>
            <w:tcW w:w="1985" w:type="dxa"/>
          </w:tcPr>
          <w:p w14:paraId="3F689D06" w14:textId="0B012A11" w:rsid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2B5CB730" w14:textId="46B78566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Бучая</w:t>
            </w:r>
          </w:p>
        </w:tc>
      </w:tr>
      <w:tr w:rsidR="00E975B1" w:rsidRPr="00F07CD7" w14:paraId="3CDD0130" w14:textId="77777777" w:rsidTr="009D6399">
        <w:trPr>
          <w:trHeight w:val="20"/>
          <w:jc w:val="center"/>
        </w:trPr>
        <w:tc>
          <w:tcPr>
            <w:tcW w:w="858" w:type="dxa"/>
          </w:tcPr>
          <w:p w14:paraId="181B1287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1A2736C" w14:textId="5DC8F94E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</w:tcPr>
          <w:p w14:paraId="3032E0C9" w14:textId="0210FE6E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3,66</w:t>
            </w:r>
          </w:p>
        </w:tc>
        <w:tc>
          <w:tcPr>
            <w:tcW w:w="1985" w:type="dxa"/>
          </w:tcPr>
          <w:p w14:paraId="2AE63DBC" w14:textId="09856EE1" w:rsid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5DDB3068" w14:textId="5EFB5287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Бучая</w:t>
            </w:r>
          </w:p>
        </w:tc>
      </w:tr>
      <w:tr w:rsidR="00E975B1" w:rsidRPr="00F07CD7" w14:paraId="53BFADA6" w14:textId="77777777" w:rsidTr="009D6399">
        <w:trPr>
          <w:trHeight w:val="20"/>
          <w:jc w:val="center"/>
        </w:trPr>
        <w:tc>
          <w:tcPr>
            <w:tcW w:w="858" w:type="dxa"/>
          </w:tcPr>
          <w:p w14:paraId="5901541E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2304F3D1" w14:textId="60FD7450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275" w:type="dxa"/>
          </w:tcPr>
          <w:p w14:paraId="100A6881" w14:textId="7663FD4C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3,51</w:t>
            </w:r>
          </w:p>
        </w:tc>
        <w:tc>
          <w:tcPr>
            <w:tcW w:w="1985" w:type="dxa"/>
          </w:tcPr>
          <w:p w14:paraId="7A57CC97" w14:textId="6A99E5FF" w:rsid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1550B1BF" w14:textId="2D19697D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Бучая</w:t>
            </w:r>
          </w:p>
        </w:tc>
      </w:tr>
      <w:tr w:rsidR="00E975B1" w:rsidRPr="00F07CD7" w14:paraId="2EBA2060" w14:textId="77777777" w:rsidTr="009D6399">
        <w:trPr>
          <w:trHeight w:val="20"/>
          <w:jc w:val="center"/>
        </w:trPr>
        <w:tc>
          <w:tcPr>
            <w:tcW w:w="858" w:type="dxa"/>
          </w:tcPr>
          <w:p w14:paraId="2F74A187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28657EA1" w14:textId="74F95474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275" w:type="dxa"/>
          </w:tcPr>
          <w:p w14:paraId="58B79E02" w14:textId="1C29CC1F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3,66</w:t>
            </w:r>
          </w:p>
        </w:tc>
        <w:tc>
          <w:tcPr>
            <w:tcW w:w="1985" w:type="dxa"/>
          </w:tcPr>
          <w:p w14:paraId="1735A36C" w14:textId="42F0B1EF" w:rsid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7FCB20E6" w14:textId="26E6E947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Бучая</w:t>
            </w:r>
          </w:p>
        </w:tc>
      </w:tr>
      <w:tr w:rsidR="00E975B1" w:rsidRPr="00F07CD7" w14:paraId="108A2ED0" w14:textId="77777777" w:rsidTr="009D6399">
        <w:trPr>
          <w:trHeight w:val="20"/>
          <w:jc w:val="center"/>
        </w:trPr>
        <w:tc>
          <w:tcPr>
            <w:tcW w:w="858" w:type="dxa"/>
          </w:tcPr>
          <w:p w14:paraId="287C3BA9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41097CFD" w14:textId="0A887CFC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</w:tcPr>
          <w:p w14:paraId="240CD166" w14:textId="312F7A1B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3,66</w:t>
            </w:r>
          </w:p>
        </w:tc>
        <w:tc>
          <w:tcPr>
            <w:tcW w:w="1985" w:type="dxa"/>
          </w:tcPr>
          <w:p w14:paraId="1ACA0794" w14:textId="03901F44" w:rsid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53918438" w14:textId="4B0C185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Бучая</w:t>
            </w:r>
          </w:p>
        </w:tc>
      </w:tr>
      <w:tr w:rsidR="00E975B1" w:rsidRPr="00F07CD7" w14:paraId="51126612" w14:textId="77777777" w:rsidTr="009D6399">
        <w:trPr>
          <w:trHeight w:val="20"/>
          <w:jc w:val="center"/>
        </w:trPr>
        <w:tc>
          <w:tcPr>
            <w:tcW w:w="858" w:type="dxa"/>
          </w:tcPr>
          <w:p w14:paraId="75DD57E2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478166B9" w14:textId="056C3E3F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</w:tcPr>
          <w:p w14:paraId="4A4E9728" w14:textId="249CA199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3,05</w:t>
            </w:r>
          </w:p>
        </w:tc>
        <w:tc>
          <w:tcPr>
            <w:tcW w:w="1985" w:type="dxa"/>
          </w:tcPr>
          <w:p w14:paraId="4409AC1A" w14:textId="2A0EBAFE" w:rsid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421C41BA" w14:textId="12285FA5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Бучая</w:t>
            </w:r>
          </w:p>
        </w:tc>
      </w:tr>
      <w:tr w:rsidR="00E975B1" w:rsidRPr="00F07CD7" w14:paraId="60B9BB80" w14:textId="77777777" w:rsidTr="009D6399">
        <w:trPr>
          <w:trHeight w:val="20"/>
          <w:jc w:val="center"/>
        </w:trPr>
        <w:tc>
          <w:tcPr>
            <w:tcW w:w="858" w:type="dxa"/>
          </w:tcPr>
          <w:p w14:paraId="0950A8DC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766AB7D1" w14:textId="27F03297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</w:tcPr>
          <w:p w14:paraId="771ABA18" w14:textId="44D193B0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2,78</w:t>
            </w:r>
          </w:p>
        </w:tc>
        <w:tc>
          <w:tcPr>
            <w:tcW w:w="1985" w:type="dxa"/>
          </w:tcPr>
          <w:p w14:paraId="57621D95" w14:textId="31E9E75A" w:rsid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6A15C880" w14:textId="755D3A30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Бучая</w:t>
            </w:r>
          </w:p>
        </w:tc>
      </w:tr>
      <w:tr w:rsidR="00E975B1" w:rsidRPr="00F07CD7" w14:paraId="7AD8C911" w14:textId="77777777" w:rsidTr="009D6399">
        <w:trPr>
          <w:trHeight w:val="20"/>
          <w:jc w:val="center"/>
        </w:trPr>
        <w:tc>
          <w:tcPr>
            <w:tcW w:w="858" w:type="dxa"/>
          </w:tcPr>
          <w:p w14:paraId="1182C7C2" w14:textId="77777777" w:rsidR="00E975B1" w:rsidRPr="00D07A38" w:rsidRDefault="00E975B1" w:rsidP="00082A8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14:paraId="61362315" w14:textId="371B8FB2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14:paraId="74ECD303" w14:textId="37646174" w:rsidR="00E975B1" w:rsidRP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975B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3,51</w:t>
            </w:r>
          </w:p>
        </w:tc>
        <w:tc>
          <w:tcPr>
            <w:tcW w:w="1985" w:type="dxa"/>
          </w:tcPr>
          <w:p w14:paraId="3C6819FE" w14:textId="148E431E" w:rsidR="00E975B1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рілля</w:t>
            </w:r>
          </w:p>
        </w:tc>
        <w:tc>
          <w:tcPr>
            <w:tcW w:w="3792" w:type="dxa"/>
          </w:tcPr>
          <w:p w14:paraId="00BA0184" w14:textId="30B19D28" w:rsidR="00E975B1" w:rsidRPr="00D07A38" w:rsidRDefault="00E975B1" w:rsidP="00693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A38">
              <w:rPr>
                <w:rFonts w:ascii="Times New Roman" w:hAnsi="Times New Roman"/>
                <w:sz w:val="24"/>
                <w:szCs w:val="24"/>
              </w:rPr>
              <w:t xml:space="preserve">за межами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Бучая</w:t>
            </w:r>
          </w:p>
        </w:tc>
      </w:tr>
    </w:tbl>
    <w:p w14:paraId="4A70E9A5" w14:textId="77777777" w:rsidR="00756A5E" w:rsidRPr="00F07CD7" w:rsidRDefault="00756A5E" w:rsidP="00693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DF1D3D" w14:textId="77777777" w:rsidR="00625459" w:rsidRPr="00F07CD7" w:rsidRDefault="00625459" w:rsidP="006938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6B8A6F" w14:textId="313FCED8" w:rsidR="00064A09" w:rsidRPr="00F07CD7" w:rsidRDefault="00C51169" w:rsidP="006938F5">
      <w:pPr>
        <w:tabs>
          <w:tab w:val="left" w:pos="6237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 w:rsidR="006938F5" w:rsidRPr="00F07CD7">
        <w:rPr>
          <w:rFonts w:ascii="Times New Roman" w:hAnsi="Times New Roman"/>
          <w:b/>
          <w:sz w:val="28"/>
          <w:szCs w:val="28"/>
          <w:lang w:val="uk-UA"/>
        </w:rPr>
        <w:tab/>
      </w:r>
      <w:r w:rsidRPr="00F07CD7">
        <w:rPr>
          <w:rFonts w:ascii="Times New Roman" w:hAnsi="Times New Roman"/>
          <w:b/>
          <w:sz w:val="28"/>
          <w:szCs w:val="28"/>
          <w:lang w:val="uk-UA"/>
        </w:rPr>
        <w:t>Віктор КОСТЮЧЕНКО</w:t>
      </w:r>
    </w:p>
    <w:p w14:paraId="6D075C66" w14:textId="4E709A5B" w:rsidR="006938F5" w:rsidRPr="00F07CD7" w:rsidRDefault="006938F5" w:rsidP="006938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6938F5" w:rsidRPr="00F07CD7" w:rsidSect="00C16253">
          <w:headerReference w:type="first" r:id="rId11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57"/>
      </w:tblGrid>
      <w:tr w:rsidR="00DB1E27" w:rsidRPr="00F07CD7" w14:paraId="07124EED" w14:textId="77777777" w:rsidTr="00240CD5">
        <w:trPr>
          <w:trHeight w:val="20"/>
          <w:jc w:val="right"/>
        </w:trPr>
        <w:tc>
          <w:tcPr>
            <w:tcW w:w="4819" w:type="dxa"/>
          </w:tcPr>
          <w:p w14:paraId="28256622" w14:textId="12368996" w:rsidR="00DB1E27" w:rsidRPr="00F07CD7" w:rsidRDefault="00DB1E27" w:rsidP="00240CD5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07C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  <w:p w14:paraId="3DCBF793" w14:textId="77777777" w:rsidR="00DB1E27" w:rsidRPr="00F07CD7" w:rsidRDefault="00DB1E27" w:rsidP="00240CD5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07C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54E59858" w14:textId="77777777" w:rsidR="00DB1E27" w:rsidRPr="00F07CD7" w:rsidRDefault="00DB1E27" w:rsidP="00240CD5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07C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 № _______________</w:t>
            </w:r>
          </w:p>
        </w:tc>
      </w:tr>
    </w:tbl>
    <w:p w14:paraId="646A7D3D" w14:textId="77777777" w:rsidR="00DB1E27" w:rsidRPr="00F07CD7" w:rsidRDefault="00DB1E27" w:rsidP="00DB1E27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4536E44" w14:textId="74648EAA" w:rsidR="00DB1E27" w:rsidRPr="00F07CD7" w:rsidRDefault="00DB1E27" w:rsidP="00DB1E2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Pr="00F07CD7">
        <w:rPr>
          <w:rFonts w:ascii="Times New Roman" w:hAnsi="Times New Roman"/>
          <w:b/>
          <w:sz w:val="28"/>
          <w:szCs w:val="28"/>
          <w:lang w:val="uk-UA"/>
        </w:rPr>
        <w:br/>
        <w:t xml:space="preserve">земельних ділянок </w:t>
      </w:r>
      <w:r w:rsidRPr="00DB1E27">
        <w:rPr>
          <w:rFonts w:ascii="Times New Roman" w:hAnsi="Times New Roman"/>
          <w:b/>
          <w:sz w:val="28"/>
          <w:szCs w:val="28"/>
          <w:lang w:val="uk-UA"/>
        </w:rPr>
        <w:t>(під польовими дорогами, запроектованими для доступу до земельних ділянок, розташованих у масиві земель сільськогосподарського призначення)</w:t>
      </w:r>
      <w:r w:rsidRPr="00F07CD7">
        <w:rPr>
          <w:rFonts w:ascii="Times New Roman" w:hAnsi="Times New Roman"/>
          <w:b/>
          <w:sz w:val="28"/>
          <w:szCs w:val="28"/>
          <w:lang w:val="uk-UA"/>
        </w:rPr>
        <w:t xml:space="preserve"> щодо яких надається дозвіл </w:t>
      </w:r>
      <w:r w:rsidRPr="00DB1E27">
        <w:rPr>
          <w:rFonts w:ascii="Times New Roman" w:hAnsi="Times New Roman"/>
          <w:b/>
          <w:sz w:val="28"/>
          <w:szCs w:val="28"/>
          <w:lang w:val="uk-UA"/>
        </w:rPr>
        <w:t>ТОВ "БІГРАЙЗ-СВ"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7CD7">
        <w:rPr>
          <w:rFonts w:ascii="Times New Roman" w:hAnsi="Times New Roman"/>
          <w:b/>
          <w:sz w:val="28"/>
          <w:szCs w:val="28"/>
          <w:lang w:val="uk-UA"/>
        </w:rPr>
        <w:t xml:space="preserve">на розроблення технічної документації із землеустрою щодо інвентаризації земельних ділянок 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F07CD7">
        <w:rPr>
          <w:rFonts w:ascii="Times New Roman" w:hAnsi="Times New Roman"/>
          <w:b/>
          <w:sz w:val="28"/>
          <w:szCs w:val="28"/>
          <w:lang w:val="uk-UA"/>
        </w:rPr>
        <w:t xml:space="preserve">за межами с. </w:t>
      </w:r>
      <w:r>
        <w:rPr>
          <w:rFonts w:ascii="Times New Roman" w:hAnsi="Times New Roman"/>
          <w:b/>
          <w:sz w:val="28"/>
          <w:szCs w:val="28"/>
          <w:lang w:val="uk-UA"/>
        </w:rPr>
        <w:t>Куражин</w:t>
      </w:r>
      <w:r w:rsidRPr="00F07CD7">
        <w:rPr>
          <w:rFonts w:ascii="Times New Roman" w:hAnsi="Times New Roman"/>
          <w:b/>
          <w:sz w:val="28"/>
          <w:szCs w:val="28"/>
          <w:lang w:val="uk-UA"/>
        </w:rPr>
        <w:t xml:space="preserve"> на території Новоушицької </w:t>
      </w:r>
      <w:r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 w:rsidRPr="00F07CD7">
        <w:rPr>
          <w:rFonts w:ascii="Times New Roman" w:hAnsi="Times New Roman"/>
          <w:b/>
          <w:sz w:val="28"/>
          <w:szCs w:val="28"/>
          <w:lang w:val="uk-UA"/>
        </w:rPr>
        <w:t>, Кам’янець-Подільсько</w:t>
      </w:r>
      <w:r>
        <w:rPr>
          <w:rFonts w:ascii="Times New Roman" w:hAnsi="Times New Roman"/>
          <w:b/>
          <w:sz w:val="28"/>
          <w:szCs w:val="28"/>
          <w:lang w:val="uk-UA"/>
        </w:rPr>
        <w:t>го району, Хмельницької області</w:t>
      </w:r>
    </w:p>
    <w:p w14:paraId="6FBA1020" w14:textId="77777777" w:rsidR="00DB1E27" w:rsidRPr="00F07CD7" w:rsidRDefault="00DB1E27" w:rsidP="00DB1E2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5183" w:type="pct"/>
        <w:tblInd w:w="-465" w:type="dxa"/>
        <w:tblLayout w:type="fixed"/>
        <w:tblLook w:val="04A0" w:firstRow="1" w:lastRow="0" w:firstColumn="1" w:lastColumn="0" w:noHBand="0" w:noVBand="1"/>
      </w:tblPr>
      <w:tblGrid>
        <w:gridCol w:w="573"/>
        <w:gridCol w:w="1276"/>
        <w:gridCol w:w="2693"/>
        <w:gridCol w:w="567"/>
        <w:gridCol w:w="1134"/>
        <w:gridCol w:w="3827"/>
      </w:tblGrid>
      <w:tr w:rsidR="00055FEF" w:rsidRPr="00DB1E27" w14:paraId="2966A731" w14:textId="77777777" w:rsidTr="00055FEF">
        <w:trPr>
          <w:trHeight w:val="20"/>
        </w:trPr>
        <w:tc>
          <w:tcPr>
            <w:tcW w:w="573" w:type="dxa"/>
          </w:tcPr>
          <w:p w14:paraId="50098B44" w14:textId="77777777" w:rsidR="00055FEF" w:rsidRPr="00D07A38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930A26C" w14:textId="77777777" w:rsidR="00055FEF" w:rsidRPr="00D07A38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79D3C03B" w14:textId="77777777" w:rsidR="00055FEF" w:rsidRPr="00D07A38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276" w:type="dxa"/>
          </w:tcPr>
          <w:p w14:paraId="681D86B5" w14:textId="77777777" w:rsidR="00055FEF" w:rsidRPr="00D07A38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FC5B48E" w14:textId="77777777" w:rsidR="00055FEF" w:rsidRPr="00D07A38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Площа га</w:t>
            </w:r>
          </w:p>
        </w:tc>
        <w:tc>
          <w:tcPr>
            <w:tcW w:w="2693" w:type="dxa"/>
          </w:tcPr>
          <w:p w14:paraId="20EC732A" w14:textId="77777777" w:rsidR="00055FEF" w:rsidRPr="00D07A38" w:rsidRDefault="00055FEF" w:rsidP="00226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778095F" w14:textId="2A0AE8CD" w:rsidR="00055FEF" w:rsidRPr="00D07A38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7A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розташування земельних ділянок</w:t>
            </w:r>
          </w:p>
        </w:tc>
        <w:tc>
          <w:tcPr>
            <w:tcW w:w="567" w:type="dxa"/>
          </w:tcPr>
          <w:p w14:paraId="430A8D24" w14:textId="77777777" w:rsidR="00055FEF" w:rsidRPr="00055FEF" w:rsidRDefault="00055FEF" w:rsidP="0005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74958137" w14:textId="06D582F0" w:rsidR="00055FEF" w:rsidRPr="00D07A38" w:rsidRDefault="00055FEF" w:rsidP="00055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134" w:type="dxa"/>
          </w:tcPr>
          <w:p w14:paraId="190713B3" w14:textId="77777777" w:rsidR="00055FEF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A5101E5" w14:textId="55DC3B51" w:rsidR="00055FEF" w:rsidRPr="00D07A38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Площа га</w:t>
            </w:r>
          </w:p>
        </w:tc>
        <w:tc>
          <w:tcPr>
            <w:tcW w:w="3827" w:type="dxa"/>
          </w:tcPr>
          <w:p w14:paraId="1A1D9950" w14:textId="77777777" w:rsidR="00055FEF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0D79472" w14:textId="7C8F4430" w:rsidR="00055FEF" w:rsidRPr="00D07A38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розташування земельних ділянок</w:t>
            </w:r>
          </w:p>
        </w:tc>
      </w:tr>
      <w:tr w:rsidR="00055FEF" w:rsidRPr="00F07CD7" w14:paraId="2D3780BA" w14:textId="77777777" w:rsidTr="0014289F">
        <w:trPr>
          <w:trHeight w:val="20"/>
        </w:trPr>
        <w:tc>
          <w:tcPr>
            <w:tcW w:w="573" w:type="dxa"/>
          </w:tcPr>
          <w:p w14:paraId="6228CB1B" w14:textId="77777777" w:rsidR="00055FEF" w:rsidRPr="00D07A38" w:rsidRDefault="00055FEF" w:rsidP="00DB1E27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8CE133A" w14:textId="51434111" w:rsidR="00055FEF" w:rsidRPr="00055FEF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</w:rPr>
              <w:t>0,5635</w:t>
            </w:r>
          </w:p>
        </w:tc>
        <w:tc>
          <w:tcPr>
            <w:tcW w:w="2693" w:type="dxa"/>
          </w:tcPr>
          <w:p w14:paraId="5AC34CC1" w14:textId="7F91D271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  <w:tc>
          <w:tcPr>
            <w:tcW w:w="567" w:type="dxa"/>
          </w:tcPr>
          <w:p w14:paraId="3E8DEF34" w14:textId="130C5270" w:rsidR="00055FEF" w:rsidRPr="00055FEF" w:rsidRDefault="00055FEF" w:rsidP="00055FEF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14:paraId="3056FEAF" w14:textId="210CA9C6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color w:val="000000"/>
                <w:sz w:val="24"/>
                <w:szCs w:val="24"/>
              </w:rPr>
              <w:t>0,5734</w:t>
            </w:r>
          </w:p>
        </w:tc>
        <w:tc>
          <w:tcPr>
            <w:tcW w:w="3827" w:type="dxa"/>
          </w:tcPr>
          <w:p w14:paraId="6BF1903E" w14:textId="1F37D323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</w:tr>
      <w:tr w:rsidR="00055FEF" w:rsidRPr="00F07CD7" w14:paraId="00E9DF95" w14:textId="77777777" w:rsidTr="0014289F">
        <w:trPr>
          <w:trHeight w:val="20"/>
        </w:trPr>
        <w:tc>
          <w:tcPr>
            <w:tcW w:w="573" w:type="dxa"/>
          </w:tcPr>
          <w:p w14:paraId="1D0AA112" w14:textId="77777777" w:rsidR="00055FEF" w:rsidRPr="00D07A38" w:rsidRDefault="00055FEF" w:rsidP="00DB1E27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BD1E81C" w14:textId="1C241B25" w:rsidR="00055FEF" w:rsidRPr="00055FEF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</w:rPr>
              <w:t>0,1434</w:t>
            </w:r>
          </w:p>
        </w:tc>
        <w:tc>
          <w:tcPr>
            <w:tcW w:w="2693" w:type="dxa"/>
          </w:tcPr>
          <w:p w14:paraId="577E0C3A" w14:textId="166D099F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  <w:tc>
          <w:tcPr>
            <w:tcW w:w="567" w:type="dxa"/>
          </w:tcPr>
          <w:p w14:paraId="3809C7F2" w14:textId="11647F8D" w:rsidR="00055FEF" w:rsidRPr="00055FEF" w:rsidRDefault="00055FEF" w:rsidP="00055FEF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14:paraId="751C475E" w14:textId="7DD9C1C8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color w:val="000000"/>
                <w:sz w:val="24"/>
                <w:szCs w:val="24"/>
              </w:rPr>
              <w:t>0,1921</w:t>
            </w:r>
          </w:p>
        </w:tc>
        <w:tc>
          <w:tcPr>
            <w:tcW w:w="3827" w:type="dxa"/>
          </w:tcPr>
          <w:p w14:paraId="7EC25954" w14:textId="33BA1DCD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</w:tr>
      <w:tr w:rsidR="00055FEF" w:rsidRPr="00F07CD7" w14:paraId="2A6B398F" w14:textId="77777777" w:rsidTr="0014289F">
        <w:trPr>
          <w:trHeight w:val="20"/>
        </w:trPr>
        <w:tc>
          <w:tcPr>
            <w:tcW w:w="573" w:type="dxa"/>
          </w:tcPr>
          <w:p w14:paraId="63620A9A" w14:textId="77777777" w:rsidR="00055FEF" w:rsidRPr="00D07A38" w:rsidRDefault="00055FEF" w:rsidP="00DB1E27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33D9CE6" w14:textId="3032187C" w:rsidR="00055FEF" w:rsidRPr="00055FEF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</w:rPr>
              <w:t>0,6682</w:t>
            </w:r>
          </w:p>
        </w:tc>
        <w:tc>
          <w:tcPr>
            <w:tcW w:w="2693" w:type="dxa"/>
          </w:tcPr>
          <w:p w14:paraId="5C858575" w14:textId="7016CB8F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  <w:tc>
          <w:tcPr>
            <w:tcW w:w="567" w:type="dxa"/>
          </w:tcPr>
          <w:p w14:paraId="7540F8CB" w14:textId="19A7FC44" w:rsidR="00055FEF" w:rsidRPr="00055FEF" w:rsidRDefault="00055FEF" w:rsidP="00055FEF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14:paraId="42DD2D96" w14:textId="25EBFFFB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color w:val="000000"/>
                <w:sz w:val="24"/>
                <w:szCs w:val="24"/>
              </w:rPr>
              <w:t>0,3657</w:t>
            </w:r>
          </w:p>
        </w:tc>
        <w:tc>
          <w:tcPr>
            <w:tcW w:w="3827" w:type="dxa"/>
          </w:tcPr>
          <w:p w14:paraId="2DB8ED10" w14:textId="06162189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</w:tr>
      <w:tr w:rsidR="00055FEF" w:rsidRPr="00F07CD7" w14:paraId="667257C1" w14:textId="77777777" w:rsidTr="0014289F">
        <w:trPr>
          <w:trHeight w:val="20"/>
        </w:trPr>
        <w:tc>
          <w:tcPr>
            <w:tcW w:w="573" w:type="dxa"/>
          </w:tcPr>
          <w:p w14:paraId="444B7DA5" w14:textId="77777777" w:rsidR="00055FEF" w:rsidRPr="00D07A38" w:rsidRDefault="00055FEF" w:rsidP="00DB1E27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F200939" w14:textId="0CE20FD0" w:rsidR="00055FEF" w:rsidRPr="00055FEF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</w:rPr>
              <w:t>0,3996</w:t>
            </w:r>
          </w:p>
        </w:tc>
        <w:tc>
          <w:tcPr>
            <w:tcW w:w="2693" w:type="dxa"/>
          </w:tcPr>
          <w:p w14:paraId="6CDB0FF0" w14:textId="358C32FF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  <w:tc>
          <w:tcPr>
            <w:tcW w:w="567" w:type="dxa"/>
          </w:tcPr>
          <w:p w14:paraId="79AF01B6" w14:textId="095DC1A8" w:rsidR="00055FEF" w:rsidRPr="00055FEF" w:rsidRDefault="00055FEF" w:rsidP="00055FEF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14:paraId="0F93A6B9" w14:textId="69C8106E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color w:val="000000"/>
                <w:sz w:val="24"/>
                <w:szCs w:val="24"/>
              </w:rPr>
              <w:t>0,4584</w:t>
            </w:r>
          </w:p>
        </w:tc>
        <w:tc>
          <w:tcPr>
            <w:tcW w:w="3827" w:type="dxa"/>
          </w:tcPr>
          <w:p w14:paraId="2B0E80DD" w14:textId="1A113301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</w:tr>
      <w:tr w:rsidR="00055FEF" w:rsidRPr="00F07CD7" w14:paraId="19F21941" w14:textId="77777777" w:rsidTr="0014289F">
        <w:trPr>
          <w:trHeight w:val="20"/>
        </w:trPr>
        <w:tc>
          <w:tcPr>
            <w:tcW w:w="573" w:type="dxa"/>
          </w:tcPr>
          <w:p w14:paraId="36B1D16B" w14:textId="77777777" w:rsidR="00055FEF" w:rsidRPr="00D07A38" w:rsidRDefault="00055FEF" w:rsidP="00DB1E27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5EBBC30C" w14:textId="57854BF8" w:rsidR="00055FEF" w:rsidRPr="00055FEF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</w:rPr>
              <w:t>0,1887</w:t>
            </w:r>
          </w:p>
        </w:tc>
        <w:tc>
          <w:tcPr>
            <w:tcW w:w="2693" w:type="dxa"/>
          </w:tcPr>
          <w:p w14:paraId="2096530D" w14:textId="5E8D38D3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  <w:tc>
          <w:tcPr>
            <w:tcW w:w="567" w:type="dxa"/>
          </w:tcPr>
          <w:p w14:paraId="6D55145D" w14:textId="2AFF5616" w:rsidR="00055FEF" w:rsidRPr="00055FEF" w:rsidRDefault="00055FEF" w:rsidP="00055FEF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14:paraId="0EA48566" w14:textId="3B2B3A68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color w:val="000000"/>
                <w:sz w:val="24"/>
                <w:szCs w:val="24"/>
              </w:rPr>
              <w:t>0,2024</w:t>
            </w:r>
          </w:p>
        </w:tc>
        <w:tc>
          <w:tcPr>
            <w:tcW w:w="3827" w:type="dxa"/>
          </w:tcPr>
          <w:p w14:paraId="643680A5" w14:textId="20DE639D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</w:tr>
      <w:tr w:rsidR="00055FEF" w:rsidRPr="00F07CD7" w14:paraId="0FA082F1" w14:textId="77777777" w:rsidTr="0014289F">
        <w:trPr>
          <w:trHeight w:val="20"/>
        </w:trPr>
        <w:tc>
          <w:tcPr>
            <w:tcW w:w="573" w:type="dxa"/>
          </w:tcPr>
          <w:p w14:paraId="35CF16A8" w14:textId="77777777" w:rsidR="00055FEF" w:rsidRPr="00D07A38" w:rsidRDefault="00055FEF" w:rsidP="00DB1E27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4A50D1C" w14:textId="2FC045C8" w:rsidR="00055FEF" w:rsidRPr="00055FEF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</w:rPr>
              <w:t>0,3584</w:t>
            </w:r>
          </w:p>
        </w:tc>
        <w:tc>
          <w:tcPr>
            <w:tcW w:w="2693" w:type="dxa"/>
          </w:tcPr>
          <w:p w14:paraId="1AEB889B" w14:textId="6AC9EED6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  <w:tc>
          <w:tcPr>
            <w:tcW w:w="567" w:type="dxa"/>
          </w:tcPr>
          <w:p w14:paraId="03828B37" w14:textId="41FCD105" w:rsidR="00055FEF" w:rsidRPr="00055FEF" w:rsidRDefault="00055FEF" w:rsidP="00055FEF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14:paraId="4AA9DC3E" w14:textId="046C7795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color w:val="000000"/>
                <w:sz w:val="24"/>
                <w:szCs w:val="24"/>
              </w:rPr>
              <w:t>0,2266</w:t>
            </w:r>
          </w:p>
        </w:tc>
        <w:tc>
          <w:tcPr>
            <w:tcW w:w="3827" w:type="dxa"/>
          </w:tcPr>
          <w:p w14:paraId="2AF4E276" w14:textId="0EA044FF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</w:tr>
      <w:tr w:rsidR="00055FEF" w:rsidRPr="00F07CD7" w14:paraId="39DCF9EF" w14:textId="77777777" w:rsidTr="0014289F">
        <w:trPr>
          <w:trHeight w:val="20"/>
        </w:trPr>
        <w:tc>
          <w:tcPr>
            <w:tcW w:w="573" w:type="dxa"/>
          </w:tcPr>
          <w:p w14:paraId="32AB4304" w14:textId="77777777" w:rsidR="00055FEF" w:rsidRPr="00D07A38" w:rsidRDefault="00055FEF" w:rsidP="00DB1E27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F36B23D" w14:textId="7E41D794" w:rsidR="00055FEF" w:rsidRPr="00055FEF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</w:rPr>
              <w:t>0,2365</w:t>
            </w:r>
          </w:p>
        </w:tc>
        <w:tc>
          <w:tcPr>
            <w:tcW w:w="2693" w:type="dxa"/>
          </w:tcPr>
          <w:p w14:paraId="4DAA0FF0" w14:textId="5FDC6F11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  <w:tc>
          <w:tcPr>
            <w:tcW w:w="567" w:type="dxa"/>
          </w:tcPr>
          <w:p w14:paraId="647B8BBA" w14:textId="58E46957" w:rsidR="00055FEF" w:rsidRPr="00055FEF" w:rsidRDefault="00055FEF" w:rsidP="00055FEF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14:paraId="68ABD5E9" w14:textId="503453C3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color w:val="000000"/>
                <w:sz w:val="24"/>
                <w:szCs w:val="24"/>
              </w:rPr>
              <w:t>0,4032</w:t>
            </w:r>
          </w:p>
        </w:tc>
        <w:tc>
          <w:tcPr>
            <w:tcW w:w="3827" w:type="dxa"/>
          </w:tcPr>
          <w:p w14:paraId="2060BA6F" w14:textId="35839EA3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</w:tr>
      <w:tr w:rsidR="00055FEF" w:rsidRPr="00F07CD7" w14:paraId="7B89C2FB" w14:textId="77777777" w:rsidTr="0014289F">
        <w:trPr>
          <w:trHeight w:val="20"/>
        </w:trPr>
        <w:tc>
          <w:tcPr>
            <w:tcW w:w="573" w:type="dxa"/>
          </w:tcPr>
          <w:p w14:paraId="1B1F7F3B" w14:textId="77777777" w:rsidR="00055FEF" w:rsidRPr="00D07A38" w:rsidRDefault="00055FEF" w:rsidP="00DB1E27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260C30B" w14:textId="3EF8455F" w:rsidR="00055FEF" w:rsidRPr="00055FEF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</w:rPr>
              <w:t>0,3366</w:t>
            </w:r>
          </w:p>
        </w:tc>
        <w:tc>
          <w:tcPr>
            <w:tcW w:w="2693" w:type="dxa"/>
          </w:tcPr>
          <w:p w14:paraId="7320B572" w14:textId="269DCB99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  <w:tc>
          <w:tcPr>
            <w:tcW w:w="567" w:type="dxa"/>
          </w:tcPr>
          <w:p w14:paraId="55951373" w14:textId="10324228" w:rsidR="00055FEF" w:rsidRPr="00055FEF" w:rsidRDefault="00055FEF" w:rsidP="00055FEF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14:paraId="095DD07B" w14:textId="027E485E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color w:val="000000"/>
                <w:sz w:val="24"/>
                <w:szCs w:val="24"/>
              </w:rPr>
              <w:t>0,3466</w:t>
            </w:r>
          </w:p>
        </w:tc>
        <w:tc>
          <w:tcPr>
            <w:tcW w:w="3827" w:type="dxa"/>
          </w:tcPr>
          <w:p w14:paraId="752730D8" w14:textId="1569AF4E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</w:tr>
      <w:tr w:rsidR="00055FEF" w:rsidRPr="00F07CD7" w14:paraId="74E00037" w14:textId="77777777" w:rsidTr="0014289F">
        <w:trPr>
          <w:trHeight w:val="20"/>
        </w:trPr>
        <w:tc>
          <w:tcPr>
            <w:tcW w:w="573" w:type="dxa"/>
          </w:tcPr>
          <w:p w14:paraId="210F9999" w14:textId="77777777" w:rsidR="00055FEF" w:rsidRPr="00D07A38" w:rsidRDefault="00055FEF" w:rsidP="00DB1E27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E84462A" w14:textId="558A2A0C" w:rsidR="00055FEF" w:rsidRPr="00055FEF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</w:rPr>
              <w:t>0,2037</w:t>
            </w:r>
          </w:p>
        </w:tc>
        <w:tc>
          <w:tcPr>
            <w:tcW w:w="2693" w:type="dxa"/>
          </w:tcPr>
          <w:p w14:paraId="7F9F32AA" w14:textId="0E98800E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  <w:tc>
          <w:tcPr>
            <w:tcW w:w="567" w:type="dxa"/>
          </w:tcPr>
          <w:p w14:paraId="5E7BDA71" w14:textId="48DDCA1A" w:rsidR="00055FEF" w:rsidRPr="00055FEF" w:rsidRDefault="00055FEF" w:rsidP="00055FEF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14:paraId="617E6260" w14:textId="41AB0089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color w:val="000000"/>
                <w:sz w:val="24"/>
                <w:szCs w:val="24"/>
              </w:rPr>
              <w:t>0,4169</w:t>
            </w:r>
          </w:p>
        </w:tc>
        <w:tc>
          <w:tcPr>
            <w:tcW w:w="3827" w:type="dxa"/>
          </w:tcPr>
          <w:p w14:paraId="6384B350" w14:textId="1276FFE2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</w:tr>
      <w:tr w:rsidR="00055FEF" w:rsidRPr="00F07CD7" w14:paraId="42530936" w14:textId="77777777" w:rsidTr="0014289F">
        <w:trPr>
          <w:trHeight w:val="20"/>
        </w:trPr>
        <w:tc>
          <w:tcPr>
            <w:tcW w:w="573" w:type="dxa"/>
          </w:tcPr>
          <w:p w14:paraId="5181B849" w14:textId="77777777" w:rsidR="00055FEF" w:rsidRPr="00D07A38" w:rsidRDefault="00055FEF" w:rsidP="00DB1E27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887BB02" w14:textId="307BF4B6" w:rsidR="00055FEF" w:rsidRPr="00055FEF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</w:rPr>
              <w:t>0,2245</w:t>
            </w:r>
          </w:p>
        </w:tc>
        <w:tc>
          <w:tcPr>
            <w:tcW w:w="2693" w:type="dxa"/>
          </w:tcPr>
          <w:p w14:paraId="379F8AFA" w14:textId="0B7559E7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  <w:tc>
          <w:tcPr>
            <w:tcW w:w="567" w:type="dxa"/>
          </w:tcPr>
          <w:p w14:paraId="295066EE" w14:textId="1967A131" w:rsidR="00055FEF" w:rsidRPr="00055FEF" w:rsidRDefault="00055FEF" w:rsidP="00055FEF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14:paraId="7A5E5B8F" w14:textId="58405F10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color w:val="000000"/>
                <w:sz w:val="24"/>
                <w:szCs w:val="24"/>
              </w:rPr>
              <w:t>0,4207</w:t>
            </w:r>
          </w:p>
        </w:tc>
        <w:tc>
          <w:tcPr>
            <w:tcW w:w="3827" w:type="dxa"/>
          </w:tcPr>
          <w:p w14:paraId="0A1E2A8D" w14:textId="7A432B95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</w:tr>
      <w:tr w:rsidR="00055FEF" w:rsidRPr="00F07CD7" w14:paraId="2C3CC7EF" w14:textId="77777777" w:rsidTr="0014289F">
        <w:trPr>
          <w:trHeight w:val="20"/>
        </w:trPr>
        <w:tc>
          <w:tcPr>
            <w:tcW w:w="573" w:type="dxa"/>
          </w:tcPr>
          <w:p w14:paraId="03146D6B" w14:textId="77777777" w:rsidR="00055FEF" w:rsidRPr="00D07A38" w:rsidRDefault="00055FEF" w:rsidP="00DB1E27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1B6618F" w14:textId="1E67C89B" w:rsidR="00055FEF" w:rsidRPr="00055FEF" w:rsidRDefault="00055FEF" w:rsidP="00240C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</w:rPr>
              <w:t>0,5390</w:t>
            </w:r>
          </w:p>
        </w:tc>
        <w:tc>
          <w:tcPr>
            <w:tcW w:w="2693" w:type="dxa"/>
          </w:tcPr>
          <w:p w14:paraId="5B92DBAF" w14:textId="3006AAF7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  <w:tc>
          <w:tcPr>
            <w:tcW w:w="567" w:type="dxa"/>
          </w:tcPr>
          <w:p w14:paraId="0FAB201A" w14:textId="7EA358CE" w:rsidR="00055FEF" w:rsidRPr="00055FEF" w:rsidRDefault="00055FEF" w:rsidP="00055FEF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bottom"/>
          </w:tcPr>
          <w:p w14:paraId="34B45859" w14:textId="388BCABF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color w:val="000000"/>
                <w:sz w:val="24"/>
                <w:szCs w:val="24"/>
              </w:rPr>
              <w:t>0,2145</w:t>
            </w:r>
          </w:p>
        </w:tc>
        <w:tc>
          <w:tcPr>
            <w:tcW w:w="3827" w:type="dxa"/>
          </w:tcPr>
          <w:p w14:paraId="0CC993EE" w14:textId="7DEBF2F4" w:rsidR="00055FEF" w:rsidRPr="00055FEF" w:rsidRDefault="00055FEF" w:rsidP="00DB1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</w:t>
            </w:r>
            <w:r w:rsidRPr="00055FEF">
              <w:rPr>
                <w:rFonts w:ascii="Times New Roman" w:hAnsi="Times New Roman"/>
                <w:sz w:val="24"/>
                <w:szCs w:val="24"/>
                <w:lang w:val="uk-UA"/>
              </w:rPr>
              <w:t>Куражин</w:t>
            </w:r>
          </w:p>
        </w:tc>
      </w:tr>
    </w:tbl>
    <w:p w14:paraId="2C771035" w14:textId="58522265" w:rsidR="001B5478" w:rsidRDefault="001B5478" w:rsidP="006938F5">
      <w:pPr>
        <w:tabs>
          <w:tab w:val="left" w:pos="6237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1512B9B" w14:textId="77777777" w:rsidR="00055FEF" w:rsidRDefault="00055FEF" w:rsidP="006938F5">
      <w:pPr>
        <w:tabs>
          <w:tab w:val="left" w:pos="6237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02CB47" w14:textId="77777777" w:rsidR="00055FEF" w:rsidRDefault="00055FEF" w:rsidP="006938F5">
      <w:pPr>
        <w:tabs>
          <w:tab w:val="left" w:pos="6237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03D20D5" w14:textId="2156CB33" w:rsidR="00055FEF" w:rsidRDefault="00055FEF" w:rsidP="006938F5">
      <w:pPr>
        <w:tabs>
          <w:tab w:val="left" w:pos="6237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55FEF"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 w:rsidRPr="00055FEF">
        <w:rPr>
          <w:rFonts w:ascii="Times New Roman" w:hAnsi="Times New Roman"/>
          <w:b/>
          <w:sz w:val="28"/>
          <w:szCs w:val="28"/>
          <w:lang w:val="uk-UA"/>
        </w:rPr>
        <w:tab/>
        <w:t>Віктор КОСТЮЧЕНКО</w:t>
      </w:r>
    </w:p>
    <w:p w14:paraId="04217482" w14:textId="77777777" w:rsidR="00055FEF" w:rsidRPr="00F07CD7" w:rsidRDefault="00055FEF" w:rsidP="006938F5">
      <w:pPr>
        <w:tabs>
          <w:tab w:val="left" w:pos="6237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055FEF" w:rsidRPr="00F07CD7" w:rsidSect="006938F5">
      <w:headerReference w:type="first" r:id="rId12"/>
      <w:pgSz w:w="11906" w:h="16838" w:code="9"/>
      <w:pgMar w:top="1134" w:right="707" w:bottom="1134" w:left="1701" w:header="1134" w:footer="0" w:gutter="0"/>
      <w:cols w:space="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CB349" w14:textId="77777777" w:rsidR="001945B4" w:rsidRDefault="001945B4" w:rsidP="00C16253">
      <w:pPr>
        <w:spacing w:after="0" w:line="240" w:lineRule="auto"/>
      </w:pPr>
      <w:r>
        <w:separator/>
      </w:r>
    </w:p>
  </w:endnote>
  <w:endnote w:type="continuationSeparator" w:id="0">
    <w:p w14:paraId="2823B8E4" w14:textId="77777777" w:rsidR="001945B4" w:rsidRDefault="001945B4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746ED" w14:textId="77777777" w:rsidR="001945B4" w:rsidRDefault="001945B4" w:rsidP="00C16253">
      <w:pPr>
        <w:spacing w:after="0" w:line="240" w:lineRule="auto"/>
      </w:pPr>
      <w:r>
        <w:separator/>
      </w:r>
    </w:p>
  </w:footnote>
  <w:footnote w:type="continuationSeparator" w:id="0">
    <w:p w14:paraId="13044BCC" w14:textId="77777777" w:rsidR="001945B4" w:rsidRDefault="001945B4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FF6D" w14:textId="77777777" w:rsidR="00A23687" w:rsidRDefault="00A23687" w:rsidP="00945E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55FE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C652" w14:textId="03DDF3F2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ar-SA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3174E7D6" wp14:editId="22C53DBB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F3B1FDE" w14:textId="77777777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bCs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color w:val="000080"/>
        <w:sz w:val="28"/>
        <w:szCs w:val="28"/>
        <w:lang w:val="uk-UA" w:eastAsia="ar-SA"/>
      </w:rPr>
      <w:t>НОВОУШИЦЬКА СЕЛИЩНА РАДА</w:t>
    </w:r>
  </w:p>
  <w:p w14:paraId="3A4246AA" w14:textId="77777777" w:rsidR="00E975B1" w:rsidRPr="00E975B1" w:rsidRDefault="00E975B1" w:rsidP="00E975B1">
    <w:pPr>
      <w:autoSpaceDE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sz w:val="28"/>
        <w:szCs w:val="24"/>
        <w:lang w:val="uk-UA" w:eastAsia="ar-SA"/>
      </w:rPr>
      <w:t>VIII скликанн</w:t>
    </w: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я</w:t>
    </w:r>
  </w:p>
  <w:p w14:paraId="1B9DB862" w14:textId="77777777" w:rsidR="00E975B1" w:rsidRPr="00E975B1" w:rsidRDefault="00E975B1" w:rsidP="00E975B1">
    <w:pPr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  <w:r w:rsidRPr="00E975B1">
      <w:rPr>
        <w:rFonts w:ascii="Times New Roman" w:hAnsi="Times New Roman"/>
        <w:b/>
        <w:sz w:val="28"/>
        <w:szCs w:val="28"/>
        <w:lang w:val="uk-UA" w:eastAsia="ar-SA"/>
      </w:rPr>
      <w:t>Х</w:t>
    </w:r>
    <w:r w:rsidRPr="00E975B1">
      <w:rPr>
        <w:rFonts w:ascii="Times New Roman" w:hAnsi="Times New Roman"/>
        <w:b/>
        <w:sz w:val="28"/>
        <w:szCs w:val="28"/>
        <w:lang w:val="en-US" w:eastAsia="ar-SA"/>
      </w:rPr>
      <w:t>LVII</w:t>
    </w:r>
    <w:r w:rsidRPr="00E975B1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E975B1">
      <w:rPr>
        <w:rFonts w:ascii="Times New Roman" w:hAnsi="Times New Roman"/>
        <w:b/>
        <w:bCs/>
        <w:sz w:val="28"/>
        <w:szCs w:val="28"/>
        <w:lang w:val="uk-UA" w:eastAsia="ar-SA"/>
      </w:rPr>
      <w:t>я</w:t>
    </w:r>
  </w:p>
  <w:p w14:paraId="0CB74C2A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</w:p>
  <w:p w14:paraId="6EF1A273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РІШЕННЯ</w:t>
    </w:r>
  </w:p>
  <w:p w14:paraId="46F202A6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975B1" w:rsidRPr="00E975B1" w14:paraId="1C2A4BBC" w14:textId="77777777" w:rsidTr="00A92C20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D5C714C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val="en-US" w:eastAsia="ar-SA"/>
            </w:rPr>
          </w:pPr>
          <w:r w:rsidRPr="00E975B1">
            <w:rPr>
              <w:rFonts w:ascii="Times New Roman" w:hAnsi="Times New Roman"/>
              <w:sz w:val="28"/>
              <w:szCs w:val="24"/>
              <w:lang w:val="uk-UA" w:eastAsia="ar-SA"/>
            </w:rPr>
            <w:t>2</w:t>
          </w:r>
          <w:r w:rsidRPr="00E975B1">
            <w:rPr>
              <w:rFonts w:ascii="Times New Roman" w:hAnsi="Times New Roman"/>
              <w:sz w:val="28"/>
              <w:szCs w:val="24"/>
              <w:lang w:val="en-US" w:eastAsia="ar-SA"/>
            </w:rPr>
            <w:t>7</w:t>
          </w:r>
          <w:r w:rsidRPr="00E975B1">
            <w:rPr>
              <w:rFonts w:ascii="Times New Roman" w:hAnsi="Times New Roman"/>
              <w:sz w:val="28"/>
              <w:szCs w:val="24"/>
              <w:lang w:val="uk-UA" w:eastAsia="ar-SA"/>
            </w:rPr>
            <w:t>.</w:t>
          </w:r>
          <w:r w:rsidRPr="00E975B1">
            <w:rPr>
              <w:rFonts w:ascii="Times New Roman" w:hAnsi="Times New Roman"/>
              <w:sz w:val="28"/>
              <w:szCs w:val="24"/>
              <w:lang w:val="en-US" w:eastAsia="ar-SA"/>
            </w:rPr>
            <w:t>07</w:t>
          </w:r>
          <w:r w:rsidRPr="00E975B1">
            <w:rPr>
              <w:rFonts w:ascii="Times New Roman" w:hAnsi="Times New Roman"/>
              <w:sz w:val="28"/>
              <w:szCs w:val="24"/>
              <w:lang w:val="uk-UA" w:eastAsia="ar-SA"/>
            </w:rPr>
            <w:t>.202</w:t>
          </w:r>
          <w:r w:rsidRPr="00E975B1">
            <w:rPr>
              <w:rFonts w:ascii="Times New Roman" w:hAnsi="Times New Roman"/>
              <w:sz w:val="28"/>
              <w:szCs w:val="24"/>
              <w:lang w:val="en-US" w:eastAsia="ar-SA"/>
            </w:rPr>
            <w:t>3</w:t>
          </w:r>
        </w:p>
      </w:tc>
      <w:tc>
        <w:tcPr>
          <w:tcW w:w="817" w:type="dxa"/>
          <w:shd w:val="clear" w:color="auto" w:fill="auto"/>
        </w:tcPr>
        <w:p w14:paraId="6E734606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5752571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300" w:type="dxa"/>
          <w:shd w:val="clear" w:color="auto" w:fill="auto"/>
        </w:tcPr>
        <w:p w14:paraId="0CE380B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ECCEBC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2" w:type="dxa"/>
          <w:shd w:val="clear" w:color="auto" w:fill="auto"/>
        </w:tcPr>
        <w:p w14:paraId="667D22B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69A93A31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1DA82E49" w14:textId="77777777" w:rsidR="00E975B1" w:rsidRPr="00E975B1" w:rsidRDefault="00E975B1" w:rsidP="00E975B1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hAnsi="Times New Roman"/>
        <w:sz w:val="12"/>
        <w:szCs w:val="12"/>
        <w:lang w:eastAsia="ar-SA"/>
      </w:rPr>
    </w:pPr>
  </w:p>
  <w:p w14:paraId="6ADAF396" w14:textId="77777777" w:rsidR="00A23687" w:rsidRDefault="00A23687" w:rsidP="00665D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0B61" w14:textId="77777777" w:rsidR="00A23687" w:rsidRPr="006938F5" w:rsidRDefault="00A23687" w:rsidP="006938F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A5DE" w14:textId="77777777" w:rsidR="00A23687" w:rsidRPr="006938F5" w:rsidRDefault="00A23687" w:rsidP="006938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35C"/>
    <w:multiLevelType w:val="hybridMultilevel"/>
    <w:tmpl w:val="374247AE"/>
    <w:lvl w:ilvl="0" w:tplc="87146F7A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A84"/>
    <w:multiLevelType w:val="hybridMultilevel"/>
    <w:tmpl w:val="A60C9E2C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07D3"/>
    <w:multiLevelType w:val="hybridMultilevel"/>
    <w:tmpl w:val="C8EE0E24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917"/>
    <w:multiLevelType w:val="hybridMultilevel"/>
    <w:tmpl w:val="9E1C222A"/>
    <w:lvl w:ilvl="0" w:tplc="573278A2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1926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0BEE"/>
    <w:multiLevelType w:val="hybridMultilevel"/>
    <w:tmpl w:val="7C567DE4"/>
    <w:lvl w:ilvl="0" w:tplc="F1061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5E4ADF"/>
    <w:multiLevelType w:val="hybridMultilevel"/>
    <w:tmpl w:val="2C482B5E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A00E3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590ABF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74179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E1758E"/>
    <w:multiLevelType w:val="hybridMultilevel"/>
    <w:tmpl w:val="21AE5E6A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25668"/>
    <w:multiLevelType w:val="hybridMultilevel"/>
    <w:tmpl w:val="52D40160"/>
    <w:lvl w:ilvl="0" w:tplc="C164AE18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A7328"/>
    <w:multiLevelType w:val="hybridMultilevel"/>
    <w:tmpl w:val="4EA4430C"/>
    <w:lvl w:ilvl="0" w:tplc="96FE0378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17D0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0DC3E58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30EF9"/>
    <w:multiLevelType w:val="hybridMultilevel"/>
    <w:tmpl w:val="9774CA40"/>
    <w:lvl w:ilvl="0" w:tplc="C59A282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D90BB1"/>
    <w:multiLevelType w:val="hybridMultilevel"/>
    <w:tmpl w:val="61B01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F253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4081625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33FE7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19"/>
  </w:num>
  <w:num w:numId="9">
    <w:abstractNumId w:val="20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6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D8"/>
    <w:rsid w:val="00025EB3"/>
    <w:rsid w:val="00055FEF"/>
    <w:rsid w:val="00064A09"/>
    <w:rsid w:val="00082A8C"/>
    <w:rsid w:val="00097F5F"/>
    <w:rsid w:val="000B6B74"/>
    <w:rsid w:val="001163A9"/>
    <w:rsid w:val="00183CF3"/>
    <w:rsid w:val="001945B4"/>
    <w:rsid w:val="001B5478"/>
    <w:rsid w:val="001E7CE8"/>
    <w:rsid w:val="001F7840"/>
    <w:rsid w:val="00201B95"/>
    <w:rsid w:val="00202116"/>
    <w:rsid w:val="002E030B"/>
    <w:rsid w:val="0031555B"/>
    <w:rsid w:val="00344C38"/>
    <w:rsid w:val="0035793A"/>
    <w:rsid w:val="003C1144"/>
    <w:rsid w:val="003C779D"/>
    <w:rsid w:val="00423BC4"/>
    <w:rsid w:val="004443E5"/>
    <w:rsid w:val="00462A1B"/>
    <w:rsid w:val="00486B97"/>
    <w:rsid w:val="004B6872"/>
    <w:rsid w:val="005019E4"/>
    <w:rsid w:val="00547359"/>
    <w:rsid w:val="005C7E13"/>
    <w:rsid w:val="00604E1A"/>
    <w:rsid w:val="00625459"/>
    <w:rsid w:val="00665D56"/>
    <w:rsid w:val="006938F5"/>
    <w:rsid w:val="006A1DCB"/>
    <w:rsid w:val="006B00C0"/>
    <w:rsid w:val="007314EC"/>
    <w:rsid w:val="00752757"/>
    <w:rsid w:val="00756A5E"/>
    <w:rsid w:val="007679C2"/>
    <w:rsid w:val="00781465"/>
    <w:rsid w:val="007C20C0"/>
    <w:rsid w:val="00804CD8"/>
    <w:rsid w:val="008146AA"/>
    <w:rsid w:val="008444DA"/>
    <w:rsid w:val="00853B2F"/>
    <w:rsid w:val="00862866"/>
    <w:rsid w:val="008C18A4"/>
    <w:rsid w:val="008D2C92"/>
    <w:rsid w:val="008E3B3F"/>
    <w:rsid w:val="00911843"/>
    <w:rsid w:val="00945ECC"/>
    <w:rsid w:val="009521CA"/>
    <w:rsid w:val="0099186D"/>
    <w:rsid w:val="009B4211"/>
    <w:rsid w:val="009B5F4A"/>
    <w:rsid w:val="009F6575"/>
    <w:rsid w:val="00A05562"/>
    <w:rsid w:val="00A23687"/>
    <w:rsid w:val="00A240FB"/>
    <w:rsid w:val="00A526B7"/>
    <w:rsid w:val="00A54F8F"/>
    <w:rsid w:val="00A8661E"/>
    <w:rsid w:val="00AA3933"/>
    <w:rsid w:val="00AB6A07"/>
    <w:rsid w:val="00AD60ED"/>
    <w:rsid w:val="00B009BE"/>
    <w:rsid w:val="00B26A45"/>
    <w:rsid w:val="00B37033"/>
    <w:rsid w:val="00BB2269"/>
    <w:rsid w:val="00BE41F4"/>
    <w:rsid w:val="00BE521D"/>
    <w:rsid w:val="00BF5807"/>
    <w:rsid w:val="00C16253"/>
    <w:rsid w:val="00C22380"/>
    <w:rsid w:val="00C310EA"/>
    <w:rsid w:val="00C51169"/>
    <w:rsid w:val="00CE12F6"/>
    <w:rsid w:val="00D07A38"/>
    <w:rsid w:val="00D22362"/>
    <w:rsid w:val="00D3775D"/>
    <w:rsid w:val="00D706CB"/>
    <w:rsid w:val="00D748FF"/>
    <w:rsid w:val="00DB074C"/>
    <w:rsid w:val="00DB1E27"/>
    <w:rsid w:val="00DC4607"/>
    <w:rsid w:val="00DD5C0B"/>
    <w:rsid w:val="00DF656A"/>
    <w:rsid w:val="00E03048"/>
    <w:rsid w:val="00E4039D"/>
    <w:rsid w:val="00E82D60"/>
    <w:rsid w:val="00E975B1"/>
    <w:rsid w:val="00EB61DD"/>
    <w:rsid w:val="00EF1923"/>
    <w:rsid w:val="00EF6C2C"/>
    <w:rsid w:val="00F07CD7"/>
    <w:rsid w:val="00F30984"/>
    <w:rsid w:val="00F63E4C"/>
    <w:rsid w:val="00F86C58"/>
    <w:rsid w:val="00FB0E66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E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B277-219A-42BA-B5CD-448FAFF0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3914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User4366583</cp:lastModifiedBy>
  <cp:revision>4</cp:revision>
  <cp:lastPrinted>2021-06-13T09:12:00Z</cp:lastPrinted>
  <dcterms:created xsi:type="dcterms:W3CDTF">2023-07-11T11:54:00Z</dcterms:created>
  <dcterms:modified xsi:type="dcterms:W3CDTF">2023-07-13T07:09:00Z</dcterms:modified>
</cp:coreProperties>
</file>