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7F204C4A" w:rsidR="00CA6AC8" w:rsidRDefault="00CA6AC8" w:rsidP="002D19C0">
      <w:pPr>
        <w:pStyle w:val="21"/>
        <w:spacing w:before="120"/>
        <w:ind w:right="0"/>
        <w:rPr>
          <w:sz w:val="28"/>
          <w:szCs w:val="28"/>
        </w:rPr>
      </w:pPr>
    </w:p>
    <w:p w14:paraId="151BA3E1" w14:textId="77777777" w:rsidR="002D19C0" w:rsidRPr="00FF6BF7" w:rsidRDefault="002D19C0" w:rsidP="002D19C0">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5C5B2DC1" w:rsidR="00B843E9" w:rsidRPr="00FF6BF7" w:rsidRDefault="005633B7" w:rsidP="002D19C0">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023869" w:rsidRPr="00023869">
              <w:rPr>
                <w:b/>
                <w:bCs/>
                <w:szCs w:val="28"/>
                <w:lang w:val="uk-UA"/>
              </w:rPr>
              <w:t>6823382700:08:001:0233</w:t>
            </w:r>
            <w:r w:rsidR="0007718F">
              <w:rPr>
                <w:b/>
                <w:bCs/>
                <w:szCs w:val="28"/>
                <w:lang w:val="uk-UA"/>
              </w:rPr>
              <w:t xml:space="preserve"> </w:t>
            </w:r>
            <w:r w:rsidRPr="005633B7">
              <w:rPr>
                <w:b/>
                <w:bCs/>
                <w:szCs w:val="28"/>
                <w:lang w:val="uk-UA"/>
              </w:rPr>
              <w:t>на земельних торгах (аукціоні)</w:t>
            </w:r>
          </w:p>
        </w:tc>
      </w:tr>
    </w:tbl>
    <w:p w14:paraId="698BA6F2" w14:textId="606A9EEA" w:rsidR="00B843E9" w:rsidRDefault="00B843E9" w:rsidP="002D19C0">
      <w:pPr>
        <w:widowControl w:val="0"/>
        <w:autoSpaceDE w:val="0"/>
        <w:spacing w:before="120"/>
        <w:ind w:firstLine="567"/>
        <w:jc w:val="both"/>
        <w:rPr>
          <w:bCs/>
          <w:szCs w:val="28"/>
          <w:lang w:val="uk-UA"/>
        </w:rPr>
      </w:pPr>
    </w:p>
    <w:p w14:paraId="755F6F57" w14:textId="77777777" w:rsidR="002D19C0" w:rsidRPr="00FF6BF7" w:rsidRDefault="002D19C0" w:rsidP="002D19C0">
      <w:pPr>
        <w:widowControl w:val="0"/>
        <w:autoSpaceDE w:val="0"/>
        <w:spacing w:before="120"/>
        <w:ind w:firstLine="567"/>
        <w:jc w:val="both"/>
        <w:rPr>
          <w:bCs/>
          <w:szCs w:val="28"/>
          <w:lang w:val="uk-UA"/>
        </w:rPr>
      </w:pPr>
    </w:p>
    <w:p w14:paraId="77E4EF48" w14:textId="3B1A8962" w:rsidR="00A36FC1" w:rsidRPr="00FF6BF7" w:rsidRDefault="006E1471" w:rsidP="002D19C0">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2D19C0">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2D19C0">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2D19C0">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468A996E" w:rsidR="007F4E8B" w:rsidRPr="007F4E8B" w:rsidRDefault="009509A1" w:rsidP="002D19C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2D19C0">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023869" w:rsidRPr="00023869">
        <w:rPr>
          <w:rFonts w:ascii="Times New Roman" w:hAnsi="Times New Roman"/>
          <w:sz w:val="28"/>
          <w:szCs w:val="28"/>
          <w:lang w:eastAsia="ru-RU"/>
        </w:rPr>
        <w:t>6823382700:08:001:0233</w:t>
      </w:r>
      <w:r>
        <w:rPr>
          <w:rFonts w:ascii="Times New Roman" w:hAnsi="Times New Roman"/>
          <w:sz w:val="28"/>
          <w:szCs w:val="28"/>
          <w:lang w:eastAsia="ru-RU"/>
        </w:rPr>
        <w:t xml:space="preserve">, площею </w:t>
      </w:r>
      <w:r w:rsidR="00E1608C">
        <w:rPr>
          <w:rFonts w:ascii="Times New Roman" w:hAnsi="Times New Roman"/>
          <w:sz w:val="28"/>
          <w:szCs w:val="28"/>
          <w:lang w:eastAsia="ru-RU"/>
        </w:rPr>
        <w:t>1</w:t>
      </w:r>
      <w:r>
        <w:rPr>
          <w:rFonts w:ascii="Times New Roman" w:hAnsi="Times New Roman"/>
          <w:sz w:val="28"/>
          <w:szCs w:val="28"/>
          <w:lang w:eastAsia="ru-RU"/>
        </w:rPr>
        <w:t>,</w:t>
      </w:r>
      <w:r w:rsidR="00023869">
        <w:rPr>
          <w:rFonts w:ascii="Times New Roman" w:hAnsi="Times New Roman"/>
          <w:sz w:val="28"/>
          <w:szCs w:val="28"/>
          <w:lang w:eastAsia="ru-RU"/>
        </w:rPr>
        <w:t>9500</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2D19C0">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023869">
        <w:rPr>
          <w:rFonts w:ascii="Times New Roman" w:hAnsi="Times New Roman"/>
          <w:sz w:val="28"/>
          <w:szCs w:val="28"/>
          <w:lang w:eastAsia="ru-RU"/>
        </w:rPr>
        <w:t>Зелені Курилівці</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2D19C0">
        <w:rPr>
          <w:rFonts w:ascii="Times New Roman" w:hAnsi="Times New Roman"/>
          <w:sz w:val="28"/>
          <w:szCs w:val="28"/>
          <w:lang w:eastAsia="ru-RU"/>
        </w:rPr>
        <w:t xml:space="preserve"> </w:t>
      </w:r>
      <w:r w:rsidR="007F4E8B">
        <w:rPr>
          <w:rFonts w:ascii="Times New Roman" w:hAnsi="Times New Roman"/>
          <w:sz w:val="28"/>
          <w:szCs w:val="28"/>
          <w:lang w:eastAsia="ru-RU"/>
        </w:rPr>
        <w:t>.</w:t>
      </w:r>
    </w:p>
    <w:p w14:paraId="005EE9BA" w14:textId="5C63CED8" w:rsidR="008A25B2" w:rsidRPr="00FF6BF7" w:rsidRDefault="007F4E8B" w:rsidP="002D19C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2D19C0">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2D19C0">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2D19C0">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023869" w:rsidRPr="00023869">
        <w:rPr>
          <w:rFonts w:ascii="Times New Roman" w:hAnsi="Times New Roman"/>
          <w:sz w:val="28"/>
          <w:szCs w:val="28"/>
          <w:lang w:eastAsia="ru-RU"/>
        </w:rPr>
        <w:t>6823382700:08:001:0233</w:t>
      </w:r>
      <w:r w:rsidR="00910760">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10760">
        <w:rPr>
          <w:rFonts w:ascii="Times New Roman" w:hAnsi="Times New Roman"/>
          <w:sz w:val="28"/>
          <w:szCs w:val="28"/>
          <w:lang w:eastAsia="ru-RU"/>
        </w:rPr>
        <w:t>,</w:t>
      </w:r>
      <w:r w:rsidR="00023869">
        <w:rPr>
          <w:rFonts w:ascii="Times New Roman" w:hAnsi="Times New Roman"/>
          <w:sz w:val="28"/>
          <w:szCs w:val="28"/>
          <w:lang w:eastAsia="ru-RU"/>
        </w:rPr>
        <w:t>9500</w:t>
      </w:r>
      <w:r w:rsidR="00910760">
        <w:rPr>
          <w:rFonts w:ascii="Times New Roman" w:hAnsi="Times New Roman"/>
          <w:sz w:val="28"/>
          <w:szCs w:val="28"/>
          <w:lang w:eastAsia="ru-RU"/>
        </w:rPr>
        <w:t xml:space="preserve"> га</w:t>
      </w:r>
      <w:r w:rsidR="002D19C0">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2D19C0">
        <w:rPr>
          <w:rFonts w:ascii="Times New Roman" w:hAnsi="Times New Roman"/>
          <w:sz w:val="28"/>
          <w:szCs w:val="28"/>
          <w:lang w:eastAsia="ru-RU"/>
        </w:rPr>
        <w:t xml:space="preserve"> </w:t>
      </w:r>
      <w:r w:rsidR="005E3366" w:rsidRPr="005E3366">
        <w:rPr>
          <w:rFonts w:ascii="Times New Roman" w:hAnsi="Times New Roman"/>
          <w:sz w:val="28"/>
          <w:szCs w:val="28"/>
          <w:lang w:eastAsia="ru-RU"/>
        </w:rPr>
        <w:t xml:space="preserve">ведення товарного сільськогосподарського виробництва, яка розташована за межами с. </w:t>
      </w:r>
      <w:r w:rsidR="00023869">
        <w:rPr>
          <w:rFonts w:ascii="Times New Roman" w:hAnsi="Times New Roman"/>
          <w:sz w:val="28"/>
          <w:szCs w:val="28"/>
          <w:lang w:eastAsia="ru-RU"/>
        </w:rPr>
        <w:t>Зелені Курилівці</w:t>
      </w:r>
      <w:r w:rsidR="005E3366" w:rsidRPr="005E3366">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A17AC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023869">
        <w:rPr>
          <w:rFonts w:ascii="Times New Roman" w:hAnsi="Times New Roman"/>
          <w:sz w:val="28"/>
          <w:szCs w:val="28"/>
          <w:lang w:eastAsia="ru-RU"/>
        </w:rPr>
        <w:t>3036,04</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E1608C">
        <w:rPr>
          <w:rFonts w:ascii="Times New Roman" w:hAnsi="Times New Roman"/>
          <w:sz w:val="28"/>
          <w:szCs w:val="28"/>
          <w:lang w:eastAsia="ru-RU"/>
        </w:rPr>
        <w:t xml:space="preserve">три тисячі </w:t>
      </w:r>
      <w:r w:rsidR="00023869">
        <w:rPr>
          <w:rFonts w:ascii="Times New Roman" w:hAnsi="Times New Roman"/>
          <w:sz w:val="28"/>
          <w:szCs w:val="28"/>
          <w:lang w:eastAsia="ru-RU"/>
        </w:rPr>
        <w:t>тридцять шість</w:t>
      </w:r>
      <w:r w:rsidR="002D19C0">
        <w:rPr>
          <w:rFonts w:ascii="Times New Roman" w:hAnsi="Times New Roman"/>
          <w:sz w:val="28"/>
          <w:szCs w:val="28"/>
          <w:lang w:eastAsia="ru-RU"/>
        </w:rPr>
        <w:t xml:space="preserve"> </w:t>
      </w:r>
      <w:r w:rsidR="00023869">
        <w:rPr>
          <w:rFonts w:ascii="Times New Roman" w:hAnsi="Times New Roman"/>
          <w:sz w:val="28"/>
          <w:szCs w:val="28"/>
          <w:lang w:eastAsia="ru-RU"/>
        </w:rPr>
        <w:t>гривень 04</w:t>
      </w:r>
      <w:r w:rsidR="00E1608C">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A17ACB">
        <w:rPr>
          <w:rFonts w:ascii="Times New Roman" w:hAnsi="Times New Roman"/>
          <w:sz w:val="28"/>
          <w:szCs w:val="28"/>
          <w:lang w:eastAsia="ru-RU"/>
        </w:rPr>
        <w:t>12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A17ACB">
        <w:rPr>
          <w:rFonts w:ascii="Times New Roman" w:hAnsi="Times New Roman"/>
          <w:sz w:val="28"/>
          <w:szCs w:val="28"/>
          <w:lang w:eastAsia="ru-RU"/>
        </w:rPr>
        <w:t>–</w:t>
      </w:r>
      <w:r w:rsidR="00705FBC">
        <w:rPr>
          <w:rFonts w:ascii="Times New Roman" w:hAnsi="Times New Roman"/>
          <w:sz w:val="28"/>
          <w:szCs w:val="28"/>
          <w:lang w:eastAsia="ru-RU"/>
        </w:rPr>
        <w:t xml:space="preserve"> </w:t>
      </w:r>
      <w:r w:rsidR="00023869">
        <w:rPr>
          <w:rFonts w:ascii="Times New Roman" w:hAnsi="Times New Roman"/>
          <w:sz w:val="28"/>
          <w:szCs w:val="28"/>
          <w:lang w:eastAsia="ru-RU"/>
        </w:rPr>
        <w:t>364,32</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023869">
        <w:rPr>
          <w:rFonts w:ascii="Times New Roman" w:hAnsi="Times New Roman"/>
          <w:sz w:val="28"/>
          <w:szCs w:val="28"/>
          <w:lang w:eastAsia="ru-RU"/>
        </w:rPr>
        <w:t>триста шістдесят чотири</w:t>
      </w:r>
      <w:r w:rsidR="00E1608C">
        <w:rPr>
          <w:rFonts w:ascii="Times New Roman" w:hAnsi="Times New Roman"/>
          <w:sz w:val="28"/>
          <w:szCs w:val="28"/>
          <w:lang w:eastAsia="ru-RU"/>
        </w:rPr>
        <w:t xml:space="preserve"> грив</w:t>
      </w:r>
      <w:r w:rsidR="00023869">
        <w:rPr>
          <w:rFonts w:ascii="Times New Roman" w:hAnsi="Times New Roman"/>
          <w:sz w:val="28"/>
          <w:szCs w:val="28"/>
          <w:lang w:eastAsia="ru-RU"/>
        </w:rPr>
        <w:t>ні 32</w:t>
      </w:r>
      <w:r w:rsidR="00A17ACB">
        <w:rPr>
          <w:rFonts w:ascii="Times New Roman" w:hAnsi="Times New Roman"/>
          <w:sz w:val="28"/>
          <w:szCs w:val="28"/>
          <w:lang w:eastAsia="ru-RU"/>
        </w:rPr>
        <w:t xml:space="preserve">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18EB3D9B" w:rsidR="001914B6" w:rsidRDefault="007F4E8B" w:rsidP="002D19C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2D19C0">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2D19C0">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2D19C0">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023869" w:rsidRPr="00023869">
        <w:rPr>
          <w:rFonts w:ascii="Times New Roman" w:hAnsi="Times New Roman"/>
          <w:sz w:val="28"/>
          <w:szCs w:val="28"/>
          <w:lang w:eastAsia="ru-RU"/>
        </w:rPr>
        <w:t>6823382700:08:001:0233</w:t>
      </w:r>
      <w:r w:rsidR="002D19C0">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13A732A9" w:rsidR="006B1A04" w:rsidRDefault="007F4E8B" w:rsidP="002D19C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2D19C0">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12DDD851" w:rsidR="006B1A04" w:rsidRPr="00FF6BF7" w:rsidRDefault="007F4E8B" w:rsidP="002D19C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2D19C0">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2D19C0">
        <w:rPr>
          <w:rFonts w:ascii="Times New Roman" w:hAnsi="Times New Roman"/>
          <w:sz w:val="28"/>
          <w:szCs w:val="28"/>
          <w:lang w:eastAsia="ru-RU"/>
        </w:rPr>
        <w:t>д</w:t>
      </w:r>
      <w:r w:rsidR="009509A1">
        <w:rPr>
          <w:rFonts w:ascii="Times New Roman" w:hAnsi="Times New Roman"/>
          <w:sz w:val="28"/>
          <w:szCs w:val="28"/>
          <w:lang w:eastAsia="ru-RU"/>
        </w:rPr>
        <w:t>ода</w:t>
      </w:r>
      <w:r w:rsidR="002D19C0">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w:t>
      </w:r>
      <w:r w:rsidR="002D19C0">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2D19C0">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2D19C0">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023869" w:rsidRPr="00023869">
        <w:rPr>
          <w:rFonts w:ascii="Times New Roman" w:hAnsi="Times New Roman"/>
          <w:sz w:val="28"/>
          <w:szCs w:val="28"/>
          <w:lang w:eastAsia="ru-RU"/>
        </w:rPr>
        <w:t>6823382700:08:001:0233</w:t>
      </w:r>
      <w:r w:rsidR="009509A1">
        <w:rPr>
          <w:rFonts w:ascii="Times New Roman" w:hAnsi="Times New Roman"/>
          <w:sz w:val="28"/>
          <w:szCs w:val="28"/>
          <w:lang w:eastAsia="ru-RU"/>
        </w:rPr>
        <w:t xml:space="preserve">, загальною площею </w:t>
      </w:r>
      <w:r w:rsidR="00E1608C">
        <w:rPr>
          <w:rFonts w:ascii="Times New Roman" w:hAnsi="Times New Roman"/>
          <w:sz w:val="28"/>
          <w:szCs w:val="28"/>
          <w:lang w:eastAsia="ru-RU"/>
        </w:rPr>
        <w:t>1</w:t>
      </w:r>
      <w:r w:rsidR="009509A1">
        <w:rPr>
          <w:rFonts w:ascii="Times New Roman" w:hAnsi="Times New Roman"/>
          <w:sz w:val="28"/>
          <w:szCs w:val="28"/>
          <w:lang w:eastAsia="ru-RU"/>
        </w:rPr>
        <w:t>,</w:t>
      </w:r>
      <w:r w:rsidR="00023869">
        <w:rPr>
          <w:rFonts w:ascii="Times New Roman" w:hAnsi="Times New Roman"/>
          <w:sz w:val="28"/>
          <w:szCs w:val="28"/>
          <w:lang w:eastAsia="ru-RU"/>
        </w:rPr>
        <w:t>9500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2D19C0">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r w:rsidR="00023869">
        <w:rPr>
          <w:rFonts w:ascii="Times New Roman" w:hAnsi="Times New Roman"/>
          <w:sz w:val="28"/>
          <w:szCs w:val="28"/>
          <w:lang w:eastAsia="ru-RU"/>
        </w:rPr>
        <w:t>Зелені Курилівці</w:t>
      </w:r>
      <w:r w:rsidR="0007718F" w:rsidRPr="0007718F">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2D19C0">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2D19C0">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64779767" w:rsidR="00EB6723" w:rsidRDefault="00EB6723" w:rsidP="002D19C0">
      <w:pPr>
        <w:pStyle w:val="a7"/>
        <w:tabs>
          <w:tab w:val="left" w:pos="9356"/>
        </w:tabs>
        <w:spacing w:before="120"/>
        <w:ind w:firstLine="567"/>
        <w:jc w:val="both"/>
        <w:rPr>
          <w:rFonts w:ascii="Times New Roman" w:hAnsi="Times New Roman"/>
          <w:sz w:val="28"/>
          <w:szCs w:val="28"/>
          <w:shd w:val="clear" w:color="auto" w:fill="FDFDFD"/>
        </w:rPr>
      </w:pPr>
    </w:p>
    <w:p w14:paraId="5AF83544" w14:textId="77777777" w:rsidR="002D19C0" w:rsidRPr="00FF6BF7" w:rsidRDefault="002D19C0" w:rsidP="002D19C0">
      <w:pPr>
        <w:pStyle w:val="a7"/>
        <w:tabs>
          <w:tab w:val="left" w:pos="9356"/>
        </w:tabs>
        <w:spacing w:before="120"/>
        <w:ind w:firstLine="567"/>
        <w:jc w:val="both"/>
        <w:rPr>
          <w:rFonts w:ascii="Times New Roman" w:hAnsi="Times New Roman"/>
          <w:sz w:val="28"/>
          <w:szCs w:val="28"/>
          <w:shd w:val="clear" w:color="auto" w:fill="FDFDFD"/>
        </w:rPr>
      </w:pPr>
    </w:p>
    <w:p w14:paraId="50B5892A" w14:textId="77874DCA" w:rsidR="00EB6723" w:rsidRDefault="00FF6BF7" w:rsidP="002D19C0">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CC0287C" w14:textId="77777777" w:rsidR="002D19C0" w:rsidRPr="00FF6BF7" w:rsidRDefault="002D19C0" w:rsidP="00C0581E">
      <w:pPr>
        <w:tabs>
          <w:tab w:val="left" w:pos="6663"/>
        </w:tabs>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D19C0" w14:paraId="6E80E197" w14:textId="77777777" w:rsidTr="002D19C0">
        <w:trPr>
          <w:jc w:val="right"/>
        </w:trPr>
        <w:tc>
          <w:tcPr>
            <w:tcW w:w="9854" w:type="dxa"/>
            <w:hideMark/>
          </w:tcPr>
          <w:p w14:paraId="1D49DBE2" w14:textId="77777777" w:rsidR="002D19C0" w:rsidRDefault="002D19C0">
            <w:pPr>
              <w:tabs>
                <w:tab w:val="left" w:pos="8505"/>
              </w:tabs>
              <w:spacing w:before="120"/>
              <w:rPr>
                <w:bCs/>
                <w:szCs w:val="28"/>
                <w:lang w:val="uk-UA"/>
              </w:rPr>
            </w:pPr>
            <w:r>
              <w:rPr>
                <w:bCs/>
                <w:szCs w:val="28"/>
                <w:lang w:val="uk-UA"/>
              </w:rPr>
              <w:lastRenderedPageBreak/>
              <w:t>Додаток</w:t>
            </w:r>
          </w:p>
          <w:p w14:paraId="35851EDB" w14:textId="77777777" w:rsidR="002D19C0" w:rsidRDefault="002D19C0">
            <w:pPr>
              <w:tabs>
                <w:tab w:val="left" w:pos="8505"/>
              </w:tabs>
              <w:spacing w:before="120"/>
              <w:rPr>
                <w:bCs/>
                <w:szCs w:val="28"/>
                <w:lang w:val="uk-UA"/>
              </w:rPr>
            </w:pPr>
            <w:r>
              <w:rPr>
                <w:bCs/>
                <w:szCs w:val="28"/>
                <w:lang w:val="uk-UA"/>
              </w:rPr>
              <w:t>до рішення Новоушицької селищної ради</w:t>
            </w:r>
          </w:p>
          <w:p w14:paraId="4EFD8269" w14:textId="77777777" w:rsidR="002D19C0" w:rsidRDefault="002D19C0">
            <w:pPr>
              <w:tabs>
                <w:tab w:val="left" w:pos="8505"/>
              </w:tabs>
              <w:spacing w:before="120"/>
              <w:rPr>
                <w:b/>
                <w:bCs/>
                <w:szCs w:val="28"/>
                <w:lang w:val="uk-UA"/>
              </w:rPr>
            </w:pPr>
            <w:r>
              <w:rPr>
                <w:bCs/>
                <w:szCs w:val="28"/>
                <w:lang w:val="uk-UA"/>
              </w:rPr>
              <w:t>_______________ № _______________</w:t>
            </w:r>
          </w:p>
        </w:tc>
      </w:tr>
    </w:tbl>
    <w:p w14:paraId="615B49D3" w14:textId="77777777" w:rsidR="002D19C0" w:rsidRDefault="002D19C0" w:rsidP="002D19C0">
      <w:pPr>
        <w:tabs>
          <w:tab w:val="left" w:pos="8505"/>
        </w:tabs>
        <w:spacing w:before="120"/>
        <w:jc w:val="right"/>
        <w:rPr>
          <w:bCs/>
          <w:szCs w:val="28"/>
          <w:lang w:val="uk-UA"/>
        </w:rPr>
      </w:pPr>
    </w:p>
    <w:p w14:paraId="062C1A1E" w14:textId="77777777" w:rsidR="002D19C0" w:rsidRDefault="002D19C0" w:rsidP="002D19C0">
      <w:pPr>
        <w:suppressAutoHyphens w:val="0"/>
        <w:jc w:val="center"/>
        <w:rPr>
          <w:rFonts w:eastAsia="Calibri"/>
          <w:b/>
          <w:szCs w:val="28"/>
          <w:lang w:val="en-US" w:eastAsia="en-US"/>
        </w:rPr>
      </w:pPr>
      <w:r>
        <w:rPr>
          <w:rFonts w:eastAsia="Calibri"/>
          <w:b/>
          <w:szCs w:val="28"/>
          <w:lang w:val="uk-UA" w:eastAsia="en-US"/>
        </w:rPr>
        <w:t xml:space="preserve">ДОГОВІР ОРЕНДИ ЗЕМЕЛЬНОЇ ДІЛЯНКИ </w:t>
      </w:r>
    </w:p>
    <w:tbl>
      <w:tblPr>
        <w:tblW w:w="0" w:type="auto"/>
        <w:tblLook w:val="04A0" w:firstRow="1" w:lastRow="0" w:firstColumn="1" w:lastColumn="0" w:noHBand="0" w:noVBand="1"/>
      </w:tblPr>
      <w:tblGrid>
        <w:gridCol w:w="4916"/>
        <w:gridCol w:w="4938"/>
      </w:tblGrid>
      <w:tr w:rsidR="002D19C0" w14:paraId="15CD4C85" w14:textId="77777777" w:rsidTr="002D19C0">
        <w:tc>
          <w:tcPr>
            <w:tcW w:w="5068" w:type="dxa"/>
            <w:hideMark/>
          </w:tcPr>
          <w:p w14:paraId="64F2AB0A" w14:textId="77777777" w:rsidR="002D19C0" w:rsidRDefault="002D19C0">
            <w:pPr>
              <w:suppressAutoHyphens w:val="0"/>
              <w:spacing w:line="276" w:lineRule="auto"/>
              <w:rPr>
                <w:rFonts w:eastAsia="Calibri"/>
                <w:szCs w:val="28"/>
                <w:lang w:val="uk-UA" w:eastAsia="en-US"/>
              </w:rPr>
            </w:pPr>
            <w:r>
              <w:rPr>
                <w:rFonts w:eastAsia="Calibri"/>
                <w:szCs w:val="28"/>
                <w:lang w:val="uk-UA" w:eastAsia="en-US"/>
              </w:rPr>
              <w:t>смт Нова Ушиця</w:t>
            </w:r>
          </w:p>
        </w:tc>
        <w:tc>
          <w:tcPr>
            <w:tcW w:w="5069" w:type="dxa"/>
            <w:hideMark/>
          </w:tcPr>
          <w:p w14:paraId="4C989D09" w14:textId="77777777" w:rsidR="002D19C0" w:rsidRDefault="002D19C0">
            <w:pPr>
              <w:suppressAutoHyphens w:val="0"/>
              <w:spacing w:line="276" w:lineRule="auto"/>
              <w:jc w:val="right"/>
              <w:rPr>
                <w:rFonts w:eastAsia="Calibri"/>
                <w:szCs w:val="28"/>
                <w:lang w:val="uk-UA" w:eastAsia="en-US"/>
              </w:rPr>
            </w:pPr>
            <w:r>
              <w:rPr>
                <w:rFonts w:eastAsia="Calibri"/>
                <w:szCs w:val="28"/>
                <w:lang w:eastAsia="en-US"/>
              </w:rPr>
              <w:t>“</w:t>
            </w:r>
            <w:r>
              <w:rPr>
                <w:rFonts w:eastAsia="Calibri"/>
                <w:szCs w:val="28"/>
                <w:lang w:val="uk-UA" w:eastAsia="en-US"/>
              </w:rPr>
              <w:t>___</w:t>
            </w:r>
            <w:r>
              <w:rPr>
                <w:rFonts w:eastAsia="Calibri"/>
                <w:szCs w:val="28"/>
                <w:lang w:eastAsia="en-US"/>
              </w:rPr>
              <w:t>“</w:t>
            </w:r>
            <w:r>
              <w:rPr>
                <w:rFonts w:eastAsia="Calibri"/>
                <w:szCs w:val="28"/>
                <w:lang w:val="uk-UA" w:eastAsia="en-US"/>
              </w:rPr>
              <w:t xml:space="preserve"> __________ 20</w:t>
            </w:r>
            <w:r>
              <w:rPr>
                <w:rFonts w:eastAsia="Calibri"/>
                <w:szCs w:val="28"/>
                <w:lang w:val="en-US" w:eastAsia="en-US"/>
              </w:rPr>
              <w:t>2</w:t>
            </w:r>
            <w:r>
              <w:rPr>
                <w:rFonts w:eastAsia="Calibri"/>
                <w:szCs w:val="28"/>
                <w:lang w:val="uk-UA" w:eastAsia="en-US"/>
              </w:rPr>
              <w:t>3 року</w:t>
            </w:r>
          </w:p>
        </w:tc>
      </w:tr>
    </w:tbl>
    <w:p w14:paraId="7FFD5385" w14:textId="77777777" w:rsidR="002D19C0" w:rsidRDefault="002D19C0" w:rsidP="002D19C0">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721411FC"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2D19C0">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023869" w:rsidRPr="00023869">
        <w:rPr>
          <w:b/>
          <w:sz w:val="23"/>
          <w:szCs w:val="23"/>
          <w:lang w:val="uk-UA" w:eastAsia="ru-RU"/>
        </w:rPr>
        <w:t>6823382700:08:001:0233</w:t>
      </w:r>
      <w:r w:rsidRPr="001E3378">
        <w:rPr>
          <w:rFonts w:eastAsia="Calibri"/>
          <w:color w:val="000000"/>
          <w:sz w:val="23"/>
          <w:szCs w:val="23"/>
          <w:lang w:val="uk-UA" w:eastAsia="en-US"/>
        </w:rPr>
        <w:t xml:space="preserve">, яка розташована за межами с. </w:t>
      </w:r>
      <w:r w:rsidR="00023869">
        <w:rPr>
          <w:rFonts w:eastAsia="Calibri"/>
          <w:color w:val="000000"/>
          <w:sz w:val="23"/>
          <w:szCs w:val="23"/>
          <w:lang w:val="uk-UA" w:eastAsia="en-US"/>
        </w:rPr>
        <w:t>Зелені Курилівці</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A17ACB">
        <w:rPr>
          <w:rFonts w:eastAsia="Calibri"/>
          <w:sz w:val="23"/>
          <w:szCs w:val="23"/>
          <w:lang w:val="uk-UA" w:eastAsia="en-US"/>
        </w:rPr>
        <w:t>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142606BE"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2D19C0">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E1608C">
        <w:rPr>
          <w:rFonts w:eastAsia="Calibri"/>
          <w:b/>
          <w:sz w:val="23"/>
          <w:szCs w:val="23"/>
          <w:lang w:val="uk-UA" w:eastAsia="en-US"/>
        </w:rPr>
        <w:t>1</w:t>
      </w:r>
      <w:r w:rsidRPr="001E3378">
        <w:rPr>
          <w:rFonts w:eastAsia="Calibri"/>
          <w:b/>
          <w:sz w:val="23"/>
          <w:szCs w:val="23"/>
          <w:lang w:val="uk-UA" w:eastAsia="en-US"/>
        </w:rPr>
        <w:t>,</w:t>
      </w:r>
      <w:r w:rsidR="00023869">
        <w:rPr>
          <w:rFonts w:eastAsia="Calibri"/>
          <w:b/>
          <w:sz w:val="23"/>
          <w:szCs w:val="23"/>
          <w:lang w:val="uk-UA" w:eastAsia="en-US"/>
        </w:rPr>
        <w:t>9500</w:t>
      </w:r>
      <w:r w:rsidRPr="001E3378">
        <w:rPr>
          <w:rFonts w:eastAsia="Calibri"/>
          <w:b/>
          <w:sz w:val="23"/>
          <w:szCs w:val="23"/>
          <w:lang w:val="uk-UA" w:eastAsia="en-US"/>
        </w:rPr>
        <w:t xml:space="preserve"> га</w:t>
      </w:r>
      <w:r w:rsidRPr="001E3378">
        <w:rPr>
          <w:rFonts w:eastAsia="Calibri"/>
          <w:sz w:val="23"/>
          <w:szCs w:val="23"/>
          <w:lang w:val="uk-UA" w:eastAsia="en-US"/>
        </w:rPr>
        <w:t xml:space="preserve">, у тому числі: </w:t>
      </w:r>
      <w:r w:rsidR="00E1608C">
        <w:rPr>
          <w:rFonts w:eastAsia="Calibri"/>
          <w:b/>
          <w:sz w:val="23"/>
          <w:szCs w:val="23"/>
          <w:lang w:val="uk-UA" w:eastAsia="en-US"/>
        </w:rPr>
        <w:t>1</w:t>
      </w:r>
      <w:r w:rsidRPr="001E3378">
        <w:rPr>
          <w:rFonts w:eastAsia="Calibri"/>
          <w:b/>
          <w:sz w:val="23"/>
          <w:szCs w:val="23"/>
          <w:lang w:val="uk-UA" w:eastAsia="en-US"/>
        </w:rPr>
        <w:t>,</w:t>
      </w:r>
      <w:r w:rsidR="00023869">
        <w:rPr>
          <w:rFonts w:eastAsia="Calibri"/>
          <w:b/>
          <w:sz w:val="23"/>
          <w:szCs w:val="23"/>
          <w:lang w:val="uk-UA" w:eastAsia="en-US"/>
        </w:rPr>
        <w:t>9500</w:t>
      </w:r>
      <w:r w:rsidRPr="001E3378">
        <w:rPr>
          <w:rFonts w:eastAsia="Calibri"/>
          <w:b/>
          <w:sz w:val="23"/>
          <w:szCs w:val="23"/>
          <w:lang w:val="uk-UA" w:eastAsia="en-US"/>
        </w:rPr>
        <w:t xml:space="preserve">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75B0580D" w14:textId="75474243" w:rsidR="00A17ACB"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023869" w:rsidRPr="00023869">
        <w:rPr>
          <w:b/>
          <w:sz w:val="23"/>
          <w:szCs w:val="23"/>
          <w:lang w:eastAsia="ru-RU"/>
        </w:rPr>
        <w:t>6823382700:08:001:0233</w:t>
      </w:r>
      <w:r w:rsidR="00935371">
        <w:rPr>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2D19C0">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023869">
        <w:rPr>
          <w:rFonts w:eastAsia="Calibri"/>
          <w:b/>
          <w:sz w:val="23"/>
          <w:szCs w:val="23"/>
          <w:lang w:val="uk-UA" w:eastAsia="en-US"/>
        </w:rPr>
        <w:t>25300,30</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023869">
        <w:rPr>
          <w:rFonts w:eastAsia="Calibri"/>
          <w:b/>
          <w:sz w:val="23"/>
          <w:szCs w:val="23"/>
          <w:lang w:val="uk-UA" w:eastAsia="en-US"/>
        </w:rPr>
        <w:t>двадцять п’ять тисяч триста</w:t>
      </w:r>
      <w:r w:rsidR="00E1608C">
        <w:rPr>
          <w:rFonts w:eastAsia="Calibri"/>
          <w:b/>
          <w:sz w:val="23"/>
          <w:szCs w:val="23"/>
          <w:lang w:val="uk-UA" w:eastAsia="en-US"/>
        </w:rPr>
        <w:t xml:space="preserve"> </w:t>
      </w:r>
      <w:r w:rsidR="00A17ACB">
        <w:rPr>
          <w:rFonts w:eastAsia="Calibri"/>
          <w:b/>
          <w:sz w:val="23"/>
          <w:szCs w:val="23"/>
          <w:lang w:val="uk-UA" w:eastAsia="en-US"/>
        </w:rPr>
        <w:t>грив</w:t>
      </w:r>
      <w:r w:rsidR="00023869">
        <w:rPr>
          <w:rFonts w:eastAsia="Calibri"/>
          <w:b/>
          <w:sz w:val="23"/>
          <w:szCs w:val="23"/>
          <w:lang w:val="uk-UA" w:eastAsia="en-US"/>
        </w:rPr>
        <w:t>ень</w:t>
      </w:r>
      <w:r w:rsidR="00A17ACB">
        <w:rPr>
          <w:rFonts w:eastAsia="Calibri"/>
          <w:b/>
          <w:sz w:val="23"/>
          <w:szCs w:val="23"/>
          <w:lang w:val="uk-UA" w:eastAsia="en-US"/>
        </w:rPr>
        <w:t xml:space="preserve"> </w:t>
      </w:r>
      <w:r w:rsidR="00023869">
        <w:rPr>
          <w:rFonts w:eastAsia="Calibri"/>
          <w:b/>
          <w:sz w:val="23"/>
          <w:szCs w:val="23"/>
          <w:lang w:val="uk-UA" w:eastAsia="en-US"/>
        </w:rPr>
        <w:t>30</w:t>
      </w:r>
      <w:r w:rsidRPr="001E3378">
        <w:rPr>
          <w:rFonts w:eastAsia="Calibri"/>
          <w:b/>
          <w:sz w:val="23"/>
          <w:szCs w:val="23"/>
          <w:lang w:val="uk-UA" w:eastAsia="en-US"/>
        </w:rPr>
        <w:t xml:space="preserve"> </w:t>
      </w:r>
      <w:r w:rsidR="00A17ACB">
        <w:rPr>
          <w:rFonts w:eastAsia="Calibri"/>
          <w:b/>
          <w:sz w:val="23"/>
          <w:szCs w:val="23"/>
          <w:lang w:val="uk-UA" w:eastAsia="en-US"/>
        </w:rPr>
        <w:t>коп</w:t>
      </w:r>
      <w:r w:rsidRPr="001E3378">
        <w:rPr>
          <w:rFonts w:eastAsia="Calibri"/>
          <w:b/>
          <w:sz w:val="23"/>
          <w:szCs w:val="23"/>
          <w:lang w:val="uk-UA" w:eastAsia="en-US"/>
        </w:rPr>
        <w:t xml:space="preserve">.) </w:t>
      </w:r>
    </w:p>
    <w:p w14:paraId="23928D3A" w14:textId="26FAEEB5" w:rsidR="001E3378" w:rsidRPr="001E3378" w:rsidRDefault="00A17ACB" w:rsidP="001E3378">
      <w:pPr>
        <w:suppressAutoHyphens w:val="0"/>
        <w:ind w:firstLine="567"/>
        <w:jc w:val="both"/>
        <w:rPr>
          <w:rFonts w:eastAsia="Calibri"/>
          <w:sz w:val="23"/>
          <w:szCs w:val="23"/>
          <w:lang w:val="uk-UA" w:eastAsia="en-US"/>
        </w:rPr>
      </w:pPr>
      <w:r w:rsidRPr="00A17ACB">
        <w:rPr>
          <w:rFonts w:eastAsia="Calibri"/>
          <w:i/>
          <w:sz w:val="23"/>
          <w:szCs w:val="23"/>
          <w:lang w:val="uk-UA" w:eastAsia="en-US"/>
        </w:rPr>
        <w:t>(Витяг № НВ-</w:t>
      </w:r>
      <w:r w:rsidR="00023869" w:rsidRPr="00023869">
        <w:rPr>
          <w:rFonts w:eastAsia="Calibri"/>
          <w:i/>
          <w:sz w:val="23"/>
          <w:szCs w:val="23"/>
          <w:lang w:val="uk-UA" w:eastAsia="en-US"/>
        </w:rPr>
        <w:t>9927544292023</w:t>
      </w:r>
      <w:r w:rsidRPr="00A17ACB">
        <w:rPr>
          <w:rFonts w:eastAsia="Calibri"/>
          <w:i/>
          <w:sz w:val="23"/>
          <w:szCs w:val="23"/>
          <w:lang w:val="uk-UA" w:eastAsia="en-US"/>
        </w:rPr>
        <w:t xml:space="preserve"> із технічної документації з нормативної грошової оцінки земельних ділянок від 0</w:t>
      </w:r>
      <w:r w:rsidR="00E1608C">
        <w:rPr>
          <w:rFonts w:eastAsia="Calibri"/>
          <w:i/>
          <w:sz w:val="23"/>
          <w:szCs w:val="23"/>
          <w:lang w:val="uk-UA" w:eastAsia="en-US"/>
        </w:rPr>
        <w:t>7</w:t>
      </w:r>
      <w:r w:rsidRPr="00A17ACB">
        <w:rPr>
          <w:rFonts w:eastAsia="Calibri"/>
          <w:i/>
          <w:sz w:val="23"/>
          <w:szCs w:val="23"/>
          <w:lang w:val="uk-UA" w:eastAsia="en-US"/>
        </w:rPr>
        <w:t>.09.2023)</w:t>
      </w:r>
      <w:r w:rsidR="001E3378" w:rsidRPr="001E3378">
        <w:rPr>
          <w:rFonts w:eastAsia="Calibri"/>
          <w:sz w:val="23"/>
          <w:szCs w:val="23"/>
          <w:lang w:val="uk-UA" w:eastAsia="en-US"/>
        </w:rPr>
        <w:t xml:space="preserve"> </w:t>
      </w:r>
      <w:r>
        <w:rPr>
          <w:rFonts w:eastAsia="Calibri"/>
          <w:sz w:val="23"/>
          <w:szCs w:val="23"/>
          <w:lang w:val="uk-UA" w:eastAsia="en-US"/>
        </w:rPr>
        <w:t xml:space="preserve">та </w:t>
      </w:r>
      <w:r w:rsidR="001E3378" w:rsidRPr="001E3378">
        <w:rPr>
          <w:rFonts w:eastAsia="Calibri"/>
          <w:sz w:val="23"/>
          <w:szCs w:val="23"/>
          <w:lang w:val="uk-UA" w:eastAsia="en-US"/>
        </w:rPr>
        <w:t>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lastRenderedPageBreak/>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4B5E890A"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2D19C0">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41E0E2FF"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2D19C0">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lastRenderedPageBreak/>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lastRenderedPageBreak/>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708E2F72"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2D19C0">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2D19C0">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2D19C0">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2D19C0">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2D19C0">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41006381" w:rsidR="001E3378" w:rsidRDefault="000E5A2E" w:rsidP="002D19C0">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8368795" w14:textId="77777777" w:rsidR="002D19C0" w:rsidRDefault="002D19C0" w:rsidP="002D19C0">
      <w:pPr>
        <w:suppressAutoHyphens w:val="0"/>
        <w:jc w:val="center"/>
        <w:rPr>
          <w:rFonts w:eastAsia="Calibri"/>
          <w:b/>
          <w:color w:val="000000"/>
          <w:sz w:val="24"/>
          <w:lang w:val="uk-UA" w:eastAsia="en-US"/>
        </w:rPr>
      </w:pPr>
      <w:r>
        <w:rPr>
          <w:rFonts w:eastAsia="Calibri"/>
          <w:b/>
          <w:color w:val="000000"/>
          <w:sz w:val="24"/>
          <w:lang w:val="uk-UA" w:eastAsia="en-US"/>
        </w:rPr>
        <w:t>16. РЕКВІЗИТИ СТОРІН:</w:t>
      </w:r>
    </w:p>
    <w:tbl>
      <w:tblPr>
        <w:tblW w:w="9960" w:type="dxa"/>
        <w:tblInd w:w="-331" w:type="dxa"/>
        <w:tblLayout w:type="fixed"/>
        <w:tblLook w:val="04A0" w:firstRow="1" w:lastRow="0" w:firstColumn="1" w:lastColumn="0" w:noHBand="0" w:noVBand="1"/>
      </w:tblPr>
      <w:tblGrid>
        <w:gridCol w:w="9960"/>
      </w:tblGrid>
      <w:tr w:rsidR="002D19C0" w14:paraId="5FF98F83" w14:textId="77777777" w:rsidTr="002D19C0">
        <w:tc>
          <w:tcPr>
            <w:tcW w:w="9963" w:type="dxa"/>
            <w:hideMark/>
          </w:tcPr>
          <w:tbl>
            <w:tblPr>
              <w:tblW w:w="5000" w:type="pct"/>
              <w:jc w:val="center"/>
              <w:tblLayout w:type="fixed"/>
              <w:tblLook w:val="04A0" w:firstRow="1" w:lastRow="0" w:firstColumn="1" w:lastColumn="0" w:noHBand="0" w:noVBand="1"/>
            </w:tblPr>
            <w:tblGrid>
              <w:gridCol w:w="4729"/>
              <w:gridCol w:w="287"/>
              <w:gridCol w:w="4728"/>
            </w:tblGrid>
            <w:tr w:rsidR="002D19C0" w14:paraId="248AB7D2" w14:textId="77777777">
              <w:trPr>
                <w:trHeight w:val="20"/>
                <w:jc w:val="center"/>
              </w:trPr>
              <w:tc>
                <w:tcPr>
                  <w:tcW w:w="4678" w:type="dxa"/>
                  <w:hideMark/>
                </w:tcPr>
                <w:p w14:paraId="6EFC44A7" w14:textId="77777777" w:rsidR="002D19C0" w:rsidRDefault="002D19C0">
                  <w:pPr>
                    <w:suppressAutoHyphens w:val="0"/>
                    <w:spacing w:line="276" w:lineRule="auto"/>
                    <w:jc w:val="center"/>
                    <w:rPr>
                      <w:rFonts w:eastAsia="Calibri"/>
                      <w:b/>
                      <w:sz w:val="24"/>
                      <w:lang w:val="uk-UA" w:eastAsia="en-US"/>
                    </w:rPr>
                  </w:pPr>
                  <w:r>
                    <w:rPr>
                      <w:rFonts w:eastAsia="Calibri"/>
                      <w:b/>
                      <w:sz w:val="24"/>
                      <w:lang w:val="uk-UA" w:eastAsia="en-US"/>
                    </w:rPr>
                    <w:t>Орендодавець:</w:t>
                  </w:r>
                </w:p>
              </w:tc>
              <w:tc>
                <w:tcPr>
                  <w:tcW w:w="284" w:type="dxa"/>
                </w:tcPr>
                <w:p w14:paraId="5EE2BF97" w14:textId="77777777" w:rsidR="002D19C0" w:rsidRDefault="002D19C0">
                  <w:pPr>
                    <w:suppressAutoHyphens w:val="0"/>
                    <w:spacing w:line="276" w:lineRule="auto"/>
                    <w:jc w:val="center"/>
                    <w:rPr>
                      <w:rFonts w:eastAsia="Calibri"/>
                      <w:b/>
                      <w:sz w:val="24"/>
                      <w:lang w:val="uk-UA" w:eastAsia="en-US"/>
                    </w:rPr>
                  </w:pPr>
                </w:p>
              </w:tc>
              <w:tc>
                <w:tcPr>
                  <w:tcW w:w="4677" w:type="dxa"/>
                  <w:hideMark/>
                </w:tcPr>
                <w:p w14:paraId="3BDCE6B0" w14:textId="77777777" w:rsidR="002D19C0" w:rsidRDefault="002D19C0">
                  <w:pPr>
                    <w:suppressAutoHyphens w:val="0"/>
                    <w:spacing w:line="276" w:lineRule="auto"/>
                    <w:jc w:val="center"/>
                    <w:rPr>
                      <w:rFonts w:eastAsia="Calibri"/>
                      <w:b/>
                      <w:sz w:val="24"/>
                      <w:lang w:val="uk-UA" w:eastAsia="en-US"/>
                    </w:rPr>
                  </w:pPr>
                  <w:r>
                    <w:rPr>
                      <w:rFonts w:eastAsia="Calibri"/>
                      <w:b/>
                      <w:sz w:val="24"/>
                      <w:lang w:val="uk-UA" w:eastAsia="en-US"/>
                    </w:rPr>
                    <w:t xml:space="preserve">Орендар: </w:t>
                  </w:r>
                </w:p>
              </w:tc>
            </w:tr>
            <w:tr w:rsidR="002D19C0" w14:paraId="7AF9CFCC" w14:textId="77777777">
              <w:trPr>
                <w:trHeight w:val="20"/>
                <w:jc w:val="center"/>
              </w:trPr>
              <w:tc>
                <w:tcPr>
                  <w:tcW w:w="4678" w:type="dxa"/>
                  <w:hideMark/>
                </w:tcPr>
                <w:p w14:paraId="78BAAA82" w14:textId="77777777" w:rsidR="002D19C0" w:rsidRDefault="002D19C0">
                  <w:pPr>
                    <w:suppressAutoHyphens w:val="0"/>
                    <w:spacing w:line="276" w:lineRule="auto"/>
                    <w:rPr>
                      <w:rFonts w:eastAsia="Calibri"/>
                      <w:b/>
                      <w:sz w:val="24"/>
                      <w:lang w:val="uk-UA" w:eastAsia="en-US"/>
                    </w:rPr>
                  </w:pPr>
                  <w:r>
                    <w:rPr>
                      <w:rFonts w:eastAsia="Calibri"/>
                      <w:b/>
                      <w:sz w:val="24"/>
                      <w:lang w:val="uk-UA" w:eastAsia="en-US"/>
                    </w:rPr>
                    <w:t>Новоушицька селищна рада</w:t>
                  </w:r>
                </w:p>
                <w:p w14:paraId="2C2C3869"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 xml:space="preserve">Адреса: 32600, Хмельницька область, Кам’янець–Подільський район, </w:t>
                  </w:r>
                </w:p>
                <w:p w14:paraId="377CDF4C" w14:textId="77777777" w:rsidR="002D19C0" w:rsidRDefault="002D19C0">
                  <w:pPr>
                    <w:suppressAutoHyphens w:val="0"/>
                    <w:spacing w:line="276" w:lineRule="auto"/>
                    <w:rPr>
                      <w:rFonts w:eastAsia="Calibri"/>
                      <w:sz w:val="24"/>
                      <w:lang w:val="uk-UA" w:eastAsia="en-US"/>
                    </w:rPr>
                  </w:pPr>
                  <w:r>
                    <w:rPr>
                      <w:rFonts w:eastAsia="Calibri"/>
                      <w:sz w:val="24"/>
                      <w:lang w:val="uk-UA" w:eastAsia="en-US"/>
                    </w:rPr>
                    <w:lastRenderedPageBreak/>
                    <w:t>смт. Нова Ушиця вул. Подільська 12.</w:t>
                  </w:r>
                </w:p>
                <w:p w14:paraId="4C8F4791"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Код ЄДРПОУ 04407388.</w:t>
                  </w:r>
                </w:p>
                <w:p w14:paraId="2FB9612A" w14:textId="77777777" w:rsidR="002D19C0" w:rsidRDefault="002D19C0">
                  <w:pPr>
                    <w:suppressAutoHyphens w:val="0"/>
                    <w:spacing w:line="276" w:lineRule="auto"/>
                    <w:rPr>
                      <w:rFonts w:eastAsia="Calibri"/>
                      <w:b/>
                      <w:sz w:val="24"/>
                      <w:lang w:val="uk-UA" w:eastAsia="en-US"/>
                    </w:rPr>
                  </w:pPr>
                  <w:r>
                    <w:rPr>
                      <w:rFonts w:eastAsia="Calibri"/>
                      <w:b/>
                      <w:sz w:val="24"/>
                      <w:lang w:val="uk-UA" w:eastAsia="en-US"/>
                    </w:rPr>
                    <w:t>Селищний голова</w:t>
                  </w:r>
                </w:p>
                <w:p w14:paraId="75D159C7" w14:textId="77777777" w:rsidR="002D19C0" w:rsidRDefault="002D19C0">
                  <w:pPr>
                    <w:suppressAutoHyphens w:val="0"/>
                    <w:spacing w:line="276" w:lineRule="auto"/>
                    <w:rPr>
                      <w:rFonts w:eastAsia="Calibri"/>
                      <w:b/>
                      <w:sz w:val="24"/>
                      <w:lang w:val="uk-UA" w:eastAsia="en-US"/>
                    </w:rPr>
                  </w:pPr>
                  <w:r>
                    <w:rPr>
                      <w:rFonts w:eastAsia="Calibri"/>
                      <w:sz w:val="24"/>
                      <w:lang w:val="uk-UA" w:eastAsia="en-US"/>
                    </w:rPr>
                    <w:t xml:space="preserve">____________ </w:t>
                  </w:r>
                  <w:r>
                    <w:rPr>
                      <w:rFonts w:eastAsia="Calibri"/>
                      <w:b/>
                      <w:sz w:val="24"/>
                      <w:lang w:val="uk-UA" w:eastAsia="en-US"/>
                    </w:rPr>
                    <w:t>Анатолій ОЛІЙНИК</w:t>
                  </w:r>
                </w:p>
                <w:p w14:paraId="7B6E191B" w14:textId="77777777" w:rsidR="002D19C0" w:rsidRDefault="002D19C0">
                  <w:pPr>
                    <w:suppressAutoHyphens w:val="0"/>
                    <w:spacing w:line="276" w:lineRule="auto"/>
                    <w:rPr>
                      <w:rFonts w:eastAsia="Calibri"/>
                      <w:b/>
                      <w:sz w:val="24"/>
                      <w:lang w:val="uk-UA" w:eastAsia="en-US"/>
                    </w:rPr>
                  </w:pPr>
                  <w:r>
                    <w:rPr>
                      <w:rFonts w:eastAsia="Calibri"/>
                      <w:sz w:val="24"/>
                      <w:lang w:val="uk-UA" w:eastAsia="en-US"/>
                    </w:rPr>
                    <w:t>м. п.</w:t>
                  </w:r>
                </w:p>
              </w:tc>
              <w:tc>
                <w:tcPr>
                  <w:tcW w:w="284" w:type="dxa"/>
                </w:tcPr>
                <w:p w14:paraId="49C61DB7" w14:textId="77777777" w:rsidR="002D19C0" w:rsidRDefault="002D19C0">
                  <w:pPr>
                    <w:suppressAutoHyphens w:val="0"/>
                    <w:spacing w:line="276" w:lineRule="auto"/>
                    <w:rPr>
                      <w:rFonts w:eastAsia="Calibri"/>
                      <w:b/>
                      <w:sz w:val="24"/>
                      <w:lang w:val="uk-UA" w:eastAsia="en-US"/>
                    </w:rPr>
                  </w:pPr>
                </w:p>
              </w:tc>
              <w:tc>
                <w:tcPr>
                  <w:tcW w:w="4677" w:type="dxa"/>
                </w:tcPr>
                <w:p w14:paraId="506EC787" w14:textId="77777777" w:rsidR="002D19C0" w:rsidRDefault="002D19C0">
                  <w:pPr>
                    <w:suppressAutoHyphens w:val="0"/>
                    <w:spacing w:line="276" w:lineRule="auto"/>
                    <w:rPr>
                      <w:rFonts w:eastAsia="Calibri"/>
                      <w:b/>
                      <w:sz w:val="24"/>
                      <w:lang w:val="uk-UA" w:eastAsia="en-US"/>
                    </w:rPr>
                  </w:pPr>
                  <w:r>
                    <w:rPr>
                      <w:rFonts w:eastAsia="Calibri"/>
                      <w:b/>
                      <w:sz w:val="24"/>
                      <w:lang w:val="uk-UA" w:eastAsia="en-US"/>
                    </w:rPr>
                    <w:t>___________________________________</w:t>
                  </w:r>
                </w:p>
                <w:p w14:paraId="44E95BE9"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Адреса: ____________________________</w:t>
                  </w:r>
                </w:p>
                <w:p w14:paraId="4777D9A1"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р/р _____________ в _________________</w:t>
                  </w:r>
                </w:p>
                <w:p w14:paraId="5BE4C31D" w14:textId="77777777" w:rsidR="002D19C0" w:rsidRDefault="002D19C0">
                  <w:pPr>
                    <w:suppressAutoHyphens w:val="0"/>
                    <w:spacing w:line="276" w:lineRule="auto"/>
                    <w:rPr>
                      <w:rFonts w:eastAsia="Calibri"/>
                      <w:sz w:val="24"/>
                      <w:lang w:val="uk-UA" w:eastAsia="en-US"/>
                    </w:rPr>
                  </w:pPr>
                  <w:r>
                    <w:rPr>
                      <w:rFonts w:eastAsia="Calibri"/>
                      <w:sz w:val="24"/>
                      <w:lang w:val="uk-UA" w:eastAsia="en-US"/>
                    </w:rPr>
                    <w:lastRenderedPageBreak/>
                    <w:t>МФО ______________</w:t>
                  </w:r>
                </w:p>
                <w:p w14:paraId="721E1044"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Код ЄДРПОУ _______________</w:t>
                  </w:r>
                </w:p>
                <w:p w14:paraId="0662EDA7" w14:textId="77777777" w:rsidR="002D19C0" w:rsidRDefault="002D19C0">
                  <w:pPr>
                    <w:suppressAutoHyphens w:val="0"/>
                    <w:spacing w:line="276" w:lineRule="auto"/>
                    <w:rPr>
                      <w:rFonts w:eastAsia="Calibri"/>
                      <w:sz w:val="24"/>
                      <w:lang w:val="uk-UA" w:eastAsia="en-US"/>
                    </w:rPr>
                  </w:pPr>
                </w:p>
                <w:p w14:paraId="1C43D758" w14:textId="77777777" w:rsidR="002D19C0" w:rsidRDefault="002D19C0">
                  <w:pPr>
                    <w:suppressAutoHyphens w:val="0"/>
                    <w:spacing w:line="276" w:lineRule="auto"/>
                    <w:rPr>
                      <w:rFonts w:eastAsia="Calibri"/>
                      <w:sz w:val="24"/>
                      <w:lang w:val="uk-UA" w:eastAsia="en-US"/>
                    </w:rPr>
                  </w:pPr>
                  <w:r>
                    <w:rPr>
                      <w:rFonts w:eastAsia="Calibri"/>
                      <w:sz w:val="24"/>
                      <w:lang w:val="uk-UA" w:eastAsia="en-US"/>
                    </w:rPr>
                    <w:t>__________________________________</w:t>
                  </w:r>
                </w:p>
                <w:p w14:paraId="71A8FCDE" w14:textId="77777777" w:rsidR="002D19C0" w:rsidRDefault="002D19C0">
                  <w:pPr>
                    <w:suppressAutoHyphens w:val="0"/>
                    <w:spacing w:line="276" w:lineRule="auto"/>
                    <w:rPr>
                      <w:rFonts w:eastAsia="Calibri"/>
                      <w:b/>
                      <w:sz w:val="24"/>
                      <w:lang w:val="uk-UA" w:eastAsia="en-US"/>
                    </w:rPr>
                  </w:pPr>
                  <w:r>
                    <w:rPr>
                      <w:rFonts w:eastAsia="Calibri"/>
                      <w:sz w:val="24"/>
                      <w:lang w:val="uk-UA" w:eastAsia="en-US"/>
                    </w:rPr>
                    <w:t>м. п.</w:t>
                  </w:r>
                </w:p>
              </w:tc>
            </w:tr>
          </w:tbl>
          <w:p w14:paraId="5CA5CEC0" w14:textId="77777777" w:rsidR="002D19C0" w:rsidRDefault="002D19C0">
            <w:pPr>
              <w:suppressAutoHyphens w:val="0"/>
              <w:spacing w:after="200" w:line="276" w:lineRule="auto"/>
              <w:jc w:val="center"/>
              <w:rPr>
                <w:rFonts w:asciiTheme="minorHAnsi" w:eastAsiaTheme="minorHAnsi" w:hAnsiTheme="minorHAnsi" w:cstheme="minorBidi"/>
                <w:sz w:val="22"/>
                <w:szCs w:val="22"/>
                <w:lang w:eastAsia="en-US"/>
              </w:rPr>
            </w:pPr>
          </w:p>
        </w:tc>
      </w:tr>
    </w:tbl>
    <w:p w14:paraId="040386C9" w14:textId="77777777" w:rsidR="002D19C0" w:rsidRDefault="002D19C0" w:rsidP="002D19C0">
      <w:pPr>
        <w:suppressAutoHyphens w:val="0"/>
        <w:rPr>
          <w:bCs/>
          <w:sz w:val="24"/>
          <w:lang w:val="uk-UA"/>
        </w:rPr>
      </w:pPr>
    </w:p>
    <w:sectPr w:rsidR="002D19C0" w:rsidSect="002D19C0">
      <w:pgSz w:w="11906" w:h="16838" w:code="9"/>
      <w:pgMar w:top="1134" w:right="567" w:bottom="1134" w:left="1701" w:header="1134"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F8AC" w14:textId="77777777" w:rsidR="009238E4" w:rsidRDefault="009238E4" w:rsidP="00B843E9">
      <w:r>
        <w:separator/>
      </w:r>
    </w:p>
  </w:endnote>
  <w:endnote w:type="continuationSeparator" w:id="0">
    <w:p w14:paraId="1E92B047" w14:textId="77777777" w:rsidR="009238E4" w:rsidRDefault="009238E4"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00E4" w14:textId="77777777" w:rsidR="009238E4" w:rsidRDefault="009238E4" w:rsidP="00B843E9">
      <w:r>
        <w:separator/>
      </w:r>
    </w:p>
  </w:footnote>
  <w:footnote w:type="continuationSeparator" w:id="0">
    <w:p w14:paraId="0B571BA7" w14:textId="77777777" w:rsidR="009238E4" w:rsidRDefault="009238E4"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11942"/>
      <w:docPartObj>
        <w:docPartGallery w:val="Page Numbers (Top of Page)"/>
        <w:docPartUnique/>
      </w:docPartObj>
    </w:sdtPr>
    <w:sdtContent>
      <w:p w14:paraId="2A13D45C" w14:textId="408D0CB4" w:rsidR="002D19C0" w:rsidRDefault="002D19C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6E" w14:textId="58CB2510" w:rsidR="00AE3CA8" w:rsidRPr="00AE3CA8" w:rsidRDefault="00AE3CA8" w:rsidP="00AE3CA8">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568A94B6" wp14:editId="718A116B">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C42D63D" w14:textId="77777777" w:rsidR="00AE3CA8" w:rsidRPr="00AE3CA8" w:rsidRDefault="00AE3CA8" w:rsidP="00AE3CA8">
    <w:pPr>
      <w:widowControl w:val="0"/>
      <w:suppressAutoHyphens w:val="0"/>
      <w:autoSpaceDE w:val="0"/>
      <w:autoSpaceDN w:val="0"/>
      <w:jc w:val="center"/>
      <w:outlineLvl w:val="0"/>
      <w:rPr>
        <w:b/>
        <w:color w:val="000080"/>
        <w:szCs w:val="28"/>
        <w:lang w:val="uk-UA" w:eastAsia="en-US"/>
      </w:rPr>
    </w:pPr>
    <w:r w:rsidRPr="00AE3CA8">
      <w:rPr>
        <w:b/>
        <w:color w:val="000080"/>
        <w:szCs w:val="28"/>
        <w:lang w:val="uk-UA" w:eastAsia="en-US"/>
      </w:rPr>
      <w:t>НОВОУШИЦЬКА СЕЛИЩНА РАДА</w:t>
    </w:r>
  </w:p>
  <w:p w14:paraId="4B219B41" w14:textId="77777777" w:rsidR="00AE3CA8" w:rsidRPr="00AE3CA8" w:rsidRDefault="00AE3CA8" w:rsidP="00AE3CA8">
    <w:pPr>
      <w:suppressAutoHyphens w:val="0"/>
      <w:autoSpaceDE w:val="0"/>
      <w:autoSpaceDN w:val="0"/>
      <w:adjustRightInd w:val="0"/>
      <w:jc w:val="center"/>
      <w:rPr>
        <w:b/>
        <w:lang w:val="uk-UA" w:eastAsia="ru-RU"/>
      </w:rPr>
    </w:pPr>
    <w:r w:rsidRPr="00AE3CA8">
      <w:rPr>
        <w:b/>
        <w:lang w:val="uk-UA" w:eastAsia="ru-RU"/>
      </w:rPr>
      <w:t>VIII скликанн</w:t>
    </w:r>
    <w:r w:rsidRPr="00AE3CA8">
      <w:rPr>
        <w:b/>
        <w:bCs/>
        <w:lang w:val="uk-UA" w:eastAsia="ru-RU"/>
      </w:rPr>
      <w:t>я</w:t>
    </w:r>
  </w:p>
  <w:p w14:paraId="634DF62F" w14:textId="77777777" w:rsidR="00AE3CA8" w:rsidRPr="00AE3CA8" w:rsidRDefault="00AE3CA8" w:rsidP="00AE3CA8">
    <w:pPr>
      <w:suppressAutoHyphens w:val="0"/>
      <w:autoSpaceDE w:val="0"/>
      <w:autoSpaceDN w:val="0"/>
      <w:adjustRightInd w:val="0"/>
      <w:jc w:val="center"/>
      <w:rPr>
        <w:b/>
        <w:bCs/>
        <w:sz w:val="24"/>
        <w:lang w:val="uk-UA" w:eastAsia="ru-RU"/>
      </w:rPr>
    </w:pPr>
    <w:r w:rsidRPr="00AE3CA8">
      <w:rPr>
        <w:b/>
        <w:szCs w:val="28"/>
        <w:lang w:val="uk-UA"/>
      </w:rPr>
      <w:t>XLІХ сесі</w:t>
    </w:r>
    <w:r w:rsidRPr="00AE3CA8">
      <w:rPr>
        <w:b/>
        <w:bCs/>
        <w:szCs w:val="28"/>
        <w:lang w:val="uk-UA" w:eastAsia="ru-RU"/>
      </w:rPr>
      <w:t>я</w:t>
    </w:r>
  </w:p>
  <w:p w14:paraId="40EA66A8" w14:textId="77777777" w:rsidR="00AE3CA8" w:rsidRPr="00AE3CA8" w:rsidRDefault="00AE3CA8" w:rsidP="00AE3CA8">
    <w:pPr>
      <w:tabs>
        <w:tab w:val="left" w:pos="0"/>
        <w:tab w:val="left" w:pos="300"/>
      </w:tabs>
      <w:autoSpaceDE w:val="0"/>
      <w:autoSpaceDN w:val="0"/>
      <w:adjustRightInd w:val="0"/>
      <w:jc w:val="center"/>
      <w:rPr>
        <w:bCs/>
        <w:lang w:val="uk-UA" w:eastAsia="ru-RU"/>
      </w:rPr>
    </w:pPr>
  </w:p>
  <w:p w14:paraId="7B70FEFD" w14:textId="77777777" w:rsidR="00AE3CA8" w:rsidRPr="00AE3CA8" w:rsidRDefault="00AE3CA8" w:rsidP="00AE3CA8">
    <w:pPr>
      <w:tabs>
        <w:tab w:val="left" w:pos="0"/>
        <w:tab w:val="left" w:pos="300"/>
      </w:tabs>
      <w:autoSpaceDE w:val="0"/>
      <w:autoSpaceDN w:val="0"/>
      <w:adjustRightInd w:val="0"/>
      <w:jc w:val="center"/>
      <w:rPr>
        <w:sz w:val="24"/>
        <w:szCs w:val="16"/>
        <w:lang w:val="uk-UA"/>
      </w:rPr>
    </w:pPr>
    <w:r w:rsidRPr="00AE3CA8">
      <w:rPr>
        <w:b/>
        <w:bCs/>
        <w:lang w:val="uk-UA" w:eastAsia="ru-RU"/>
      </w:rPr>
      <w:t>РІШЕННЯ</w:t>
    </w:r>
  </w:p>
  <w:p w14:paraId="38F32673" w14:textId="77777777" w:rsidR="00AE3CA8" w:rsidRPr="00AE3CA8" w:rsidRDefault="00AE3CA8" w:rsidP="00AE3C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AE3CA8" w:rsidRPr="00AE3CA8" w14:paraId="0299E3F6" w14:textId="77777777" w:rsidTr="00FE1E68">
      <w:trPr>
        <w:jc w:val="center"/>
      </w:trPr>
      <w:tc>
        <w:tcPr>
          <w:tcW w:w="1692" w:type="dxa"/>
          <w:tcBorders>
            <w:bottom w:val="single" w:sz="4" w:space="0" w:color="auto"/>
          </w:tcBorders>
          <w:shd w:val="clear" w:color="auto" w:fill="auto"/>
        </w:tcPr>
        <w:p w14:paraId="6316CB0A" w14:textId="77777777" w:rsidR="00AE3CA8" w:rsidRPr="00AE3CA8" w:rsidRDefault="00AE3CA8" w:rsidP="00AE3CA8">
          <w:pPr>
            <w:tabs>
              <w:tab w:val="left" w:pos="0"/>
              <w:tab w:val="left" w:pos="300"/>
            </w:tabs>
            <w:autoSpaceDE w:val="0"/>
            <w:autoSpaceDN w:val="0"/>
            <w:adjustRightInd w:val="0"/>
            <w:jc w:val="center"/>
            <w:rPr>
              <w:szCs w:val="28"/>
              <w:lang w:val="uk-UA"/>
            </w:rPr>
          </w:pPr>
        </w:p>
      </w:tc>
      <w:tc>
        <w:tcPr>
          <w:tcW w:w="846" w:type="dxa"/>
          <w:shd w:val="clear" w:color="auto" w:fill="auto"/>
        </w:tcPr>
        <w:p w14:paraId="7C78207C"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27833DCB"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0E65B40" w14:textId="77777777" w:rsidR="00AE3CA8" w:rsidRPr="00AE3CA8" w:rsidRDefault="00AE3CA8" w:rsidP="00AE3CA8">
          <w:pPr>
            <w:tabs>
              <w:tab w:val="left" w:pos="0"/>
              <w:tab w:val="left" w:pos="300"/>
            </w:tabs>
            <w:autoSpaceDE w:val="0"/>
            <w:autoSpaceDN w:val="0"/>
            <w:adjustRightInd w:val="0"/>
            <w:jc w:val="center"/>
            <w:rPr>
              <w:sz w:val="16"/>
              <w:szCs w:val="16"/>
              <w:lang w:val="uk-UA"/>
            </w:rPr>
          </w:pPr>
          <w:r w:rsidRPr="00AE3CA8">
            <w:rPr>
              <w:szCs w:val="28"/>
              <w:lang w:val="uk-UA"/>
            </w:rPr>
            <w:t>Нова Ушиця</w:t>
          </w:r>
        </w:p>
      </w:tc>
      <w:tc>
        <w:tcPr>
          <w:tcW w:w="851" w:type="dxa"/>
          <w:shd w:val="clear" w:color="auto" w:fill="auto"/>
        </w:tcPr>
        <w:p w14:paraId="5047A388"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75966DB" w14:textId="77777777" w:rsidR="00AE3CA8" w:rsidRPr="00AE3CA8" w:rsidRDefault="00AE3CA8" w:rsidP="00AE3CA8">
          <w:pPr>
            <w:tabs>
              <w:tab w:val="left" w:pos="0"/>
              <w:tab w:val="left" w:pos="300"/>
            </w:tabs>
            <w:autoSpaceDE w:val="0"/>
            <w:autoSpaceDN w:val="0"/>
            <w:adjustRightInd w:val="0"/>
            <w:jc w:val="center"/>
            <w:rPr>
              <w:szCs w:val="28"/>
              <w:lang w:val="uk-UA"/>
            </w:rPr>
          </w:pPr>
          <w:r w:rsidRPr="00AE3CA8">
            <w:rPr>
              <w:szCs w:val="28"/>
              <w:lang w:val="uk-UA"/>
            </w:rPr>
            <w:t>№</w:t>
          </w:r>
        </w:p>
      </w:tc>
      <w:tc>
        <w:tcPr>
          <w:tcW w:w="1704" w:type="dxa"/>
          <w:tcBorders>
            <w:bottom w:val="single" w:sz="4" w:space="0" w:color="auto"/>
          </w:tcBorders>
          <w:shd w:val="clear" w:color="auto" w:fill="auto"/>
        </w:tcPr>
        <w:p w14:paraId="6BCBC037" w14:textId="77777777" w:rsidR="00AE3CA8" w:rsidRPr="00AE3CA8" w:rsidRDefault="00AE3CA8" w:rsidP="00AE3CA8">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23869"/>
    <w:rsid w:val="0007718F"/>
    <w:rsid w:val="000C62E1"/>
    <w:rsid w:val="000D0081"/>
    <w:rsid w:val="000E5A2E"/>
    <w:rsid w:val="0015319A"/>
    <w:rsid w:val="001914B6"/>
    <w:rsid w:val="00191C0C"/>
    <w:rsid w:val="001E3378"/>
    <w:rsid w:val="00213230"/>
    <w:rsid w:val="00235753"/>
    <w:rsid w:val="00240408"/>
    <w:rsid w:val="00256892"/>
    <w:rsid w:val="00284C50"/>
    <w:rsid w:val="002850E6"/>
    <w:rsid w:val="002D19C0"/>
    <w:rsid w:val="002F30AF"/>
    <w:rsid w:val="002F31B4"/>
    <w:rsid w:val="00321363"/>
    <w:rsid w:val="00404421"/>
    <w:rsid w:val="00423BEA"/>
    <w:rsid w:val="004357A3"/>
    <w:rsid w:val="004B43D8"/>
    <w:rsid w:val="004D5663"/>
    <w:rsid w:val="005633B7"/>
    <w:rsid w:val="0057528A"/>
    <w:rsid w:val="005E3366"/>
    <w:rsid w:val="00606383"/>
    <w:rsid w:val="00617B9D"/>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238E4"/>
    <w:rsid w:val="00935371"/>
    <w:rsid w:val="00944B3D"/>
    <w:rsid w:val="009509A1"/>
    <w:rsid w:val="00A17ACB"/>
    <w:rsid w:val="00A36FC1"/>
    <w:rsid w:val="00A44686"/>
    <w:rsid w:val="00A74016"/>
    <w:rsid w:val="00AD73FB"/>
    <w:rsid w:val="00AE3CA8"/>
    <w:rsid w:val="00B250F9"/>
    <w:rsid w:val="00B74C69"/>
    <w:rsid w:val="00B843E9"/>
    <w:rsid w:val="00BA4690"/>
    <w:rsid w:val="00BC5D09"/>
    <w:rsid w:val="00C0581E"/>
    <w:rsid w:val="00C808D1"/>
    <w:rsid w:val="00CA423B"/>
    <w:rsid w:val="00CA6AC8"/>
    <w:rsid w:val="00CC03F1"/>
    <w:rsid w:val="00CF6F21"/>
    <w:rsid w:val="00D027AA"/>
    <w:rsid w:val="00D547C0"/>
    <w:rsid w:val="00DC3A0A"/>
    <w:rsid w:val="00E0642F"/>
    <w:rsid w:val="00E1608C"/>
    <w:rsid w:val="00EB6723"/>
    <w:rsid w:val="00ED788C"/>
    <w:rsid w:val="00EF4036"/>
    <w:rsid w:val="00F01FA4"/>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AFFA0396-4023-4BC9-A4F7-A4A70B6E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675823">
      <w:bodyDiv w:val="1"/>
      <w:marLeft w:val="0"/>
      <w:marRight w:val="0"/>
      <w:marTop w:val="0"/>
      <w:marBottom w:val="0"/>
      <w:divBdr>
        <w:top w:val="none" w:sz="0" w:space="0" w:color="auto"/>
        <w:left w:val="none" w:sz="0" w:space="0" w:color="auto"/>
        <w:bottom w:val="none" w:sz="0" w:space="0" w:color="auto"/>
        <w:right w:val="none" w:sz="0" w:space="0" w:color="auto"/>
      </w:divBdr>
    </w:div>
    <w:div w:id="814105707">
      <w:bodyDiv w:val="1"/>
      <w:marLeft w:val="0"/>
      <w:marRight w:val="0"/>
      <w:marTop w:val="0"/>
      <w:marBottom w:val="0"/>
      <w:divBdr>
        <w:top w:val="none" w:sz="0" w:space="0" w:color="auto"/>
        <w:left w:val="none" w:sz="0" w:space="0" w:color="auto"/>
        <w:bottom w:val="none" w:sz="0" w:space="0" w:color="auto"/>
        <w:right w:val="none" w:sz="0" w:space="0" w:color="auto"/>
      </w:divBdr>
    </w:div>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2023-09-07T10:29:00Z</dcterms:created>
  <dcterms:modified xsi:type="dcterms:W3CDTF">2023-09-15T11:27:00Z</dcterms:modified>
</cp:coreProperties>
</file>