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E34B2" w14:textId="77777777" w:rsidR="00B312CC" w:rsidRPr="00A86DBF" w:rsidRDefault="00B312CC" w:rsidP="00A86DBF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7"/>
      </w:tblGrid>
      <w:tr w:rsidR="00C16253" w:rsidRPr="00A86DBF" w14:paraId="0DE8DEA7" w14:textId="77777777" w:rsidTr="007C20C0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14:paraId="42ECB502" w14:textId="09D7467C" w:rsidR="00277F45" w:rsidRPr="00A86DBF" w:rsidRDefault="00B51A30" w:rsidP="00A86DBF">
            <w:pPr>
              <w:pStyle w:val="2"/>
              <w:tabs>
                <w:tab w:val="left" w:pos="720"/>
              </w:tabs>
              <w:spacing w:before="120" w:beforeAutospacing="0" w:after="0" w:afterAutospacing="0"/>
              <w:jc w:val="both"/>
              <w:rPr>
                <w:b w:val="0"/>
                <w:sz w:val="28"/>
                <w:szCs w:val="28"/>
                <w:lang w:val="uk-UA"/>
              </w:rPr>
            </w:pPr>
            <w:r w:rsidRPr="00A86DBF">
              <w:rPr>
                <w:sz w:val="28"/>
                <w:szCs w:val="28"/>
                <w:lang w:val="uk-UA"/>
              </w:rPr>
              <w:t xml:space="preserve">Про </w:t>
            </w:r>
            <w:r w:rsidR="00277F45" w:rsidRPr="00A86DBF">
              <w:rPr>
                <w:sz w:val="28"/>
                <w:szCs w:val="28"/>
                <w:lang w:val="uk-UA"/>
              </w:rPr>
              <w:t>розгляд клопотання Хмельницького обласного центру з гідрометеорології</w:t>
            </w:r>
          </w:p>
        </w:tc>
      </w:tr>
    </w:tbl>
    <w:p w14:paraId="39B266BD" w14:textId="77777777" w:rsidR="00C16253" w:rsidRPr="00A86DBF" w:rsidRDefault="00C16253" w:rsidP="00A86DBF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p w14:paraId="0C1C31BC" w14:textId="3ABBE345" w:rsidR="0036715C" w:rsidRPr="00A86DBF" w:rsidRDefault="00277F45" w:rsidP="00A86DBF">
      <w:pPr>
        <w:spacing w:before="120"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86DBF">
        <w:rPr>
          <w:rFonts w:ascii="Times New Roman" w:eastAsia="Calibri" w:hAnsi="Times New Roman"/>
          <w:sz w:val="28"/>
          <w:szCs w:val="28"/>
          <w:lang w:val="uk-UA"/>
        </w:rPr>
        <w:t>Клопотання</w:t>
      </w:r>
      <w:r w:rsidR="0036715C" w:rsidRPr="00A86DBF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A86DBF">
        <w:rPr>
          <w:rFonts w:ascii="Times New Roman" w:eastAsia="Calibri" w:hAnsi="Times New Roman"/>
          <w:sz w:val="28"/>
          <w:szCs w:val="28"/>
          <w:lang w:val="uk-UA"/>
        </w:rPr>
        <w:t>Хмельницького</w:t>
      </w:r>
      <w:r w:rsidR="00A86DBF" w:rsidRPr="00A86DBF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A86DBF">
        <w:rPr>
          <w:rFonts w:ascii="Times New Roman" w:eastAsia="Calibri" w:hAnsi="Times New Roman"/>
          <w:sz w:val="28"/>
          <w:szCs w:val="28"/>
          <w:lang w:val="uk-UA"/>
        </w:rPr>
        <w:t>обласного центру з гідрометеорології</w:t>
      </w:r>
      <w:r w:rsidR="0099370D" w:rsidRPr="00A86DBF">
        <w:rPr>
          <w:rFonts w:ascii="Times New Roman" w:eastAsia="Calibri" w:hAnsi="Times New Roman"/>
          <w:sz w:val="28"/>
          <w:szCs w:val="28"/>
          <w:lang w:val="uk-UA"/>
        </w:rPr>
        <w:t xml:space="preserve"> (код ЄДРПОУ 21314240) (</w:t>
      </w:r>
      <w:r w:rsidR="00A86DBF" w:rsidRPr="00A86DBF">
        <w:rPr>
          <w:rFonts w:ascii="Times New Roman" w:eastAsia="Calibri" w:hAnsi="Times New Roman"/>
          <w:sz w:val="28"/>
          <w:szCs w:val="28"/>
          <w:lang w:val="uk-UA"/>
        </w:rPr>
        <w:t xml:space="preserve">далі – </w:t>
      </w:r>
      <w:r w:rsidR="0099370D" w:rsidRPr="00A86DBF">
        <w:rPr>
          <w:rFonts w:ascii="Times New Roman" w:eastAsia="Calibri" w:hAnsi="Times New Roman"/>
          <w:sz w:val="28"/>
          <w:szCs w:val="28"/>
          <w:lang w:val="uk-UA"/>
        </w:rPr>
        <w:t>Хмельницький ЦГМ)</w:t>
      </w:r>
      <w:r w:rsidR="0036715C" w:rsidRPr="00A86DBF">
        <w:rPr>
          <w:rFonts w:ascii="Times New Roman" w:eastAsia="Calibri" w:hAnsi="Times New Roman"/>
          <w:sz w:val="28"/>
          <w:szCs w:val="28"/>
          <w:lang w:val="uk-UA"/>
        </w:rPr>
        <w:t xml:space="preserve"> із додатками від </w:t>
      </w:r>
      <w:r w:rsidRPr="00A86DBF">
        <w:rPr>
          <w:rFonts w:ascii="Times New Roman" w:eastAsia="Calibri" w:hAnsi="Times New Roman"/>
          <w:sz w:val="28"/>
          <w:szCs w:val="28"/>
          <w:lang w:val="uk-UA"/>
        </w:rPr>
        <w:t>24</w:t>
      </w:r>
      <w:r w:rsidR="00A86DBF" w:rsidRPr="00A86DBF">
        <w:rPr>
          <w:rFonts w:ascii="Times New Roman" w:eastAsia="Calibri" w:hAnsi="Times New Roman"/>
          <w:sz w:val="28"/>
          <w:szCs w:val="28"/>
          <w:lang w:val="uk-UA"/>
        </w:rPr>
        <w:t xml:space="preserve"> серпня </w:t>
      </w:r>
      <w:r w:rsidR="0036715C" w:rsidRPr="00A86DBF">
        <w:rPr>
          <w:rFonts w:ascii="Times New Roman" w:eastAsia="Calibri" w:hAnsi="Times New Roman"/>
          <w:sz w:val="28"/>
          <w:szCs w:val="28"/>
          <w:lang w:val="uk-UA"/>
        </w:rPr>
        <w:t>2023</w:t>
      </w:r>
      <w:r w:rsidRPr="00A86DBF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A86DBF" w:rsidRPr="00A86DBF">
        <w:rPr>
          <w:rFonts w:ascii="Times New Roman" w:eastAsia="Calibri" w:hAnsi="Times New Roman"/>
          <w:sz w:val="28"/>
          <w:szCs w:val="28"/>
          <w:lang w:val="uk-UA"/>
        </w:rPr>
        <w:t xml:space="preserve">року </w:t>
      </w:r>
      <w:r w:rsidRPr="00A86DBF">
        <w:rPr>
          <w:rFonts w:ascii="Times New Roman" w:eastAsia="Calibri" w:hAnsi="Times New Roman"/>
          <w:sz w:val="28"/>
          <w:szCs w:val="28"/>
          <w:lang w:val="uk-UA"/>
        </w:rPr>
        <w:t>№9922 01-1075/9922</w:t>
      </w:r>
      <w:r w:rsidR="0036715C" w:rsidRPr="00A86DBF">
        <w:rPr>
          <w:rFonts w:ascii="Times New Roman" w:eastAsia="Calibri" w:hAnsi="Times New Roman"/>
          <w:sz w:val="28"/>
          <w:szCs w:val="28"/>
          <w:lang w:val="uk-UA"/>
        </w:rPr>
        <w:t xml:space="preserve"> про</w:t>
      </w:r>
      <w:r w:rsidRPr="00A86DBF">
        <w:rPr>
          <w:rFonts w:ascii="Times New Roman" w:eastAsia="Calibri" w:hAnsi="Times New Roman"/>
          <w:sz w:val="28"/>
          <w:szCs w:val="28"/>
          <w:lang w:val="uk-UA"/>
        </w:rPr>
        <w:t xml:space="preserve"> встановлення охоронних зон</w:t>
      </w:r>
      <w:r w:rsidR="000835E4" w:rsidRPr="00A86DBF">
        <w:rPr>
          <w:rFonts w:ascii="Times New Roman" w:eastAsia="Calibri" w:hAnsi="Times New Roman"/>
          <w:sz w:val="28"/>
          <w:szCs w:val="28"/>
          <w:lang w:val="uk-UA"/>
        </w:rPr>
        <w:t xml:space="preserve"> гідрологічних постів</w:t>
      </w:r>
      <w:r w:rsidR="00F56001" w:rsidRPr="00A86DBF">
        <w:rPr>
          <w:rFonts w:ascii="Times New Roman" w:eastAsia="Calibri" w:hAnsi="Times New Roman"/>
          <w:sz w:val="28"/>
          <w:szCs w:val="28"/>
          <w:lang w:val="uk-UA"/>
        </w:rPr>
        <w:t>,</w:t>
      </w:r>
      <w:r w:rsidR="0036715C" w:rsidRPr="00A86DBF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0835E4" w:rsidRPr="00A86DBF">
        <w:rPr>
          <w:rFonts w:ascii="Times New Roman" w:eastAsia="Calibri" w:hAnsi="Times New Roman"/>
          <w:sz w:val="28"/>
          <w:szCs w:val="28"/>
          <w:lang w:val="uk-UA"/>
        </w:rPr>
        <w:t xml:space="preserve">що знаходяться в с. </w:t>
      </w:r>
      <w:r w:rsidR="00EA3AD7" w:rsidRPr="00A86DBF">
        <w:rPr>
          <w:rFonts w:ascii="Times New Roman" w:eastAsia="Calibri" w:hAnsi="Times New Roman"/>
          <w:sz w:val="28"/>
          <w:szCs w:val="28"/>
          <w:lang w:val="uk-UA"/>
        </w:rPr>
        <w:t>Каскада</w:t>
      </w:r>
      <w:r w:rsidR="000835E4" w:rsidRPr="00A86DBF">
        <w:rPr>
          <w:rFonts w:ascii="Times New Roman" w:eastAsia="Calibri" w:hAnsi="Times New Roman"/>
          <w:sz w:val="28"/>
          <w:szCs w:val="28"/>
          <w:lang w:val="uk-UA"/>
        </w:rPr>
        <w:t xml:space="preserve"> та с. Тимків</w:t>
      </w:r>
      <w:r w:rsidR="0036715C" w:rsidRPr="00A86DBF">
        <w:rPr>
          <w:rFonts w:ascii="Times New Roman" w:eastAsia="Calibri" w:hAnsi="Times New Roman"/>
          <w:sz w:val="28"/>
          <w:szCs w:val="28"/>
          <w:lang w:val="uk-UA"/>
        </w:rPr>
        <w:t>, Новоушицької територіальної громади, Кам’янець-Подільського району Хмельницької області, розглянуто.</w:t>
      </w:r>
    </w:p>
    <w:p w14:paraId="30ACC14E" w14:textId="438D120B" w:rsidR="0036715C" w:rsidRPr="00A86DBF" w:rsidRDefault="000835E4" w:rsidP="00A86DBF">
      <w:pPr>
        <w:spacing w:before="120"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86DBF">
        <w:rPr>
          <w:rFonts w:ascii="Times New Roman" w:eastAsia="Calibri" w:hAnsi="Times New Roman"/>
          <w:sz w:val="28"/>
          <w:szCs w:val="28"/>
          <w:lang w:val="uk-UA"/>
        </w:rPr>
        <w:t>Порядок встановлення охоронних зон навколо об'єктів, призначених для гідрометеорологічних спостережень та інших видів гідрометеорологічної діяльності,</w:t>
      </w:r>
      <w:r w:rsidR="00A86DBF" w:rsidRPr="00A86DBF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A86DBF">
        <w:rPr>
          <w:rFonts w:ascii="Times New Roman" w:eastAsia="Calibri" w:hAnsi="Times New Roman"/>
          <w:sz w:val="28"/>
          <w:szCs w:val="28"/>
          <w:lang w:val="uk-UA"/>
        </w:rPr>
        <w:t>та режим їх використання затверджений постановою Кабінету Міністрів України від 11 грудня 1999 року № 2262.</w:t>
      </w:r>
    </w:p>
    <w:p w14:paraId="6E80962A" w14:textId="56196701" w:rsidR="000835E4" w:rsidRPr="00A86DBF" w:rsidRDefault="000835E4" w:rsidP="00A86DBF">
      <w:pPr>
        <w:spacing w:before="120"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86DBF">
        <w:rPr>
          <w:rFonts w:ascii="Times New Roman" w:eastAsia="Calibri" w:hAnsi="Times New Roman"/>
          <w:sz w:val="28"/>
          <w:szCs w:val="28"/>
          <w:lang w:val="uk-UA"/>
        </w:rPr>
        <w:t xml:space="preserve">Зокрема пунктом 4 зазначеної постанови </w:t>
      </w:r>
      <w:r w:rsidR="00A86DBF" w:rsidRPr="00A86DBF">
        <w:rPr>
          <w:rFonts w:ascii="Times New Roman" w:eastAsia="Calibri" w:hAnsi="Times New Roman"/>
          <w:sz w:val="28"/>
          <w:szCs w:val="28"/>
          <w:lang w:val="uk-UA"/>
        </w:rPr>
        <w:t xml:space="preserve">Кабінету Міністрів України </w:t>
      </w:r>
      <w:r w:rsidRPr="00A86DBF">
        <w:rPr>
          <w:rFonts w:ascii="Times New Roman" w:eastAsia="Calibri" w:hAnsi="Times New Roman"/>
          <w:sz w:val="28"/>
          <w:szCs w:val="28"/>
          <w:lang w:val="uk-UA"/>
        </w:rPr>
        <w:t>визначено, що рішення про встановлення охоронних зон приймає відповідний орган</w:t>
      </w:r>
      <w:r w:rsidR="00A86DBF" w:rsidRPr="00A86DBF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A86DBF">
        <w:rPr>
          <w:rFonts w:ascii="Times New Roman" w:eastAsia="Calibri" w:hAnsi="Times New Roman"/>
          <w:sz w:val="28"/>
          <w:szCs w:val="28"/>
          <w:lang w:val="uk-UA"/>
        </w:rPr>
        <w:t>місцевого самоврядування на підставі клопотання ДСНС або її підприємства, установи чи організації відповідно до законодавства.</w:t>
      </w:r>
    </w:p>
    <w:p w14:paraId="560DB860" w14:textId="65336BAE" w:rsidR="000835E4" w:rsidRPr="00A86DBF" w:rsidRDefault="000835E4" w:rsidP="00A86DBF">
      <w:pPr>
        <w:spacing w:before="120"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86DBF">
        <w:rPr>
          <w:rFonts w:ascii="Times New Roman" w:eastAsia="Calibri" w:hAnsi="Times New Roman"/>
          <w:sz w:val="28"/>
          <w:szCs w:val="28"/>
          <w:lang w:val="uk-UA"/>
        </w:rPr>
        <w:t>Клопотання має</w:t>
      </w:r>
      <w:r w:rsidR="00A86DBF" w:rsidRPr="00A86DBF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A86DBF">
        <w:rPr>
          <w:rFonts w:ascii="Times New Roman" w:eastAsia="Calibri" w:hAnsi="Times New Roman"/>
          <w:sz w:val="28"/>
          <w:szCs w:val="28"/>
          <w:lang w:val="uk-UA"/>
        </w:rPr>
        <w:t>містити</w:t>
      </w:r>
      <w:r w:rsidR="00A86DBF" w:rsidRPr="00A86DBF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A86DBF">
        <w:rPr>
          <w:rFonts w:ascii="Times New Roman" w:eastAsia="Calibri" w:hAnsi="Times New Roman"/>
          <w:sz w:val="28"/>
          <w:szCs w:val="28"/>
          <w:lang w:val="uk-UA"/>
        </w:rPr>
        <w:t>відомості</w:t>
      </w:r>
      <w:r w:rsidR="00A86DBF" w:rsidRPr="00A86DBF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A86DBF">
        <w:rPr>
          <w:rFonts w:ascii="Times New Roman" w:eastAsia="Calibri" w:hAnsi="Times New Roman"/>
          <w:sz w:val="28"/>
          <w:szCs w:val="28"/>
          <w:lang w:val="uk-UA"/>
        </w:rPr>
        <w:t>про</w:t>
      </w:r>
      <w:r w:rsidR="00A86DBF" w:rsidRPr="00A86DBF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A86DBF">
        <w:rPr>
          <w:rFonts w:ascii="Times New Roman" w:eastAsia="Calibri" w:hAnsi="Times New Roman"/>
          <w:sz w:val="28"/>
          <w:szCs w:val="28"/>
          <w:lang w:val="uk-UA"/>
        </w:rPr>
        <w:t>місцезнаходження об'єкта,</w:t>
      </w:r>
      <w:r w:rsidR="00A86DBF" w:rsidRPr="00A86DBF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A86DBF">
        <w:rPr>
          <w:rFonts w:ascii="Times New Roman" w:eastAsia="Calibri" w:hAnsi="Times New Roman"/>
          <w:sz w:val="28"/>
          <w:szCs w:val="28"/>
          <w:lang w:val="uk-UA"/>
        </w:rPr>
        <w:t>площу,</w:t>
      </w:r>
      <w:r w:rsidR="00A86DBF" w:rsidRPr="00A86DBF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A86DBF">
        <w:rPr>
          <w:rFonts w:ascii="Times New Roman" w:eastAsia="Calibri" w:hAnsi="Times New Roman"/>
          <w:sz w:val="28"/>
          <w:szCs w:val="28"/>
          <w:lang w:val="uk-UA"/>
        </w:rPr>
        <w:t>яку</w:t>
      </w:r>
      <w:r w:rsidR="00A86DBF" w:rsidRPr="00A86DBF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A86DBF">
        <w:rPr>
          <w:rFonts w:ascii="Times New Roman" w:eastAsia="Calibri" w:hAnsi="Times New Roman"/>
          <w:sz w:val="28"/>
          <w:szCs w:val="28"/>
          <w:lang w:val="uk-UA"/>
        </w:rPr>
        <w:t>він</w:t>
      </w:r>
      <w:r w:rsidR="00A86DBF" w:rsidRPr="00A86DBF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A86DBF">
        <w:rPr>
          <w:rFonts w:ascii="Times New Roman" w:eastAsia="Calibri" w:hAnsi="Times New Roman"/>
          <w:sz w:val="28"/>
          <w:szCs w:val="28"/>
          <w:lang w:val="uk-UA"/>
        </w:rPr>
        <w:t>займає,</w:t>
      </w:r>
      <w:r w:rsidR="00A86DBF" w:rsidRPr="00A86DBF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A86DBF">
        <w:rPr>
          <w:rFonts w:ascii="Times New Roman" w:eastAsia="Calibri" w:hAnsi="Times New Roman"/>
          <w:sz w:val="28"/>
          <w:szCs w:val="28"/>
          <w:lang w:val="uk-UA"/>
        </w:rPr>
        <w:t>площу</w:t>
      </w:r>
      <w:r w:rsidR="00A86DBF" w:rsidRPr="00A86DBF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A86DBF">
        <w:rPr>
          <w:rFonts w:ascii="Times New Roman" w:eastAsia="Calibri" w:hAnsi="Times New Roman"/>
          <w:sz w:val="28"/>
          <w:szCs w:val="28"/>
          <w:lang w:val="uk-UA"/>
        </w:rPr>
        <w:t>охоронної</w:t>
      </w:r>
      <w:r w:rsidR="00A86DBF" w:rsidRPr="00A86DBF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A86DBF">
        <w:rPr>
          <w:rFonts w:ascii="Times New Roman" w:eastAsia="Calibri" w:hAnsi="Times New Roman"/>
          <w:sz w:val="28"/>
          <w:szCs w:val="28"/>
          <w:lang w:val="uk-UA"/>
        </w:rPr>
        <w:t>зони,</w:t>
      </w:r>
      <w:r w:rsidR="00A86DBF" w:rsidRPr="00A86DBF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A86DBF">
        <w:rPr>
          <w:rFonts w:ascii="Times New Roman" w:eastAsia="Calibri" w:hAnsi="Times New Roman"/>
          <w:sz w:val="28"/>
          <w:szCs w:val="28"/>
          <w:lang w:val="uk-UA"/>
        </w:rPr>
        <w:t>що встановлюється навколо нього,</w:t>
      </w:r>
      <w:r w:rsidR="00A86DBF" w:rsidRPr="00A86DBF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A86DBF">
        <w:rPr>
          <w:rFonts w:ascii="Times New Roman" w:eastAsia="Calibri" w:hAnsi="Times New Roman"/>
          <w:sz w:val="28"/>
          <w:szCs w:val="28"/>
          <w:lang w:val="uk-UA"/>
        </w:rPr>
        <w:t>характер його діяльності, власників (користувачів) суміжних земельних (водних) ділянок.</w:t>
      </w:r>
      <w:r w:rsidR="00A86DBF" w:rsidRPr="00A86DBF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A86DBF">
        <w:rPr>
          <w:rFonts w:ascii="Times New Roman" w:eastAsia="Calibri" w:hAnsi="Times New Roman"/>
          <w:sz w:val="28"/>
          <w:szCs w:val="28"/>
          <w:lang w:val="uk-UA"/>
        </w:rPr>
        <w:t>До клопотання додаються</w:t>
      </w:r>
      <w:r w:rsidR="00A86DBF" w:rsidRPr="00A86DBF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A86DBF">
        <w:rPr>
          <w:rFonts w:ascii="Times New Roman" w:eastAsia="Calibri" w:hAnsi="Times New Roman"/>
          <w:sz w:val="28"/>
          <w:szCs w:val="28"/>
          <w:lang w:val="uk-UA"/>
        </w:rPr>
        <w:t>викопіювання</w:t>
      </w:r>
      <w:r w:rsidR="00A86DBF" w:rsidRPr="00A86DBF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A86DBF">
        <w:rPr>
          <w:rFonts w:ascii="Times New Roman" w:eastAsia="Calibri" w:hAnsi="Times New Roman"/>
          <w:sz w:val="28"/>
          <w:szCs w:val="28"/>
          <w:lang w:val="uk-UA"/>
        </w:rPr>
        <w:t>з кадастрових планів зазначених власників землі та землекористувачів.</w:t>
      </w:r>
    </w:p>
    <w:p w14:paraId="67672319" w14:textId="3539DB31" w:rsidR="0036715C" w:rsidRPr="00A86DBF" w:rsidRDefault="006B2528" w:rsidP="00A86DBF">
      <w:pPr>
        <w:spacing w:before="120"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86DBF">
        <w:rPr>
          <w:rFonts w:ascii="Times New Roman" w:eastAsia="Calibri" w:hAnsi="Times New Roman"/>
          <w:sz w:val="28"/>
          <w:szCs w:val="28"/>
          <w:lang w:val="uk-UA"/>
        </w:rPr>
        <w:t xml:space="preserve">Хмельницький ЦГМ у своєму клопотанні не </w:t>
      </w:r>
      <w:r w:rsidR="002D3EEE" w:rsidRPr="00A86DBF">
        <w:rPr>
          <w:rFonts w:ascii="Times New Roman" w:eastAsia="Calibri" w:hAnsi="Times New Roman"/>
          <w:sz w:val="28"/>
          <w:szCs w:val="28"/>
          <w:lang w:val="uk-UA"/>
        </w:rPr>
        <w:t>вказав</w:t>
      </w:r>
      <w:r w:rsidRPr="00A86DBF">
        <w:rPr>
          <w:rFonts w:ascii="Times New Roman" w:eastAsia="Calibri" w:hAnsi="Times New Roman"/>
          <w:sz w:val="28"/>
          <w:szCs w:val="28"/>
          <w:lang w:val="uk-UA"/>
        </w:rPr>
        <w:t xml:space="preserve"> площу</w:t>
      </w:r>
      <w:r w:rsidR="00A86DBF" w:rsidRPr="00A86DBF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A86DBF">
        <w:rPr>
          <w:rFonts w:ascii="Times New Roman" w:eastAsia="Calibri" w:hAnsi="Times New Roman"/>
          <w:sz w:val="28"/>
          <w:szCs w:val="28"/>
          <w:lang w:val="uk-UA"/>
        </w:rPr>
        <w:t>охоронної</w:t>
      </w:r>
      <w:r w:rsidR="00A86DBF" w:rsidRPr="00A86DBF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A86DBF">
        <w:rPr>
          <w:rFonts w:ascii="Times New Roman" w:eastAsia="Calibri" w:hAnsi="Times New Roman"/>
          <w:sz w:val="28"/>
          <w:szCs w:val="28"/>
          <w:lang w:val="uk-UA"/>
        </w:rPr>
        <w:t>зони,</w:t>
      </w:r>
      <w:r w:rsidR="00A86DBF" w:rsidRPr="00A86DBF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A86DBF">
        <w:rPr>
          <w:rFonts w:ascii="Times New Roman" w:eastAsia="Calibri" w:hAnsi="Times New Roman"/>
          <w:sz w:val="28"/>
          <w:szCs w:val="28"/>
          <w:lang w:val="uk-UA"/>
        </w:rPr>
        <w:t>що встановлюється навколо об’єкта (гідрологічного поста)</w:t>
      </w:r>
      <w:r w:rsidR="0036715C" w:rsidRPr="00A86DBF">
        <w:rPr>
          <w:rFonts w:ascii="Times New Roman" w:eastAsia="Calibri" w:hAnsi="Times New Roman"/>
          <w:sz w:val="28"/>
          <w:szCs w:val="28"/>
          <w:lang w:val="uk-UA"/>
        </w:rPr>
        <w:t>,</w:t>
      </w:r>
      <w:r w:rsidRPr="00A86DBF">
        <w:rPr>
          <w:rFonts w:ascii="Times New Roman" w:eastAsia="Calibri" w:hAnsi="Times New Roman"/>
          <w:sz w:val="28"/>
          <w:szCs w:val="28"/>
          <w:lang w:val="uk-UA"/>
        </w:rPr>
        <w:t xml:space="preserve"> власників (користувачів) суміжних земельних (водних) ділянок та не додав</w:t>
      </w:r>
      <w:r w:rsidR="00A86DBF" w:rsidRPr="00A86DBF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A86DBF">
        <w:rPr>
          <w:rFonts w:ascii="Times New Roman" w:eastAsia="Calibri" w:hAnsi="Times New Roman"/>
          <w:sz w:val="28"/>
          <w:szCs w:val="28"/>
          <w:lang w:val="uk-UA"/>
        </w:rPr>
        <w:t>викопіювання</w:t>
      </w:r>
      <w:r w:rsidR="00A86DBF" w:rsidRPr="00A86DBF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A86DBF">
        <w:rPr>
          <w:rFonts w:ascii="Times New Roman" w:eastAsia="Calibri" w:hAnsi="Times New Roman"/>
          <w:sz w:val="28"/>
          <w:szCs w:val="28"/>
          <w:lang w:val="uk-UA"/>
        </w:rPr>
        <w:t xml:space="preserve">з кадастрових планів зазначених власників землі та землекористувачів, </w:t>
      </w:r>
      <w:r w:rsidR="0036715C" w:rsidRPr="00A86DBF">
        <w:rPr>
          <w:rFonts w:ascii="Times New Roman" w:eastAsia="Calibri" w:hAnsi="Times New Roman"/>
          <w:sz w:val="28"/>
          <w:szCs w:val="28"/>
          <w:lang w:val="uk-UA"/>
        </w:rPr>
        <w:t xml:space="preserve">що в свою чергу </w:t>
      </w:r>
      <w:r w:rsidRPr="00A86DBF">
        <w:rPr>
          <w:rFonts w:ascii="Times New Roman" w:eastAsia="Calibri" w:hAnsi="Times New Roman"/>
          <w:sz w:val="28"/>
          <w:szCs w:val="28"/>
          <w:lang w:val="uk-UA"/>
        </w:rPr>
        <w:t xml:space="preserve">не </w:t>
      </w:r>
      <w:r w:rsidR="0036715C" w:rsidRPr="00A86DBF">
        <w:rPr>
          <w:rFonts w:ascii="Times New Roman" w:eastAsia="Calibri" w:hAnsi="Times New Roman"/>
          <w:sz w:val="28"/>
          <w:szCs w:val="28"/>
          <w:lang w:val="uk-UA"/>
        </w:rPr>
        <w:t>відповід</w:t>
      </w:r>
      <w:r w:rsidRPr="00A86DBF">
        <w:rPr>
          <w:rFonts w:ascii="Times New Roman" w:eastAsia="Calibri" w:hAnsi="Times New Roman"/>
          <w:sz w:val="28"/>
          <w:szCs w:val="28"/>
          <w:lang w:val="uk-UA"/>
        </w:rPr>
        <w:t>ає</w:t>
      </w:r>
      <w:r w:rsidR="0036715C" w:rsidRPr="00A86DBF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A86DBF">
        <w:rPr>
          <w:rFonts w:ascii="Times New Roman" w:eastAsia="Calibri" w:hAnsi="Times New Roman"/>
          <w:sz w:val="28"/>
          <w:szCs w:val="28"/>
          <w:lang w:val="uk-UA"/>
        </w:rPr>
        <w:t>вимогам</w:t>
      </w:r>
      <w:r w:rsidR="0036715C" w:rsidRPr="00A86DBF">
        <w:rPr>
          <w:rFonts w:ascii="Times New Roman" w:eastAsia="Calibri" w:hAnsi="Times New Roman"/>
          <w:sz w:val="28"/>
          <w:szCs w:val="28"/>
          <w:lang w:val="uk-UA"/>
        </w:rPr>
        <w:t xml:space="preserve"> абзацу </w:t>
      </w:r>
      <w:r w:rsidRPr="00A86DBF">
        <w:rPr>
          <w:rFonts w:ascii="Times New Roman" w:eastAsia="Calibri" w:hAnsi="Times New Roman"/>
          <w:sz w:val="28"/>
          <w:szCs w:val="28"/>
          <w:lang w:val="uk-UA"/>
        </w:rPr>
        <w:t>2</w:t>
      </w:r>
      <w:r w:rsidR="0036715C" w:rsidRPr="00A86DBF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A86DBF">
        <w:rPr>
          <w:rFonts w:ascii="Times New Roman" w:eastAsia="Calibri" w:hAnsi="Times New Roman"/>
          <w:sz w:val="28"/>
          <w:szCs w:val="28"/>
          <w:lang w:val="uk-UA"/>
        </w:rPr>
        <w:t>пункту</w:t>
      </w:r>
      <w:r w:rsidR="0036715C" w:rsidRPr="00A86DBF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A86DBF">
        <w:rPr>
          <w:rFonts w:ascii="Times New Roman" w:eastAsia="Calibri" w:hAnsi="Times New Roman"/>
          <w:sz w:val="28"/>
          <w:szCs w:val="28"/>
          <w:lang w:val="uk-UA"/>
        </w:rPr>
        <w:t>4</w:t>
      </w:r>
      <w:r w:rsidR="0036715C" w:rsidRPr="00A86DBF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A86DBF" w:rsidRPr="00A86DBF">
        <w:rPr>
          <w:rFonts w:ascii="Times New Roman" w:eastAsia="Calibri" w:hAnsi="Times New Roman"/>
          <w:sz w:val="28"/>
          <w:szCs w:val="28"/>
          <w:lang w:val="uk-UA"/>
        </w:rPr>
        <w:t xml:space="preserve">зазначеної постанови Кабінету Міністрів України </w:t>
      </w:r>
      <w:r w:rsidRPr="00A86DBF">
        <w:rPr>
          <w:rFonts w:ascii="Times New Roman" w:eastAsia="Calibri" w:hAnsi="Times New Roman"/>
          <w:sz w:val="28"/>
          <w:szCs w:val="28"/>
          <w:lang w:val="uk-UA"/>
        </w:rPr>
        <w:t>та</w:t>
      </w:r>
      <w:r w:rsidR="0036715C" w:rsidRPr="00A86DBF">
        <w:rPr>
          <w:rFonts w:ascii="Times New Roman" w:eastAsia="Calibri" w:hAnsi="Times New Roman"/>
          <w:sz w:val="28"/>
          <w:szCs w:val="28"/>
          <w:lang w:val="uk-UA"/>
        </w:rPr>
        <w:t xml:space="preserve"> є правовою підставою для відмови </w:t>
      </w:r>
      <w:r w:rsidRPr="00A86DBF">
        <w:rPr>
          <w:rFonts w:ascii="Times New Roman" w:eastAsia="Calibri" w:hAnsi="Times New Roman"/>
          <w:sz w:val="28"/>
          <w:szCs w:val="28"/>
          <w:lang w:val="uk-UA"/>
        </w:rPr>
        <w:t>у встановленні таких зон</w:t>
      </w:r>
      <w:r w:rsidR="0036715C" w:rsidRPr="00A86DBF">
        <w:rPr>
          <w:rFonts w:ascii="Times New Roman" w:eastAsia="Calibri" w:hAnsi="Times New Roman"/>
          <w:sz w:val="28"/>
          <w:szCs w:val="28"/>
          <w:lang w:val="uk-UA"/>
        </w:rPr>
        <w:t>.</w:t>
      </w:r>
    </w:p>
    <w:p w14:paraId="5C675690" w14:textId="514EDE63" w:rsidR="0036715C" w:rsidRPr="00A86DBF" w:rsidRDefault="0036715C" w:rsidP="00A86DBF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86DBF">
        <w:rPr>
          <w:rFonts w:ascii="Times New Roman" w:hAnsi="Times New Roman"/>
          <w:sz w:val="28"/>
          <w:szCs w:val="28"/>
          <w:lang w:val="uk-UA"/>
        </w:rPr>
        <w:lastRenderedPageBreak/>
        <w:t xml:space="preserve">Керуючись статтями 12, </w:t>
      </w:r>
      <w:r w:rsidR="008C063F" w:rsidRPr="00A86DBF">
        <w:rPr>
          <w:rFonts w:ascii="Times New Roman" w:hAnsi="Times New Roman"/>
          <w:sz w:val="28"/>
          <w:szCs w:val="28"/>
          <w:lang w:val="uk-UA"/>
        </w:rPr>
        <w:t>60, 61, 62</w:t>
      </w:r>
      <w:r w:rsidRPr="00A86DB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C063F" w:rsidRPr="00A86DBF">
        <w:rPr>
          <w:rFonts w:ascii="Times New Roman" w:hAnsi="Times New Roman"/>
          <w:sz w:val="28"/>
          <w:szCs w:val="28"/>
          <w:lang w:val="uk-UA"/>
        </w:rPr>
        <w:t>122</w:t>
      </w:r>
      <w:r w:rsidRPr="00A86DBF">
        <w:rPr>
          <w:rFonts w:ascii="Times New Roman" w:hAnsi="Times New Roman"/>
          <w:sz w:val="28"/>
          <w:szCs w:val="28"/>
          <w:lang w:val="uk-UA"/>
        </w:rPr>
        <w:t xml:space="preserve"> Земельного кодексу України,</w:t>
      </w:r>
      <w:r w:rsidR="00A86DBF" w:rsidRPr="00A86D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063F" w:rsidRPr="00A86DBF">
        <w:rPr>
          <w:rFonts w:ascii="Times New Roman" w:hAnsi="Times New Roman"/>
          <w:sz w:val="28"/>
          <w:szCs w:val="28"/>
          <w:lang w:val="uk-UA"/>
        </w:rPr>
        <w:t>постановою Кабінету Міністрів України від 11 грудня 1999 року № 2262</w:t>
      </w:r>
      <w:r w:rsidRPr="00A86DBF">
        <w:rPr>
          <w:rFonts w:ascii="Times New Roman" w:hAnsi="Times New Roman"/>
          <w:sz w:val="28"/>
          <w:szCs w:val="28"/>
          <w:lang w:val="uk-UA"/>
        </w:rPr>
        <w:t>, статтями 10, 25, 26, пунктом 3 частини четвертої статті 42, частиною шістнадцять статті 46, статтею 59 Закону України «Про місцеве самоврядування в Україні»,</w:t>
      </w:r>
      <w:r w:rsidR="00A86DBF" w:rsidRPr="00A86DB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86DBF">
        <w:rPr>
          <w:rFonts w:ascii="Times New Roman" w:hAnsi="Times New Roman"/>
          <w:sz w:val="28"/>
          <w:szCs w:val="28"/>
          <w:lang w:val="uk-UA"/>
        </w:rPr>
        <w:t xml:space="preserve">селищна рада </w:t>
      </w:r>
    </w:p>
    <w:p w14:paraId="17D63FD2" w14:textId="77777777" w:rsidR="0036715C" w:rsidRPr="00A86DBF" w:rsidRDefault="0036715C" w:rsidP="00A86DBF">
      <w:pPr>
        <w:spacing w:before="120" w:after="0" w:line="240" w:lineRule="auto"/>
        <w:ind w:firstLine="567"/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  <w:r w:rsidRPr="00A86DBF">
        <w:rPr>
          <w:rFonts w:ascii="Times New Roman" w:eastAsia="Calibri" w:hAnsi="Times New Roman"/>
          <w:b/>
          <w:bCs/>
          <w:sz w:val="28"/>
          <w:szCs w:val="28"/>
          <w:lang w:val="uk-UA"/>
        </w:rPr>
        <w:t>ВИРІШИЛА:</w:t>
      </w:r>
    </w:p>
    <w:p w14:paraId="6FA82BF9" w14:textId="7F91253E" w:rsidR="0036715C" w:rsidRPr="00A86DBF" w:rsidRDefault="0036715C" w:rsidP="00A86DBF">
      <w:pPr>
        <w:spacing w:before="120"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86DBF">
        <w:rPr>
          <w:rFonts w:ascii="Times New Roman" w:eastAsia="Calibri" w:hAnsi="Times New Roman"/>
          <w:sz w:val="28"/>
          <w:szCs w:val="28"/>
          <w:lang w:val="uk-UA"/>
        </w:rPr>
        <w:t xml:space="preserve">Відмовити </w:t>
      </w:r>
      <w:r w:rsidR="00EA3AD7" w:rsidRPr="00A86DBF">
        <w:rPr>
          <w:rFonts w:ascii="Times New Roman" w:eastAsia="Calibri" w:hAnsi="Times New Roman"/>
          <w:sz w:val="28"/>
          <w:szCs w:val="28"/>
          <w:lang w:val="uk-UA"/>
        </w:rPr>
        <w:t>Хмельницькому</w:t>
      </w:r>
      <w:r w:rsidR="00A86DBF" w:rsidRPr="00A86DBF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EA3AD7" w:rsidRPr="00A86DBF">
        <w:rPr>
          <w:rFonts w:ascii="Times New Roman" w:eastAsia="Calibri" w:hAnsi="Times New Roman"/>
          <w:sz w:val="28"/>
          <w:szCs w:val="28"/>
          <w:lang w:val="uk-UA"/>
        </w:rPr>
        <w:t>обласному центру з гідрометеорології</w:t>
      </w:r>
      <w:r w:rsidR="00F56001" w:rsidRPr="00A86DBF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EA3AD7" w:rsidRPr="00A86DBF">
        <w:rPr>
          <w:rFonts w:ascii="Times New Roman" w:eastAsia="Calibri" w:hAnsi="Times New Roman"/>
          <w:sz w:val="28"/>
          <w:szCs w:val="28"/>
          <w:lang w:val="uk-UA"/>
        </w:rPr>
        <w:t>у встановлені охоронних зон гідрологічних постів, що розташовані в с. Каскада та с. Тимків, Новоушицької територіальної громади, Кам’янець-Подільського району Хмельницької області</w:t>
      </w:r>
      <w:r w:rsidR="00A86DBF" w:rsidRPr="00A86DBF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A86DBF">
        <w:rPr>
          <w:rFonts w:ascii="Times New Roman" w:eastAsia="Calibri" w:hAnsi="Times New Roman"/>
          <w:sz w:val="28"/>
          <w:szCs w:val="28"/>
          <w:lang w:val="uk-UA"/>
        </w:rPr>
        <w:t>у зв’язку із невідповідністю місця розташування об'єкт</w:t>
      </w:r>
      <w:r w:rsidR="00EA3AD7" w:rsidRPr="00A86DBF">
        <w:rPr>
          <w:rFonts w:ascii="Times New Roman" w:eastAsia="Calibri" w:hAnsi="Times New Roman"/>
          <w:sz w:val="28"/>
          <w:szCs w:val="28"/>
          <w:lang w:val="uk-UA"/>
        </w:rPr>
        <w:t>ів</w:t>
      </w:r>
      <w:r w:rsidRPr="00A86DBF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EA3AD7" w:rsidRPr="00A86DBF">
        <w:rPr>
          <w:rFonts w:ascii="Times New Roman" w:eastAsia="Calibri" w:hAnsi="Times New Roman"/>
          <w:sz w:val="28"/>
          <w:szCs w:val="28"/>
          <w:lang w:val="uk-UA"/>
        </w:rPr>
        <w:t>вимогам абзацу 2 пункту 4 постанови Кабінету Міністрів України від 11 грудня 1999 року № 2262</w:t>
      </w:r>
      <w:r w:rsidRPr="00A86DBF">
        <w:rPr>
          <w:rFonts w:ascii="Times New Roman" w:eastAsia="Calibri" w:hAnsi="Times New Roman"/>
          <w:sz w:val="28"/>
          <w:szCs w:val="28"/>
          <w:lang w:val="uk-UA"/>
        </w:rPr>
        <w:t>.</w:t>
      </w:r>
    </w:p>
    <w:p w14:paraId="5A0ACFAD" w14:textId="49A22FD7" w:rsidR="005C7E13" w:rsidRDefault="005C7E13" w:rsidP="00A86DBF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12198E" w14:textId="77777777" w:rsidR="00A86DBF" w:rsidRPr="00A86DBF" w:rsidRDefault="00A86DBF" w:rsidP="00A86DBF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C1556E3" w14:textId="2E1DD5DC" w:rsidR="00FE11B3" w:rsidRPr="00A86DBF" w:rsidRDefault="008D2C92" w:rsidP="00A86DBF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ar-SA"/>
        </w:rPr>
      </w:pPr>
      <w:r w:rsidRPr="00A86DBF">
        <w:rPr>
          <w:rFonts w:ascii="Times New Roman" w:hAnsi="Times New Roman"/>
          <w:b/>
          <w:sz w:val="28"/>
          <w:szCs w:val="28"/>
          <w:lang w:val="uk-UA"/>
        </w:rPr>
        <w:t>С</w:t>
      </w:r>
      <w:r w:rsidR="00804CD8" w:rsidRPr="00A86DBF">
        <w:rPr>
          <w:rFonts w:ascii="Times New Roman" w:hAnsi="Times New Roman"/>
          <w:b/>
          <w:sz w:val="28"/>
          <w:szCs w:val="28"/>
          <w:lang w:val="uk-UA"/>
        </w:rPr>
        <w:t>елищний голова</w:t>
      </w:r>
      <w:r w:rsidR="00C16253" w:rsidRPr="00A86DBF">
        <w:rPr>
          <w:rFonts w:ascii="Times New Roman" w:hAnsi="Times New Roman"/>
          <w:b/>
          <w:sz w:val="28"/>
          <w:szCs w:val="28"/>
          <w:lang w:val="uk-UA"/>
        </w:rPr>
        <w:tab/>
      </w:r>
      <w:r w:rsidR="005232CE" w:rsidRPr="00A86DBF">
        <w:rPr>
          <w:rFonts w:ascii="Times New Roman" w:hAnsi="Times New Roman"/>
          <w:b/>
          <w:sz w:val="28"/>
          <w:szCs w:val="28"/>
          <w:lang w:val="uk-UA"/>
        </w:rPr>
        <w:t>Анатолій ОЛІЙНИК</w:t>
      </w:r>
    </w:p>
    <w:sectPr w:rsidR="00FE11B3" w:rsidRPr="00A86DBF" w:rsidSect="00C16253">
      <w:headerReference w:type="default" r:id="rId8"/>
      <w:headerReference w:type="first" r:id="rId9"/>
      <w:pgSz w:w="11906" w:h="16838" w:code="9"/>
      <w:pgMar w:top="1134" w:right="567" w:bottom="1134" w:left="1701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571D0" w14:textId="77777777" w:rsidR="00117535" w:rsidRDefault="00117535" w:rsidP="00C16253">
      <w:pPr>
        <w:spacing w:after="0" w:line="240" w:lineRule="auto"/>
      </w:pPr>
      <w:r>
        <w:separator/>
      </w:r>
    </w:p>
  </w:endnote>
  <w:endnote w:type="continuationSeparator" w:id="0">
    <w:p w14:paraId="71562536" w14:textId="77777777" w:rsidR="00117535" w:rsidRDefault="00117535" w:rsidP="00C1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B2E6E" w14:textId="77777777" w:rsidR="00117535" w:rsidRDefault="00117535" w:rsidP="00C16253">
      <w:pPr>
        <w:spacing w:after="0" w:line="240" w:lineRule="auto"/>
      </w:pPr>
      <w:r>
        <w:separator/>
      </w:r>
    </w:p>
  </w:footnote>
  <w:footnote w:type="continuationSeparator" w:id="0">
    <w:p w14:paraId="36527CBB" w14:textId="77777777" w:rsidR="00117535" w:rsidRDefault="00117535" w:rsidP="00C1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48683" w14:textId="77777777" w:rsidR="00A86DBF" w:rsidRDefault="00A86DB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DC8DF" w14:textId="77777777" w:rsidR="00C16253" w:rsidRPr="00201B95" w:rsidRDefault="001919B9" w:rsidP="00C16253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Cs/>
        <w:sz w:val="28"/>
        <w:szCs w:val="28"/>
        <w:lang w:val="uk-UA" w:eastAsia="en-US"/>
      </w:rPr>
    </w:pPr>
    <w:r>
      <w:rPr>
        <w:rFonts w:ascii="Times New Roman" w:hAnsi="Times New Roman"/>
        <w:noProof/>
        <w:sz w:val="28"/>
        <w:szCs w:val="28"/>
      </w:rPr>
      <w:pict w14:anchorId="324A5B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3" o:spid="_x0000_i1025" type="#_x0000_t75" alt="gerb" style="width:34.2pt;height:48pt;visibility:visible">
          <v:imagedata r:id="rId1" o:title="gerb"/>
        </v:shape>
      </w:pict>
    </w:r>
  </w:p>
  <w:p w14:paraId="405FDCBE" w14:textId="77777777" w:rsidR="00C16253" w:rsidRPr="00201B95" w:rsidRDefault="00C16253" w:rsidP="00C16253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/>
        <w:color w:val="000080"/>
        <w:sz w:val="28"/>
        <w:szCs w:val="28"/>
        <w:lang w:val="uk-UA" w:eastAsia="en-US"/>
      </w:rPr>
    </w:pPr>
    <w:r w:rsidRPr="00201B95">
      <w:rPr>
        <w:rFonts w:ascii="Times New Roman" w:hAnsi="Times New Roman"/>
        <w:b/>
        <w:color w:val="000080"/>
        <w:sz w:val="28"/>
        <w:szCs w:val="28"/>
        <w:lang w:val="uk-UA" w:eastAsia="en-US"/>
      </w:rPr>
      <w:t>НОВОУШИЦЬКА СЕЛИЩНА РАДА</w:t>
    </w:r>
  </w:p>
  <w:p w14:paraId="38A434AC" w14:textId="77777777" w:rsidR="00C16253" w:rsidRPr="00201B95" w:rsidRDefault="00C16253" w:rsidP="00C1625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  <w:lang w:val="uk-UA"/>
      </w:rPr>
    </w:pPr>
    <w:r w:rsidRPr="00201B95">
      <w:rPr>
        <w:rFonts w:ascii="Times New Roman" w:hAnsi="Times New Roman"/>
        <w:b/>
        <w:sz w:val="28"/>
        <w:szCs w:val="24"/>
        <w:lang w:val="uk-UA"/>
      </w:rPr>
      <w:t>VIII скликанн</w:t>
    </w:r>
    <w:r w:rsidRPr="00201B95">
      <w:rPr>
        <w:rFonts w:ascii="Times New Roman" w:hAnsi="Times New Roman"/>
        <w:b/>
        <w:bCs/>
        <w:sz w:val="28"/>
        <w:szCs w:val="24"/>
        <w:lang w:val="uk-UA"/>
      </w:rPr>
      <w:t>я</w:t>
    </w:r>
  </w:p>
  <w:p w14:paraId="0E85878C" w14:textId="77777777" w:rsidR="00C16253" w:rsidRPr="00201B95" w:rsidRDefault="00552657" w:rsidP="00C1625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4"/>
        <w:szCs w:val="24"/>
        <w:lang w:val="uk-UA"/>
      </w:rPr>
    </w:pPr>
    <w:r w:rsidRPr="00552657">
      <w:rPr>
        <w:rFonts w:ascii="Times New Roman" w:hAnsi="Times New Roman"/>
        <w:b/>
        <w:sz w:val="28"/>
        <w:szCs w:val="28"/>
        <w:lang w:val="uk-UA" w:eastAsia="ar-SA"/>
      </w:rPr>
      <w:t>XL</w:t>
    </w:r>
    <w:r w:rsidR="00D46C9F">
      <w:rPr>
        <w:rFonts w:ascii="Times New Roman" w:hAnsi="Times New Roman"/>
        <w:b/>
        <w:sz w:val="28"/>
        <w:szCs w:val="28"/>
        <w:lang w:val="uk-UA" w:eastAsia="ar-SA"/>
      </w:rPr>
      <w:t>ІХ</w:t>
    </w:r>
    <w:r w:rsidR="00C16253" w:rsidRPr="00201B95">
      <w:rPr>
        <w:rFonts w:ascii="Times New Roman" w:hAnsi="Times New Roman"/>
        <w:b/>
        <w:sz w:val="28"/>
        <w:szCs w:val="28"/>
        <w:lang w:val="uk-UA" w:eastAsia="ar-SA"/>
      </w:rPr>
      <w:t xml:space="preserve"> сесі</w:t>
    </w:r>
    <w:r w:rsidR="00C16253" w:rsidRPr="00201B95">
      <w:rPr>
        <w:rFonts w:ascii="Times New Roman" w:hAnsi="Times New Roman"/>
        <w:b/>
        <w:bCs/>
        <w:sz w:val="28"/>
        <w:szCs w:val="28"/>
        <w:lang w:val="uk-UA"/>
      </w:rPr>
      <w:t>я</w:t>
    </w:r>
  </w:p>
  <w:p w14:paraId="33ADD044" w14:textId="77777777" w:rsidR="00C16253" w:rsidRPr="00201B95" w:rsidRDefault="00C16253" w:rsidP="00C16253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val="uk-UA"/>
      </w:rPr>
    </w:pPr>
  </w:p>
  <w:p w14:paraId="2E1B8257" w14:textId="77777777" w:rsidR="00C16253" w:rsidRPr="00201B95" w:rsidRDefault="00C16253" w:rsidP="00C16253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16"/>
        <w:lang w:val="uk-UA" w:eastAsia="ar-SA"/>
      </w:rPr>
    </w:pPr>
    <w:r w:rsidRPr="00201B95">
      <w:rPr>
        <w:rFonts w:ascii="Times New Roman" w:hAnsi="Times New Roman"/>
        <w:b/>
        <w:bCs/>
        <w:sz w:val="28"/>
        <w:szCs w:val="24"/>
        <w:lang w:val="uk-UA"/>
      </w:rPr>
      <w:t>РІШЕННЯ</w:t>
    </w:r>
  </w:p>
  <w:p w14:paraId="706421F0" w14:textId="77777777" w:rsidR="00C16253" w:rsidRPr="00201B95" w:rsidRDefault="00C16253" w:rsidP="00C16253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uk-UA" w:eastAsia="ar-S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9"/>
      <w:gridCol w:w="810"/>
      <w:gridCol w:w="810"/>
      <w:gridCol w:w="3271"/>
      <w:gridCol w:w="814"/>
      <w:gridCol w:w="837"/>
      <w:gridCol w:w="1633"/>
    </w:tblGrid>
    <w:tr w:rsidR="00416012" w:rsidRPr="007C20C0" w14:paraId="4C6AD54C" w14:textId="77777777" w:rsidTr="009521CA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4C76E853" w14:textId="7A3CA667" w:rsidR="00C16253" w:rsidRPr="00416012" w:rsidRDefault="001919B9" w:rsidP="00552657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>
            <w:rPr>
              <w:rFonts w:ascii="Times New Roman" w:hAnsi="Times New Roman"/>
              <w:sz w:val="28"/>
              <w:szCs w:val="28"/>
              <w:lang w:val="uk-UA" w:eastAsia="ar-SA"/>
            </w:rPr>
            <w:t>28.09.2023</w:t>
          </w:r>
        </w:p>
      </w:tc>
      <w:tc>
        <w:tcPr>
          <w:tcW w:w="846" w:type="dxa"/>
          <w:shd w:val="clear" w:color="auto" w:fill="auto"/>
        </w:tcPr>
        <w:p w14:paraId="08BBA6FA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22016ABC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3408" w:type="dxa"/>
          <w:shd w:val="clear" w:color="auto" w:fill="auto"/>
        </w:tcPr>
        <w:p w14:paraId="2B6884B1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  <w:r w:rsidRPr="00201B95">
            <w:rPr>
              <w:rFonts w:ascii="Times New Roman" w:hAnsi="Times New Roman"/>
              <w:sz w:val="28"/>
              <w:szCs w:val="28"/>
              <w:lang w:val="uk-UA" w:eastAsia="ar-S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63B73E55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59" w:type="dxa"/>
          <w:shd w:val="clear" w:color="auto" w:fill="auto"/>
        </w:tcPr>
        <w:p w14:paraId="07DF4063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 w:rsidRPr="00201B95">
            <w:rPr>
              <w:rFonts w:ascii="Times New Roman" w:hAnsi="Times New Roman"/>
              <w:sz w:val="28"/>
              <w:szCs w:val="28"/>
              <w:lang w:val="uk-UA" w:eastAsia="ar-S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1AB5D2F6" w14:textId="0B4132E6" w:rsidR="00C16253" w:rsidRPr="00201B95" w:rsidRDefault="001919B9" w:rsidP="00A240F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>
            <w:rPr>
              <w:rFonts w:ascii="Times New Roman" w:hAnsi="Times New Roman"/>
              <w:sz w:val="28"/>
              <w:szCs w:val="28"/>
              <w:lang w:val="uk-UA" w:eastAsia="ar-SA"/>
            </w:rPr>
            <w:t>28</w:t>
          </w:r>
        </w:p>
      </w:tc>
    </w:tr>
  </w:tbl>
  <w:p w14:paraId="3985ABB6" w14:textId="77777777" w:rsidR="00C16253" w:rsidRDefault="00C16253" w:rsidP="00C16253">
    <w:pPr>
      <w:pStyle w:val="2"/>
      <w:tabs>
        <w:tab w:val="left" w:pos="720"/>
      </w:tabs>
      <w:spacing w:before="0" w:beforeAutospacing="0" w:after="0" w:afterAutospacing="0"/>
      <w:rPr>
        <w:b w:val="0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74542"/>
    <w:multiLevelType w:val="multilevel"/>
    <w:tmpl w:val="76A6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074848"/>
    <w:multiLevelType w:val="hybridMultilevel"/>
    <w:tmpl w:val="EDFED17C"/>
    <w:lvl w:ilvl="0" w:tplc="833CFC62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4CD8"/>
    <w:rsid w:val="00001D1E"/>
    <w:rsid w:val="00025EB3"/>
    <w:rsid w:val="00046C5C"/>
    <w:rsid w:val="000835E4"/>
    <w:rsid w:val="00086085"/>
    <w:rsid w:val="00097E5C"/>
    <w:rsid w:val="000A30A2"/>
    <w:rsid w:val="000B6B74"/>
    <w:rsid w:val="0010449E"/>
    <w:rsid w:val="00117535"/>
    <w:rsid w:val="00126F62"/>
    <w:rsid w:val="00151340"/>
    <w:rsid w:val="00156A7C"/>
    <w:rsid w:val="0016740F"/>
    <w:rsid w:val="00167B25"/>
    <w:rsid w:val="001919B9"/>
    <w:rsid w:val="001B3E45"/>
    <w:rsid w:val="001C1587"/>
    <w:rsid w:val="001C17FC"/>
    <w:rsid w:val="001E463A"/>
    <w:rsid w:val="00200A66"/>
    <w:rsid w:val="0020111B"/>
    <w:rsid w:val="00201B95"/>
    <w:rsid w:val="00221125"/>
    <w:rsid w:val="002631C5"/>
    <w:rsid w:val="00277F45"/>
    <w:rsid w:val="002C0099"/>
    <w:rsid w:val="002D3EEE"/>
    <w:rsid w:val="002D6A74"/>
    <w:rsid w:val="002E030B"/>
    <w:rsid w:val="002F085A"/>
    <w:rsid w:val="002F08BB"/>
    <w:rsid w:val="002F512E"/>
    <w:rsid w:val="0030386C"/>
    <w:rsid w:val="0031555B"/>
    <w:rsid w:val="00316D5F"/>
    <w:rsid w:val="00323C52"/>
    <w:rsid w:val="0033270C"/>
    <w:rsid w:val="00343470"/>
    <w:rsid w:val="00357A1F"/>
    <w:rsid w:val="0036715C"/>
    <w:rsid w:val="0039149F"/>
    <w:rsid w:val="00396D65"/>
    <w:rsid w:val="003B4125"/>
    <w:rsid w:val="003C1144"/>
    <w:rsid w:val="003E0770"/>
    <w:rsid w:val="00416012"/>
    <w:rsid w:val="00466CE8"/>
    <w:rsid w:val="00486B97"/>
    <w:rsid w:val="004935AD"/>
    <w:rsid w:val="004A0EF2"/>
    <w:rsid w:val="004B6872"/>
    <w:rsid w:val="00505A0D"/>
    <w:rsid w:val="005074E2"/>
    <w:rsid w:val="005232CE"/>
    <w:rsid w:val="00536C59"/>
    <w:rsid w:val="00547359"/>
    <w:rsid w:val="00551C59"/>
    <w:rsid w:val="00552657"/>
    <w:rsid w:val="00552866"/>
    <w:rsid w:val="005558A0"/>
    <w:rsid w:val="00576B49"/>
    <w:rsid w:val="005C769D"/>
    <w:rsid w:val="005C7E13"/>
    <w:rsid w:val="005D1986"/>
    <w:rsid w:val="00604E1A"/>
    <w:rsid w:val="006952EF"/>
    <w:rsid w:val="006A115A"/>
    <w:rsid w:val="006A1DCB"/>
    <w:rsid w:val="006B2528"/>
    <w:rsid w:val="006C1A23"/>
    <w:rsid w:val="006E4A42"/>
    <w:rsid w:val="007314EC"/>
    <w:rsid w:val="007447B3"/>
    <w:rsid w:val="007679C2"/>
    <w:rsid w:val="0078462F"/>
    <w:rsid w:val="007C20C0"/>
    <w:rsid w:val="007C58D7"/>
    <w:rsid w:val="007D52DD"/>
    <w:rsid w:val="00804CD8"/>
    <w:rsid w:val="0081400C"/>
    <w:rsid w:val="00822EBF"/>
    <w:rsid w:val="00833A13"/>
    <w:rsid w:val="00855671"/>
    <w:rsid w:val="0086525C"/>
    <w:rsid w:val="008B535A"/>
    <w:rsid w:val="008C063F"/>
    <w:rsid w:val="008C44FF"/>
    <w:rsid w:val="008C4E3D"/>
    <w:rsid w:val="008D2C92"/>
    <w:rsid w:val="008D3657"/>
    <w:rsid w:val="008E0E10"/>
    <w:rsid w:val="00907441"/>
    <w:rsid w:val="00907E1A"/>
    <w:rsid w:val="00911843"/>
    <w:rsid w:val="009521CA"/>
    <w:rsid w:val="0099370D"/>
    <w:rsid w:val="009A596C"/>
    <w:rsid w:val="009B5F4A"/>
    <w:rsid w:val="009C2761"/>
    <w:rsid w:val="009E0096"/>
    <w:rsid w:val="009E3E0C"/>
    <w:rsid w:val="009F5765"/>
    <w:rsid w:val="00A136AF"/>
    <w:rsid w:val="00A219AF"/>
    <w:rsid w:val="00A240FB"/>
    <w:rsid w:val="00A526B7"/>
    <w:rsid w:val="00A7638B"/>
    <w:rsid w:val="00A85B8C"/>
    <w:rsid w:val="00A86DBF"/>
    <w:rsid w:val="00AA1BFB"/>
    <w:rsid w:val="00AB6A07"/>
    <w:rsid w:val="00B009BE"/>
    <w:rsid w:val="00B312CC"/>
    <w:rsid w:val="00B3401F"/>
    <w:rsid w:val="00B51A30"/>
    <w:rsid w:val="00B56EF8"/>
    <w:rsid w:val="00B579AF"/>
    <w:rsid w:val="00BC3C36"/>
    <w:rsid w:val="00BD1E94"/>
    <w:rsid w:val="00C16253"/>
    <w:rsid w:val="00C5177E"/>
    <w:rsid w:val="00C96472"/>
    <w:rsid w:val="00CA764A"/>
    <w:rsid w:val="00CB503D"/>
    <w:rsid w:val="00CF47DA"/>
    <w:rsid w:val="00CF4EC8"/>
    <w:rsid w:val="00D11789"/>
    <w:rsid w:val="00D46C9F"/>
    <w:rsid w:val="00D509A7"/>
    <w:rsid w:val="00D72FFA"/>
    <w:rsid w:val="00D748FF"/>
    <w:rsid w:val="00D920AC"/>
    <w:rsid w:val="00D93A2F"/>
    <w:rsid w:val="00D97774"/>
    <w:rsid w:val="00DB074C"/>
    <w:rsid w:val="00DC45F8"/>
    <w:rsid w:val="00DC4607"/>
    <w:rsid w:val="00DD6FC0"/>
    <w:rsid w:val="00DE5C8F"/>
    <w:rsid w:val="00DF5413"/>
    <w:rsid w:val="00E03048"/>
    <w:rsid w:val="00E14260"/>
    <w:rsid w:val="00E324CB"/>
    <w:rsid w:val="00E4039D"/>
    <w:rsid w:val="00E71DB0"/>
    <w:rsid w:val="00E86CAC"/>
    <w:rsid w:val="00EA1120"/>
    <w:rsid w:val="00EA3AD7"/>
    <w:rsid w:val="00EC1356"/>
    <w:rsid w:val="00ED17F7"/>
    <w:rsid w:val="00ED71E3"/>
    <w:rsid w:val="00EE324F"/>
    <w:rsid w:val="00EF6C2C"/>
    <w:rsid w:val="00F0264E"/>
    <w:rsid w:val="00F319DE"/>
    <w:rsid w:val="00F366A9"/>
    <w:rsid w:val="00F37419"/>
    <w:rsid w:val="00F56001"/>
    <w:rsid w:val="00F56C40"/>
    <w:rsid w:val="00F64123"/>
    <w:rsid w:val="00F73ABE"/>
    <w:rsid w:val="00F86C58"/>
    <w:rsid w:val="00FA3B40"/>
    <w:rsid w:val="00FE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2393A"/>
  <w15:docId w15:val="{7841A96A-3DE0-4FE6-AA01-191A55F5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customStyle="1" w:styleId="11">
    <w:name w:val="Обычный (Интернет)1"/>
    <w:basedOn w:val="a"/>
    <w:uiPriority w:val="99"/>
    <w:semiHidden/>
    <w:unhideWhenUsed/>
    <w:rsid w:val="005C7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C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253"/>
  </w:style>
  <w:style w:type="paragraph" w:styleId="a8">
    <w:name w:val="footer"/>
    <w:basedOn w:val="a"/>
    <w:link w:val="a9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253"/>
  </w:style>
  <w:style w:type="table" w:styleId="aa">
    <w:name w:val="Table Grid"/>
    <w:basedOn w:val="a1"/>
    <w:uiPriority w:val="59"/>
    <w:unhideWhenUsed/>
    <w:rsid w:val="00C16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rsid w:val="00507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BEEC0-CBCA-4910-97E0-99F10D93B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User245267</cp:lastModifiedBy>
  <cp:revision>6</cp:revision>
  <cp:lastPrinted>2022-12-09T06:59:00Z</cp:lastPrinted>
  <dcterms:created xsi:type="dcterms:W3CDTF">2023-09-08T07:17:00Z</dcterms:created>
  <dcterms:modified xsi:type="dcterms:W3CDTF">2023-09-21T14:07:00Z</dcterms:modified>
</cp:coreProperties>
</file>