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63BA" w14:textId="77777777" w:rsidR="00A75207" w:rsidRPr="00D835A8" w:rsidRDefault="00A75207" w:rsidP="00036BD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774C46B" w14:textId="77777777" w:rsidR="00A75207" w:rsidRPr="00D835A8" w:rsidRDefault="00A75207" w:rsidP="00036BD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5780520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59FFB4A" w14:textId="0AA20DE4" w:rsidR="00A75207" w:rsidRPr="002A677B" w:rsidRDefault="00A75207" w:rsidP="00036BD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Борсуківського старостинського округу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2E68B8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695BCA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CF332F2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8F62A3C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Борсуківського старостинського округу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Віктора СМІШКА</w:t>
      </w:r>
      <w:r w:rsidRPr="002A677B">
        <w:rPr>
          <w:bCs/>
          <w:szCs w:val="28"/>
          <w:lang w:val="uk-UA"/>
        </w:rPr>
        <w:t>, селищна рада</w:t>
      </w:r>
    </w:p>
    <w:p w14:paraId="66BEFBBD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47CC677D" w14:textId="21836A84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Борсуківського старостинського округу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Віктора СМІШКА</w:t>
      </w:r>
      <w:r>
        <w:rPr>
          <w:bCs/>
          <w:szCs w:val="28"/>
          <w:lang w:val="uk-UA"/>
        </w:rPr>
        <w:t xml:space="preserve"> </w:t>
      </w:r>
      <w:r w:rsidR="002E68B8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07AAFA7C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55812E1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ED9258B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4B821D3D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9A87B89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B1ACE52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F981076" w14:textId="77777777" w:rsidR="00A75207" w:rsidRPr="002A677B" w:rsidRDefault="00A75207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7BC4299" w14:textId="77777777" w:rsidR="00A75207" w:rsidRPr="002A677B" w:rsidRDefault="00A75207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C53EF95" w14:textId="47087CFC" w:rsidR="00A75207" w:rsidRPr="00C72318" w:rsidRDefault="007D4B28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1E69D331" w14:textId="77777777" w:rsidR="00A75207" w:rsidRPr="002A677B" w:rsidRDefault="00A75207" w:rsidP="00036BDD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D5A375F" w14:textId="3736ED1F" w:rsidR="00A75207" w:rsidRPr="002A677B" w:rsidRDefault="00A75207" w:rsidP="00036BDD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Борсуківського старостинського округу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Віктора СМІШКА</w:t>
      </w:r>
      <w:r>
        <w:rPr>
          <w:b/>
          <w:szCs w:val="28"/>
          <w:lang w:val="uk-UA"/>
        </w:rPr>
        <w:t xml:space="preserve"> </w:t>
      </w:r>
      <w:r w:rsidR="002E68B8">
        <w:rPr>
          <w:b/>
          <w:szCs w:val="28"/>
          <w:lang w:val="uk-UA"/>
        </w:rPr>
        <w:t>за 2023 рік</w:t>
      </w:r>
    </w:p>
    <w:p w14:paraId="690B2BB9" w14:textId="77777777" w:rsidR="00A75207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6669A8B5" w14:textId="713A890C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складу </w:t>
      </w:r>
      <w:proofErr w:type="spellStart"/>
      <w:r>
        <w:rPr>
          <w:szCs w:val="28"/>
          <w:lang w:val="uk-UA"/>
        </w:rPr>
        <w:t>Борсуківського</w:t>
      </w:r>
      <w:proofErr w:type="spellEnd"/>
      <w:r>
        <w:rPr>
          <w:szCs w:val="28"/>
          <w:lang w:val="uk-UA"/>
        </w:rPr>
        <w:t xml:space="preserve"> старостинського округу входить два населених пункти: Борсуки та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Садове,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яких зареєстровано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585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жителя, а саме: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 Борсуки –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429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с. Садове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156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</w:p>
    <w:p w14:paraId="7E7A0915" w14:textId="3743ADAF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lang w:val="uk-UA"/>
        </w:rPr>
        <w:t>Чоловіків – 277,</w:t>
      </w:r>
      <w:r w:rsidRPr="00C330CC">
        <w:rPr>
          <w:lang w:val="uk-UA"/>
        </w:rPr>
        <w:t xml:space="preserve"> </w:t>
      </w:r>
      <w:r>
        <w:rPr>
          <w:lang w:val="uk-UA"/>
        </w:rPr>
        <w:t>жінок</w:t>
      </w:r>
      <w:r>
        <w:rPr>
          <w:lang w:val="uk-UA"/>
        </w:rPr>
        <w:t xml:space="preserve"> –</w:t>
      </w:r>
      <w:r>
        <w:rPr>
          <w:lang w:val="uk-UA"/>
        </w:rPr>
        <w:t xml:space="preserve"> 308,</w:t>
      </w:r>
      <w:r w:rsidRPr="00C330CC">
        <w:rPr>
          <w:lang w:val="uk-UA"/>
        </w:rPr>
        <w:t xml:space="preserve"> </w:t>
      </w:r>
      <w:r>
        <w:rPr>
          <w:lang w:val="uk-UA"/>
        </w:rPr>
        <w:t>до 30 років – 202,</w:t>
      </w:r>
      <w:r w:rsidRPr="00C330CC">
        <w:rPr>
          <w:lang w:val="uk-UA"/>
        </w:rPr>
        <w:t xml:space="preserve"> </w:t>
      </w:r>
      <w:r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дітей дошкільного віку – 20,</w:t>
      </w:r>
      <w:r w:rsidRPr="00C330CC">
        <w:rPr>
          <w:lang w:val="uk-UA"/>
        </w:rPr>
        <w:t xml:space="preserve"> </w:t>
      </w:r>
      <w:r>
        <w:rPr>
          <w:lang w:val="uk-UA"/>
        </w:rPr>
        <w:t>дітей шкільного віку – 46,</w:t>
      </w:r>
      <w:r w:rsidRPr="00C330CC">
        <w:rPr>
          <w:lang w:val="uk-UA"/>
        </w:rPr>
        <w:t xml:space="preserve"> </w:t>
      </w:r>
      <w:r>
        <w:rPr>
          <w:lang w:val="uk-UA"/>
        </w:rPr>
        <w:t>від 30 до 60 років – 257,</w:t>
      </w:r>
      <w:r w:rsidRPr="00C330CC">
        <w:rPr>
          <w:lang w:val="uk-UA"/>
        </w:rPr>
        <w:t xml:space="preserve"> </w:t>
      </w:r>
      <w:r>
        <w:rPr>
          <w:lang w:val="uk-UA"/>
        </w:rPr>
        <w:t xml:space="preserve">пенсіонерів </w:t>
      </w:r>
      <w:r>
        <w:rPr>
          <w:lang w:val="uk-UA"/>
        </w:rPr>
        <w:t>–</w:t>
      </w:r>
      <w:r>
        <w:rPr>
          <w:lang w:val="uk-UA"/>
        </w:rPr>
        <w:t xml:space="preserve"> 175</w:t>
      </w:r>
      <w:r>
        <w:rPr>
          <w:lang w:val="uk-UA"/>
        </w:rPr>
        <w:t xml:space="preserve">. </w:t>
      </w:r>
    </w:p>
    <w:p w14:paraId="59EB1796" w14:textId="473C6289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Кількість дворів, всього: 444.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с. Борсуки – </w:t>
      </w:r>
      <w:r w:rsidRPr="001649C4">
        <w:rPr>
          <w:szCs w:val="28"/>
          <w:u w:val="single"/>
          <w:lang w:val="uk-UA"/>
        </w:rPr>
        <w:t>335</w:t>
      </w:r>
      <w:r>
        <w:rPr>
          <w:szCs w:val="28"/>
          <w:u w:val="single"/>
          <w:lang w:val="uk-UA"/>
        </w:rPr>
        <w:t xml:space="preserve">, </w:t>
      </w:r>
      <w:r>
        <w:rPr>
          <w:szCs w:val="28"/>
          <w:lang w:val="uk-UA"/>
        </w:rPr>
        <w:t xml:space="preserve">с. Садове – </w:t>
      </w:r>
      <w:r w:rsidRPr="001649C4">
        <w:rPr>
          <w:szCs w:val="28"/>
          <w:u w:val="single"/>
          <w:lang w:val="uk-UA"/>
        </w:rPr>
        <w:t>109</w:t>
      </w:r>
      <w:r>
        <w:rPr>
          <w:szCs w:val="28"/>
          <w:u w:val="single"/>
          <w:lang w:val="uk-UA"/>
        </w:rPr>
        <w:t>.</w:t>
      </w:r>
    </w:p>
    <w:p w14:paraId="24F31B2C" w14:textId="581069EA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proofErr w:type="spellStart"/>
      <w:r w:rsidRPr="007053EA">
        <w:rPr>
          <w:szCs w:val="28"/>
          <w:lang w:val="uk-UA"/>
        </w:rPr>
        <w:t>Борсуківського</w:t>
      </w:r>
      <w:proofErr w:type="spellEnd"/>
      <w:r>
        <w:rPr>
          <w:szCs w:val="28"/>
          <w:lang w:val="uk-UA"/>
        </w:rPr>
        <w:t xml:space="preserve"> </w:t>
      </w:r>
      <w:r w:rsidRPr="007053EA">
        <w:rPr>
          <w:szCs w:val="28"/>
          <w:lang w:val="uk-UA"/>
        </w:rPr>
        <w:t>старостинського округу</w:t>
      </w:r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у</w:t>
      </w:r>
      <w:r>
        <w:rPr>
          <w:szCs w:val="28"/>
          <w:lang w:val="uk-UA"/>
        </w:rPr>
        <w:t>часників АТО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учасників війни – 32</w:t>
      </w:r>
      <w:r>
        <w:rPr>
          <w:szCs w:val="28"/>
          <w:lang w:val="uk-UA"/>
        </w:rPr>
        <w:t>, в</w:t>
      </w:r>
      <w:r>
        <w:rPr>
          <w:szCs w:val="28"/>
          <w:lang w:val="uk-UA"/>
        </w:rPr>
        <w:t>имушених переселенців – 9</w:t>
      </w:r>
      <w:r>
        <w:rPr>
          <w:szCs w:val="28"/>
          <w:lang w:val="uk-UA"/>
        </w:rPr>
        <w:t>, б</w:t>
      </w:r>
      <w:r>
        <w:rPr>
          <w:szCs w:val="28"/>
          <w:lang w:val="uk-UA"/>
        </w:rPr>
        <w:t>агатодітних сімей – 7</w:t>
      </w:r>
      <w:r>
        <w:rPr>
          <w:szCs w:val="28"/>
          <w:lang w:val="uk-UA"/>
        </w:rPr>
        <w:t>, у</w:t>
      </w:r>
      <w:r>
        <w:rPr>
          <w:szCs w:val="28"/>
          <w:lang w:val="uk-UA"/>
        </w:rPr>
        <w:t>часники бойових дій на території інших держав – 2</w:t>
      </w:r>
      <w:r>
        <w:rPr>
          <w:szCs w:val="28"/>
          <w:lang w:val="uk-UA"/>
        </w:rPr>
        <w:t>, в</w:t>
      </w:r>
      <w:r>
        <w:rPr>
          <w:szCs w:val="28"/>
          <w:lang w:val="uk-UA"/>
        </w:rPr>
        <w:t>дів – 2</w:t>
      </w:r>
      <w:r>
        <w:rPr>
          <w:szCs w:val="28"/>
          <w:lang w:val="uk-UA"/>
        </w:rPr>
        <w:t>.</w:t>
      </w:r>
    </w:p>
    <w:p w14:paraId="1D662A92" w14:textId="14B486B6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2023 року народилося 3 д</w:t>
      </w:r>
      <w:r>
        <w:rPr>
          <w:szCs w:val="28"/>
          <w:lang w:val="uk-UA"/>
        </w:rPr>
        <w:t>итини</w:t>
      </w:r>
      <w:r>
        <w:rPr>
          <w:szCs w:val="28"/>
          <w:lang w:val="uk-UA"/>
        </w:rPr>
        <w:t xml:space="preserve">, померло – 11 </w:t>
      </w:r>
      <w:r>
        <w:rPr>
          <w:szCs w:val="28"/>
          <w:lang w:val="uk-UA"/>
        </w:rPr>
        <w:t>осіб</w:t>
      </w:r>
      <w:r>
        <w:rPr>
          <w:szCs w:val="28"/>
          <w:lang w:val="uk-UA"/>
        </w:rPr>
        <w:t>.</w:t>
      </w:r>
    </w:p>
    <w:p w14:paraId="737BF6BB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r w:rsidRPr="00984DAD">
        <w:rPr>
          <w:szCs w:val="28"/>
          <w:lang w:val="uk-UA"/>
        </w:rPr>
        <w:t>старостинського округу</w:t>
      </w:r>
      <w:r>
        <w:rPr>
          <w:szCs w:val="28"/>
          <w:lang w:val="uk-UA"/>
        </w:rPr>
        <w:t xml:space="preserve"> функціонує ДНЗ «Білочка», який відвідують 10 дітей. В садочку працює 3 працівника.</w:t>
      </w:r>
    </w:p>
    <w:p w14:paraId="75B56003" w14:textId="060089C1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Також функціонує Борсуківська гімназія, в якій навчається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31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дитина. Працює</w:t>
      </w:r>
      <w:r>
        <w:rPr>
          <w:szCs w:val="28"/>
          <w:lang w:val="uk-UA"/>
        </w:rPr>
        <w:t xml:space="preserve"> </w:t>
      </w:r>
      <w:r w:rsidRPr="001649C4">
        <w:rPr>
          <w:szCs w:val="28"/>
          <w:u w:val="single"/>
          <w:lang w:val="uk-UA"/>
        </w:rPr>
        <w:t>10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учителів,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обслуговуючого персоналу.</w:t>
      </w:r>
    </w:p>
    <w:p w14:paraId="4A314B80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території</w:t>
      </w:r>
      <w:r w:rsidRPr="005E1402">
        <w:rPr>
          <w:szCs w:val="28"/>
          <w:lang w:val="uk-UA"/>
        </w:rPr>
        <w:t xml:space="preserve"> округу</w:t>
      </w:r>
      <w:r>
        <w:rPr>
          <w:szCs w:val="28"/>
          <w:lang w:val="uk-UA"/>
        </w:rPr>
        <w:t xml:space="preserve"> функціонують 2 ФАПи, 1 бібліотека, 1 будинок культури.</w:t>
      </w:r>
    </w:p>
    <w:p w14:paraId="602A4371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Соціальний працівник надавала послуги 5 громадянам.</w:t>
      </w:r>
    </w:p>
    <w:p w14:paraId="506A2D00" w14:textId="6406933C" w:rsidR="00C31DF9" w:rsidRPr="006F1D8A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 w:rsidRPr="005E1402">
        <w:rPr>
          <w:szCs w:val="28"/>
          <w:lang w:val="uk-UA"/>
        </w:rPr>
        <w:t>На території старостинського округу</w:t>
      </w:r>
      <w:r>
        <w:rPr>
          <w:szCs w:val="28"/>
          <w:lang w:val="uk-UA"/>
        </w:rPr>
        <w:t xml:space="preserve"> орендують землі ТОВ «</w:t>
      </w:r>
      <w:proofErr w:type="spellStart"/>
      <w:r>
        <w:rPr>
          <w:szCs w:val="28"/>
          <w:lang w:val="uk-UA"/>
        </w:rPr>
        <w:t>Енселко</w:t>
      </w:r>
      <w:proofErr w:type="spellEnd"/>
      <w:r>
        <w:rPr>
          <w:szCs w:val="28"/>
          <w:lang w:val="uk-UA"/>
        </w:rPr>
        <w:t xml:space="preserve"> Агро» – 720 га,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 «Промінь Поділля» – 270 га,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ФГ </w:t>
      </w:r>
      <w:r>
        <w:rPr>
          <w:szCs w:val="28"/>
          <w:lang w:val="uk-UA"/>
        </w:rPr>
        <w:t>«</w:t>
      </w:r>
      <w:r w:rsidRPr="006F516C">
        <w:rPr>
          <w:szCs w:val="28"/>
          <w:lang w:val="uk-UA"/>
        </w:rPr>
        <w:t>КОП-АГРО І К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– 16 га,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ФГ </w:t>
      </w:r>
      <w:r>
        <w:rPr>
          <w:szCs w:val="28"/>
          <w:lang w:val="uk-UA"/>
        </w:rPr>
        <w:t>«</w:t>
      </w:r>
      <w:r>
        <w:rPr>
          <w:szCs w:val="28"/>
          <w:lang w:val="uk-UA"/>
        </w:rPr>
        <w:t>Борсуки ДМ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– 80 га,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ФГ </w:t>
      </w:r>
      <w:r>
        <w:rPr>
          <w:szCs w:val="28"/>
          <w:lang w:val="uk-UA"/>
        </w:rPr>
        <w:t>«</w:t>
      </w:r>
      <w:proofErr w:type="spellStart"/>
      <w:r>
        <w:rPr>
          <w:szCs w:val="28"/>
          <w:lang w:val="uk-UA"/>
        </w:rPr>
        <w:t>Астра</w:t>
      </w:r>
      <w:proofErr w:type="spellEnd"/>
      <w:r>
        <w:rPr>
          <w:szCs w:val="28"/>
          <w:lang w:val="uk-UA"/>
        </w:rPr>
        <w:t xml:space="preserve"> Плюс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– 16 га,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ФГ</w:t>
      </w:r>
      <w:r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Сівак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– 31 га.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Громадянами населених пунктів самостійно обробляється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170 га землі.</w:t>
      </w:r>
    </w:p>
    <w:p w14:paraId="144D48DF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сфері торгівлі працюють підприємці: </w:t>
      </w:r>
      <w:proofErr w:type="spellStart"/>
      <w:r>
        <w:rPr>
          <w:szCs w:val="28"/>
          <w:lang w:val="uk-UA"/>
        </w:rPr>
        <w:t>Поліховська</w:t>
      </w:r>
      <w:proofErr w:type="spellEnd"/>
      <w:r>
        <w:rPr>
          <w:szCs w:val="28"/>
          <w:lang w:val="uk-UA"/>
        </w:rPr>
        <w:t xml:space="preserve"> Людмила Іванівна, Биковська Людмила Сергіївна, в яких працюють наймані працівники.</w:t>
      </w:r>
    </w:p>
    <w:p w14:paraId="73F14DC1" w14:textId="76D2BC5D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року проводився благоустрій населених пунктів, парків і кладовищ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а саме: вирізання дикої порослі, прибирання і вивіз сміття, громадження опалого листя, скошування бур′янів. Проводився благоустрій територій біля старостату, біля пам′ятників: громадження опалого листя, фарбування, побілка, скошування бур′янів.</w:t>
      </w:r>
    </w:p>
    <w:p w14:paraId="627B0EAB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Також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2023 ро</w:t>
      </w:r>
      <w:r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, на території </w:t>
      </w:r>
      <w:proofErr w:type="spellStart"/>
      <w:r>
        <w:rPr>
          <w:szCs w:val="28"/>
          <w:lang w:val="uk-UA"/>
        </w:rPr>
        <w:t>Борсуківської</w:t>
      </w:r>
      <w:proofErr w:type="spellEnd"/>
      <w:r>
        <w:rPr>
          <w:szCs w:val="28"/>
          <w:lang w:val="uk-UA"/>
        </w:rPr>
        <w:t xml:space="preserve"> гімназії було встановлено спортивний майданчик з футбольним полем, для дітей молодших класів ігровий майданчик, в котельні встановлено 2 дров’яних котли для обігріву гімназії, в </w:t>
      </w:r>
      <w:proofErr w:type="spellStart"/>
      <w:r>
        <w:rPr>
          <w:szCs w:val="28"/>
          <w:lang w:val="uk-UA"/>
        </w:rPr>
        <w:t>адмінприміщені</w:t>
      </w:r>
      <w:proofErr w:type="spellEnd"/>
      <w:r>
        <w:rPr>
          <w:szCs w:val="28"/>
          <w:lang w:val="uk-UA"/>
        </w:rPr>
        <w:t xml:space="preserve">, зовні і всередині, було зроблено ремонт і переведено ФАП і бібліотеку-музей в відремонтовані кабінети, в приміщенні де знаходилася бібліотека-музей зроблено ремонт і створено спортзал, в </w:t>
      </w:r>
      <w:r>
        <w:rPr>
          <w:szCs w:val="28"/>
          <w:lang w:val="uk-UA"/>
        </w:rPr>
        <w:t>колишньому</w:t>
      </w:r>
      <w:r>
        <w:rPr>
          <w:szCs w:val="28"/>
          <w:lang w:val="uk-UA"/>
        </w:rPr>
        <w:t xml:space="preserve"> приміщенні пожежного депо було зроблено капітальний ремонт, на базі якого буде створено МПК, частково проводились ремонтні роботи окремих </w:t>
      </w:r>
      <w:r>
        <w:rPr>
          <w:szCs w:val="28"/>
          <w:lang w:val="uk-UA"/>
        </w:rPr>
        <w:t>ділянок</w:t>
      </w:r>
      <w:r>
        <w:rPr>
          <w:szCs w:val="28"/>
          <w:lang w:val="uk-UA"/>
        </w:rPr>
        <w:t xml:space="preserve"> доріг, висипана дорога до гімназії, проводився ямковий ремонт центральної дороги. </w:t>
      </w:r>
    </w:p>
    <w:p w14:paraId="0B40CE8A" w14:textId="408EC395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</w:t>
      </w:r>
      <w:proofErr w:type="spellStart"/>
      <w:r>
        <w:rPr>
          <w:szCs w:val="28"/>
          <w:lang w:val="uk-UA"/>
        </w:rPr>
        <w:t>с.Садовому</w:t>
      </w:r>
      <w:proofErr w:type="spellEnd"/>
      <w:r>
        <w:rPr>
          <w:szCs w:val="28"/>
          <w:lang w:val="uk-UA"/>
        </w:rPr>
        <w:t>, в сільськім клубі було частково проведено ремонт даху і ремонт в серед</w:t>
      </w:r>
      <w:r>
        <w:rPr>
          <w:szCs w:val="28"/>
          <w:lang w:val="uk-UA"/>
        </w:rPr>
        <w:t>и</w:t>
      </w:r>
      <w:r>
        <w:rPr>
          <w:szCs w:val="28"/>
          <w:lang w:val="uk-UA"/>
        </w:rPr>
        <w:t xml:space="preserve">ні приміщення, також частково проводились ремонтні роботи окремих </w:t>
      </w:r>
      <w:r>
        <w:rPr>
          <w:szCs w:val="28"/>
          <w:lang w:val="uk-UA"/>
        </w:rPr>
        <w:t>ділянок</w:t>
      </w:r>
      <w:r>
        <w:rPr>
          <w:szCs w:val="28"/>
          <w:lang w:val="uk-UA"/>
        </w:rPr>
        <w:t xml:space="preserve"> доріг.</w:t>
      </w:r>
    </w:p>
    <w:p w14:paraId="50404D7D" w14:textId="4567404A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2023</w:t>
      </w:r>
      <w:r>
        <w:rPr>
          <w:szCs w:val="28"/>
          <w:lang w:val="uk-UA"/>
        </w:rPr>
        <w:t xml:space="preserve"> </w:t>
      </w:r>
      <w:r w:rsidRPr="002D7442">
        <w:rPr>
          <w:szCs w:val="28"/>
          <w:lang w:val="uk-UA"/>
        </w:rPr>
        <w:t>р</w:t>
      </w:r>
      <w:r>
        <w:rPr>
          <w:szCs w:val="28"/>
          <w:lang w:val="uk-UA"/>
        </w:rPr>
        <w:t>оку</w:t>
      </w:r>
      <w:r w:rsidRPr="002D7442">
        <w:rPr>
          <w:szCs w:val="28"/>
          <w:lang w:val="uk-UA"/>
        </w:rPr>
        <w:t xml:space="preserve"> ві</w:t>
      </w:r>
      <w:r>
        <w:rPr>
          <w:szCs w:val="28"/>
          <w:lang w:val="uk-UA"/>
        </w:rPr>
        <w:t>д жителів сіл Борсуки та Садове надходили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усні зверне</w:t>
      </w:r>
      <w:r>
        <w:rPr>
          <w:szCs w:val="28"/>
          <w:lang w:val="uk-UA"/>
        </w:rPr>
        <w:t>н</w:t>
      </w:r>
      <w:r>
        <w:rPr>
          <w:szCs w:val="28"/>
          <w:lang w:val="uk-UA"/>
        </w:rPr>
        <w:t>ня</w:t>
      </w:r>
      <w:r w:rsidRPr="002D7442">
        <w:rPr>
          <w:szCs w:val="28"/>
          <w:lang w:val="uk-UA"/>
        </w:rPr>
        <w:t xml:space="preserve">, в основному це питання переоформлення спадщини, оформлення субсидій, оформлення земельних </w:t>
      </w:r>
      <w:r>
        <w:rPr>
          <w:szCs w:val="28"/>
          <w:lang w:val="uk-UA"/>
        </w:rPr>
        <w:t>ділянок</w:t>
      </w:r>
      <w:r w:rsidRPr="002D7442">
        <w:rPr>
          <w:szCs w:val="28"/>
          <w:lang w:val="uk-UA"/>
        </w:rPr>
        <w:t>, реєстрація і зняття з реєстра</w:t>
      </w:r>
      <w:r>
        <w:rPr>
          <w:szCs w:val="28"/>
          <w:lang w:val="uk-UA"/>
        </w:rPr>
        <w:t>ції, обрізка дерев, ремонт доріг</w:t>
      </w:r>
      <w:r w:rsidRPr="002D7442">
        <w:rPr>
          <w:szCs w:val="28"/>
          <w:lang w:val="uk-UA"/>
        </w:rPr>
        <w:t xml:space="preserve"> та інші питання. Всі звернення розглянуто і дано всім заявникам вичерпні відповіді.</w:t>
      </w:r>
    </w:p>
    <w:p w14:paraId="4DE98794" w14:textId="074D5C97" w:rsidR="00C31DF9" w:rsidRPr="002D7442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Також, я як староста протя</w:t>
      </w:r>
      <w:r>
        <w:rPr>
          <w:szCs w:val="28"/>
          <w:lang w:val="uk-UA"/>
        </w:rPr>
        <w:t>гом</w:t>
      </w:r>
      <w:r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>брав</w:t>
      </w:r>
      <w:r>
        <w:rPr>
          <w:szCs w:val="28"/>
          <w:lang w:val="uk-UA"/>
        </w:rPr>
        <w:t xml:space="preserve"> участь в засіданнях виконавчого комітету,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погоджувались проєкти рішень, виконував розпорядження голови ради. Мною, </w:t>
      </w:r>
      <w:r w:rsidRPr="00613283">
        <w:rPr>
          <w:szCs w:val="28"/>
          <w:lang w:val="uk-UA"/>
        </w:rPr>
        <w:t>вчинялися нотаріальні дії: посвідчувалися заповіти та доручення, справжність підпису, видавалися довідки різного характеру для оформлення спадщин</w:t>
      </w:r>
      <w:r>
        <w:rPr>
          <w:szCs w:val="28"/>
          <w:lang w:val="uk-UA"/>
        </w:rPr>
        <w:t>и</w:t>
      </w:r>
      <w:r w:rsidRPr="00613283">
        <w:rPr>
          <w:szCs w:val="28"/>
          <w:lang w:val="uk-UA"/>
        </w:rPr>
        <w:t>, субсидій,</w:t>
      </w:r>
      <w:r>
        <w:rPr>
          <w:szCs w:val="28"/>
          <w:lang w:val="uk-UA"/>
        </w:rPr>
        <w:t xml:space="preserve"> присадибних ділянок.</w:t>
      </w:r>
    </w:p>
    <w:p w14:paraId="13032A6F" w14:textId="5453A029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Звичайно, в нас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є ще цілий ряд питань: це стан доріг, обрізка дерев вулицями населених пунктів,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є питання стихійних сміттєзвалищ, а також багато інших питань.</w:t>
      </w:r>
    </w:p>
    <w:p w14:paraId="6C994DD8" w14:textId="77777777" w:rsidR="00A75207" w:rsidRPr="002A677B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504C380D" w14:textId="77777777" w:rsidR="00A75207" w:rsidRPr="002A677B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170F29CF" w14:textId="48364F6B" w:rsidR="00A75207" w:rsidRPr="002A677B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Борсуківського </w:t>
      </w:r>
      <w:r w:rsidR="0012348F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старостинського округу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Віктор СМІШКО</w:t>
      </w:r>
    </w:p>
    <w:p w14:paraId="3BC3B0EF" w14:textId="77777777" w:rsidR="00A75207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D678648" w14:textId="77777777" w:rsidR="00A75207" w:rsidRPr="002A677B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97609B" w14:textId="77777777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p w14:paraId="0BDD549D" w14:textId="77777777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3561FC17" w14:textId="647C33D5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Sect="00372CE6">
          <w:headerReference w:type="even" r:id="rId14"/>
          <w:headerReference w:type="default" r:id="rId15"/>
          <w:headerReference w:type="first" r:id="rId16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223C5B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223C5B" w:rsidSect="00A75207">
      <w:headerReference w:type="even" r:id="rId17"/>
      <w:headerReference w:type="default" r:id="rId18"/>
      <w:headerReference w:type="first" r:id="rId19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E77A" w14:textId="77777777" w:rsidR="00C76A75" w:rsidRDefault="00C76A75" w:rsidP="00E31EA9">
      <w:r>
        <w:separator/>
      </w:r>
    </w:p>
  </w:endnote>
  <w:endnote w:type="continuationSeparator" w:id="0">
    <w:p w14:paraId="75C3F7FC" w14:textId="77777777" w:rsidR="00C76A75" w:rsidRDefault="00C76A7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3790" w14:textId="77777777" w:rsidR="007D4B28" w:rsidRDefault="007D4B2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B73F" w14:textId="77777777" w:rsidR="007D4B28" w:rsidRDefault="007D4B2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CB0" w14:textId="77777777" w:rsidR="007D4B28" w:rsidRDefault="007D4B2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B9A9" w14:textId="77777777" w:rsidR="00C76A75" w:rsidRDefault="00C76A75" w:rsidP="00E31EA9">
      <w:r>
        <w:separator/>
      </w:r>
    </w:p>
  </w:footnote>
  <w:footnote w:type="continuationSeparator" w:id="0">
    <w:p w14:paraId="3AD0FEBC" w14:textId="77777777" w:rsidR="00C76A75" w:rsidRDefault="00C76A7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BDD7" w14:textId="77777777" w:rsidR="007D4B28" w:rsidRDefault="007D4B2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3FFE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8C0" w14:textId="4548D42D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16BD75BC" wp14:editId="6FB31C12">
          <wp:extent cx="431800" cy="6096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AF86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F27408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E484F2" w14:textId="00CFDA05" w:rsidR="00A75207" w:rsidRPr="000423BB" w:rsidRDefault="006832F9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FF2C1D">
      <w:rPr>
        <w:b/>
        <w:szCs w:val="28"/>
        <w:lang w:val="uk-UA"/>
      </w:rPr>
      <w:t xml:space="preserve"> сесія</w:t>
    </w:r>
  </w:p>
  <w:p w14:paraId="4CCCE6F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BC594A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5E3CAD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6B3A95C4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EE978BD" w14:textId="39BC45D6" w:rsidR="00A75207" w:rsidRPr="00D835A8" w:rsidRDefault="00A75207" w:rsidP="0012348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DC9D44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2E2B8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EDB9C4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082C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6AED510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C307D0F" w14:textId="3F5F4E1A" w:rsidR="00A75207" w:rsidRPr="00D835A8" w:rsidRDefault="00A75207" w:rsidP="0012348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1908101" w14:textId="77777777" w:rsidR="00A75207" w:rsidRPr="002E7CC3" w:rsidRDefault="00A75207">
    <w:pPr>
      <w:pStyle w:val="af1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587" w14:textId="77777777" w:rsidR="00A75207" w:rsidRDefault="00A75207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450012"/>
      <w:docPartObj>
        <w:docPartGallery w:val="Page Numbers (Top of Page)"/>
        <w:docPartUnique/>
      </w:docPartObj>
    </w:sdtPr>
    <w:sdtEndPr/>
    <w:sdtContent>
      <w:p w14:paraId="78C3776C" w14:textId="30D49594" w:rsidR="00036BDD" w:rsidRDefault="00036B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A06C3" w14:textId="77777777" w:rsidR="00A75207" w:rsidRDefault="00A75207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568C" w14:textId="77777777" w:rsidR="00A75207" w:rsidRDefault="00A75207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36BDD"/>
    <w:rsid w:val="000423BB"/>
    <w:rsid w:val="00065F9D"/>
    <w:rsid w:val="000A6245"/>
    <w:rsid w:val="000B315B"/>
    <w:rsid w:val="000E3DBB"/>
    <w:rsid w:val="0012348F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68B8"/>
    <w:rsid w:val="002E7CC3"/>
    <w:rsid w:val="00371E15"/>
    <w:rsid w:val="00372CE6"/>
    <w:rsid w:val="003A447F"/>
    <w:rsid w:val="003C4A26"/>
    <w:rsid w:val="00401EA1"/>
    <w:rsid w:val="004234A5"/>
    <w:rsid w:val="004C1BBD"/>
    <w:rsid w:val="004E3954"/>
    <w:rsid w:val="00534EE3"/>
    <w:rsid w:val="00546E09"/>
    <w:rsid w:val="005D438A"/>
    <w:rsid w:val="006057E1"/>
    <w:rsid w:val="00620ADD"/>
    <w:rsid w:val="006536BB"/>
    <w:rsid w:val="00665D73"/>
    <w:rsid w:val="006832F9"/>
    <w:rsid w:val="006834E1"/>
    <w:rsid w:val="006E0681"/>
    <w:rsid w:val="006F75C0"/>
    <w:rsid w:val="007779FE"/>
    <w:rsid w:val="007A345A"/>
    <w:rsid w:val="007D4B28"/>
    <w:rsid w:val="007D5E72"/>
    <w:rsid w:val="008060DC"/>
    <w:rsid w:val="008D5DF7"/>
    <w:rsid w:val="008F753F"/>
    <w:rsid w:val="00962972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A71BB"/>
    <w:rsid w:val="00BD250A"/>
    <w:rsid w:val="00BE0FE5"/>
    <w:rsid w:val="00BE266C"/>
    <w:rsid w:val="00C076A9"/>
    <w:rsid w:val="00C31DF9"/>
    <w:rsid w:val="00C324AD"/>
    <w:rsid w:val="00C72318"/>
    <w:rsid w:val="00C76A75"/>
    <w:rsid w:val="00CA4E03"/>
    <w:rsid w:val="00CB7CDA"/>
    <w:rsid w:val="00CC0479"/>
    <w:rsid w:val="00CD175D"/>
    <w:rsid w:val="00CD7C63"/>
    <w:rsid w:val="00CF6D16"/>
    <w:rsid w:val="00CF6D7F"/>
    <w:rsid w:val="00D03574"/>
    <w:rsid w:val="00D073EF"/>
    <w:rsid w:val="00D15F78"/>
    <w:rsid w:val="00D54C93"/>
    <w:rsid w:val="00D835A8"/>
    <w:rsid w:val="00D91F94"/>
    <w:rsid w:val="00E04BC8"/>
    <w:rsid w:val="00E31EA9"/>
    <w:rsid w:val="00E62CF2"/>
    <w:rsid w:val="00E90BCC"/>
    <w:rsid w:val="00E92D41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2023-02-02T07:34:00Z</cp:lastPrinted>
  <dcterms:created xsi:type="dcterms:W3CDTF">2023-02-02T08:52:00Z</dcterms:created>
  <dcterms:modified xsi:type="dcterms:W3CDTF">2024-02-01T07:06:00Z</dcterms:modified>
</cp:coreProperties>
</file>