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FC4" w14:textId="77777777" w:rsidR="00C6355B" w:rsidRPr="00C16253" w:rsidRDefault="00C6355B" w:rsidP="0085391E">
      <w:pPr>
        <w:pStyle w:val="2"/>
        <w:tabs>
          <w:tab w:val="left" w:pos="720"/>
        </w:tabs>
        <w:spacing w:before="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557FE" w:rsidRPr="005557FE" w14:paraId="59A5EC92" w14:textId="77777777" w:rsidTr="00251B0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4B12" w14:textId="336F2CD2" w:rsidR="005557FE" w:rsidRPr="005557FE" w:rsidRDefault="005557FE" w:rsidP="0085391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D633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розірвання</w:t>
            </w: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договору оренди земельної ділянки</w:t>
            </w:r>
          </w:p>
        </w:tc>
      </w:tr>
    </w:tbl>
    <w:p w14:paraId="19F10055" w14:textId="77777777" w:rsidR="001547E0" w:rsidRPr="005557FE" w:rsidRDefault="001547E0" w:rsidP="0085391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665D658" w14:textId="2FECE136" w:rsidR="005557FE" w:rsidRPr="005557FE" w:rsidRDefault="005557FE" w:rsidP="0085391E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>Керуючись статт</w:t>
      </w:r>
      <w:r w:rsidR="00206B1E">
        <w:rPr>
          <w:rFonts w:ascii="Times New Roman" w:hAnsi="Times New Roman"/>
          <w:bCs/>
          <w:sz w:val="28"/>
          <w:szCs w:val="28"/>
          <w:lang w:val="uk-UA"/>
        </w:rPr>
        <w:t>ями 12, 93,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122 Земельного Кодексу України, </w:t>
      </w:r>
      <w:r w:rsidR="0085391E" w:rsidRPr="00044E1C">
        <w:rPr>
          <w:rFonts w:ascii="Times New Roman" w:hAnsi="Times New Roman"/>
          <w:bCs/>
          <w:sz w:val="28"/>
          <w:szCs w:val="28"/>
          <w:lang w:val="uk-UA"/>
        </w:rPr>
        <w:t>частин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>ою</w:t>
      </w:r>
      <w:r w:rsidR="0085391E" w:rsidRPr="00044E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>першою</w:t>
      </w:r>
      <w:r w:rsidR="0085391E" w:rsidRPr="00044E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 xml:space="preserve">статі 651 Цивільного Кодексу України,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статт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>ями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31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, 32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оренду землі»,</w:t>
      </w:r>
      <w:r w:rsidR="005D5F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>пункт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ами 28,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30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договору оренди земельної ділянки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12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грудня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11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>№ 149/11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>враховуючі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ПрАТ «Київстар» (код ЄДРПОУ 21673832)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селищна рада</w:t>
      </w:r>
    </w:p>
    <w:p w14:paraId="5BDC9A1A" w14:textId="77777777" w:rsidR="005557FE" w:rsidRDefault="005557FE" w:rsidP="0085391E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7F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910B0C3" w14:textId="5288A3B1" w:rsidR="005557FE" w:rsidRPr="005557FE" w:rsidRDefault="005557FE" w:rsidP="0085391E">
      <w:pPr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63362">
        <w:rPr>
          <w:rFonts w:ascii="Times New Roman" w:hAnsi="Times New Roman"/>
          <w:sz w:val="28"/>
          <w:szCs w:val="28"/>
          <w:lang w:val="uk-UA"/>
        </w:rPr>
        <w:t>Р</w:t>
      </w:r>
      <w:r w:rsidR="00F04BDE">
        <w:rPr>
          <w:rFonts w:ascii="Times New Roman" w:hAnsi="Times New Roman"/>
          <w:sz w:val="28"/>
          <w:szCs w:val="28"/>
          <w:lang w:val="uk-UA"/>
        </w:rPr>
        <w:t>озірва</w:t>
      </w:r>
      <w:r w:rsidR="00800025">
        <w:rPr>
          <w:rFonts w:ascii="Times New Roman" w:hAnsi="Times New Roman"/>
          <w:sz w:val="28"/>
          <w:szCs w:val="28"/>
          <w:lang w:val="uk-UA"/>
        </w:rPr>
        <w:t>ти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9E9">
        <w:rPr>
          <w:rFonts w:ascii="Times New Roman" w:hAnsi="Times New Roman"/>
          <w:sz w:val="28"/>
          <w:szCs w:val="28"/>
          <w:lang w:val="uk-UA"/>
        </w:rPr>
        <w:t>за погодженням сторін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7FE">
        <w:rPr>
          <w:rFonts w:ascii="Times New Roman" w:hAnsi="Times New Roman"/>
          <w:sz w:val="28"/>
          <w:szCs w:val="28"/>
          <w:lang w:val="uk-UA"/>
        </w:rPr>
        <w:t>догов</w:t>
      </w:r>
      <w:r w:rsidR="00D63362">
        <w:rPr>
          <w:rFonts w:ascii="Times New Roman" w:hAnsi="Times New Roman"/>
          <w:sz w:val="28"/>
          <w:szCs w:val="28"/>
          <w:lang w:val="uk-UA"/>
        </w:rPr>
        <w:t>і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р оренди земельної ділянки 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від 12 грудня 2011 року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91E" w:rsidRPr="00A9405F">
        <w:rPr>
          <w:rFonts w:ascii="Times New Roman" w:hAnsi="Times New Roman"/>
          <w:sz w:val="28"/>
          <w:szCs w:val="28"/>
          <w:lang w:val="uk-UA"/>
        </w:rPr>
        <w:t>№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91E" w:rsidRPr="00D63362">
        <w:rPr>
          <w:rFonts w:ascii="Times New Roman" w:hAnsi="Times New Roman"/>
          <w:sz w:val="28"/>
          <w:szCs w:val="28"/>
          <w:lang w:val="uk-UA"/>
        </w:rPr>
        <w:t>149/11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>запис про інше речове право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 w:rsidR="00D63362">
        <w:rPr>
          <w:rFonts w:ascii="Times New Roman" w:hAnsi="Times New Roman"/>
          <w:sz w:val="28"/>
          <w:szCs w:val="28"/>
          <w:lang w:val="uk-UA"/>
        </w:rPr>
        <w:t>му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D63362">
        <w:rPr>
          <w:rFonts w:ascii="Times New Roman" w:hAnsi="Times New Roman"/>
          <w:sz w:val="28"/>
          <w:szCs w:val="28"/>
          <w:lang w:val="uk-UA"/>
        </w:rPr>
        <w:t>і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речових прав на нерухоме майно </w:t>
      </w:r>
      <w:r w:rsidR="00D63362">
        <w:rPr>
          <w:rFonts w:ascii="Times New Roman" w:hAnsi="Times New Roman"/>
          <w:sz w:val="28"/>
          <w:szCs w:val="28"/>
          <w:lang w:val="uk-UA"/>
        </w:rPr>
        <w:t>від 02.01.2024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5391E" w:rsidRPr="00D63362">
        <w:rPr>
          <w:rFonts w:ascii="Times New Roman" w:hAnsi="Times New Roman"/>
          <w:sz w:val="28"/>
          <w:szCs w:val="28"/>
          <w:lang w:val="uk-UA"/>
        </w:rPr>
        <w:t>53202269</w:t>
      </w:r>
      <w:r w:rsidR="00D63362">
        <w:rPr>
          <w:rFonts w:ascii="Times New Roman" w:hAnsi="Times New Roman"/>
          <w:sz w:val="28"/>
          <w:szCs w:val="28"/>
          <w:lang w:val="uk-UA"/>
        </w:rPr>
        <w:t>)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укладеного між </w:t>
      </w:r>
      <w:r w:rsidR="00D63362">
        <w:rPr>
          <w:rFonts w:ascii="Times New Roman" w:hAnsi="Times New Roman"/>
          <w:sz w:val="28"/>
          <w:szCs w:val="28"/>
          <w:lang w:val="uk-UA"/>
        </w:rPr>
        <w:t>Новоушицькою районною державною адміністрацією та ПрАТ «Київстар»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щодо земельної ділянки 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57FE">
        <w:rPr>
          <w:rFonts w:ascii="Times New Roman" w:hAnsi="Times New Roman"/>
          <w:sz w:val="28"/>
          <w:szCs w:val="28"/>
          <w:lang w:val="uk-UA"/>
        </w:rPr>
        <w:t>кадастрови</w:t>
      </w:r>
      <w:r w:rsidR="0085391E">
        <w:rPr>
          <w:rFonts w:ascii="Times New Roman" w:hAnsi="Times New Roman"/>
          <w:sz w:val="28"/>
          <w:szCs w:val="28"/>
          <w:lang w:val="uk-UA"/>
        </w:rPr>
        <w:t>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85391E">
        <w:rPr>
          <w:rFonts w:ascii="Times New Roman" w:hAnsi="Times New Roman"/>
          <w:sz w:val="28"/>
          <w:szCs w:val="28"/>
          <w:lang w:val="uk-UA"/>
        </w:rPr>
        <w:t>ом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682338</w:t>
      </w:r>
      <w:r w:rsidR="00D63362">
        <w:rPr>
          <w:rFonts w:ascii="Times New Roman" w:hAnsi="Times New Roman"/>
          <w:sz w:val="28"/>
          <w:szCs w:val="28"/>
          <w:lang w:val="uk-UA"/>
        </w:rPr>
        <w:t>2</w:t>
      </w:r>
      <w:r w:rsidRPr="005557FE">
        <w:rPr>
          <w:rFonts w:ascii="Times New Roman" w:hAnsi="Times New Roman"/>
          <w:sz w:val="28"/>
          <w:szCs w:val="28"/>
          <w:lang w:val="uk-UA"/>
        </w:rPr>
        <w:t>000:</w:t>
      </w:r>
      <w:r w:rsidR="00A9405F">
        <w:rPr>
          <w:rFonts w:ascii="Times New Roman" w:hAnsi="Times New Roman"/>
          <w:sz w:val="28"/>
          <w:szCs w:val="28"/>
          <w:lang w:val="uk-UA"/>
        </w:rPr>
        <w:t>0</w:t>
      </w:r>
      <w:r w:rsidR="00D63362">
        <w:rPr>
          <w:rFonts w:ascii="Times New Roman" w:hAnsi="Times New Roman"/>
          <w:sz w:val="28"/>
          <w:szCs w:val="28"/>
          <w:lang w:val="uk-UA"/>
        </w:rPr>
        <w:t>7</w:t>
      </w:r>
      <w:r w:rsidRPr="005557FE">
        <w:rPr>
          <w:rFonts w:ascii="Times New Roman" w:hAnsi="Times New Roman"/>
          <w:sz w:val="28"/>
          <w:szCs w:val="28"/>
          <w:lang w:val="uk-UA"/>
        </w:rPr>
        <w:t>:00</w:t>
      </w:r>
      <w:r w:rsidR="00D63362">
        <w:rPr>
          <w:rFonts w:ascii="Times New Roman" w:hAnsi="Times New Roman"/>
          <w:sz w:val="28"/>
          <w:szCs w:val="28"/>
          <w:lang w:val="uk-UA"/>
        </w:rPr>
        <w:t>3</w:t>
      </w:r>
      <w:r w:rsidRPr="005557FE">
        <w:rPr>
          <w:rFonts w:ascii="Times New Roman" w:hAnsi="Times New Roman"/>
          <w:sz w:val="28"/>
          <w:szCs w:val="28"/>
          <w:lang w:val="uk-UA"/>
        </w:rPr>
        <w:t>:0</w:t>
      </w:r>
      <w:r w:rsidR="00D63362">
        <w:rPr>
          <w:rFonts w:ascii="Times New Roman" w:hAnsi="Times New Roman"/>
          <w:sz w:val="28"/>
          <w:szCs w:val="28"/>
          <w:lang w:val="uk-UA"/>
        </w:rPr>
        <w:t>308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D63362">
        <w:rPr>
          <w:rFonts w:ascii="Times New Roman" w:hAnsi="Times New Roman"/>
          <w:sz w:val="28"/>
          <w:szCs w:val="28"/>
          <w:lang w:val="uk-UA"/>
        </w:rPr>
        <w:t>0</w:t>
      </w:r>
      <w:r w:rsidRPr="005557FE">
        <w:rPr>
          <w:rFonts w:ascii="Times New Roman" w:hAnsi="Times New Roman"/>
          <w:sz w:val="28"/>
          <w:szCs w:val="28"/>
          <w:lang w:val="uk-UA"/>
        </w:rPr>
        <w:t>.</w:t>
      </w:r>
      <w:r w:rsidR="00D63362">
        <w:rPr>
          <w:rFonts w:ascii="Times New Roman" w:hAnsi="Times New Roman"/>
          <w:sz w:val="28"/>
          <w:szCs w:val="28"/>
          <w:lang w:val="uk-UA"/>
        </w:rPr>
        <w:t>12</w:t>
      </w:r>
      <w:r w:rsidRPr="005557FE">
        <w:rPr>
          <w:rFonts w:ascii="Times New Roman" w:hAnsi="Times New Roman"/>
          <w:sz w:val="28"/>
          <w:szCs w:val="28"/>
          <w:lang w:val="uk-UA"/>
        </w:rPr>
        <w:t>00 га,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362">
        <w:rPr>
          <w:rFonts w:ascii="Times New Roman" w:hAnsi="Times New Roman"/>
          <w:sz w:val="28"/>
          <w:szCs w:val="28"/>
          <w:lang w:val="uk-UA"/>
        </w:rPr>
        <w:t>д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>ля розміщення та експлуатації об'єктів і споруд телекомунікацій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63362">
        <w:rPr>
          <w:rFonts w:ascii="Times New Roman" w:hAnsi="Times New Roman"/>
          <w:sz w:val="28"/>
          <w:szCs w:val="28"/>
          <w:lang w:val="uk-UA"/>
        </w:rPr>
        <w:t>13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.01, що розташована за межами с. </w:t>
      </w:r>
      <w:r w:rsidR="00D63362">
        <w:rPr>
          <w:rFonts w:ascii="Times New Roman" w:hAnsi="Times New Roman"/>
          <w:sz w:val="28"/>
          <w:szCs w:val="28"/>
          <w:lang w:val="uk-UA"/>
        </w:rPr>
        <w:t>Глібів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F4548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Кам’янець-Подільського району, Хмельницької області. </w:t>
      </w:r>
    </w:p>
    <w:p w14:paraId="255CBEF5" w14:textId="7414791F" w:rsidR="005557FE" w:rsidRPr="005557FE" w:rsidRDefault="005557FE" w:rsidP="0085391E">
      <w:pPr>
        <w:tabs>
          <w:tab w:val="left" w:pos="284"/>
        </w:tabs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ПрАТ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Київстар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» додатков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угод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про р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озірвання догов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оренди земельної ділянки від 12 грудня 2011 року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5391E" w:rsidRPr="00D63362">
        <w:rPr>
          <w:rFonts w:ascii="Times New Roman" w:hAnsi="Times New Roman"/>
          <w:bCs/>
          <w:sz w:val="28"/>
          <w:szCs w:val="28"/>
          <w:lang w:val="uk-UA"/>
        </w:rPr>
        <w:t xml:space="preserve">№ 149/11 </w:t>
      </w:r>
      <w:r w:rsidR="00674F49" w:rsidRPr="00D63362">
        <w:rPr>
          <w:rFonts w:ascii="Times New Roman" w:hAnsi="Times New Roman"/>
          <w:bCs/>
          <w:sz w:val="28"/>
          <w:szCs w:val="28"/>
          <w:lang w:val="uk-UA"/>
        </w:rPr>
        <w:t>за погодженням сторін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6DD7177" w14:textId="2C86A36A" w:rsidR="001547E0" w:rsidRDefault="00800025" w:rsidP="0085391E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 xml:space="preserve">ПрАТ «Київстар»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зареєструвати 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 xml:space="preserve">у Державному реєстрі речових прав на нерухоме майно додаткову угоду про розірвання договору оренди земельної ділянки від 12 грудня 2011 року </w:t>
      </w:r>
      <w:r w:rsidR="0085391E" w:rsidRPr="00800025">
        <w:rPr>
          <w:rFonts w:ascii="Times New Roman" w:hAnsi="Times New Roman"/>
          <w:bCs/>
          <w:sz w:val="28"/>
          <w:szCs w:val="28"/>
          <w:lang w:val="uk-UA"/>
        </w:rPr>
        <w:t xml:space="preserve">№ 149/11 </w:t>
      </w:r>
      <w:r w:rsidR="00674F49" w:rsidRPr="00800025">
        <w:rPr>
          <w:rFonts w:ascii="Times New Roman" w:hAnsi="Times New Roman"/>
          <w:bCs/>
          <w:sz w:val="28"/>
          <w:szCs w:val="28"/>
          <w:lang w:val="uk-UA"/>
        </w:rPr>
        <w:t>за погодженням сторін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58386B6" w14:textId="30B6706C" w:rsidR="00FB0FAE" w:rsidRPr="001547E0" w:rsidRDefault="00800025" w:rsidP="0085391E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8E8000C" w14:textId="77777777" w:rsidR="001547E0" w:rsidRDefault="001547E0" w:rsidP="0085391E">
      <w:pPr>
        <w:tabs>
          <w:tab w:val="left" w:pos="6521"/>
        </w:tabs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D3DD3F" w14:textId="29B66EC2" w:rsidR="00F4548A" w:rsidRDefault="00206B1E" w:rsidP="0085391E">
      <w:pPr>
        <w:tabs>
          <w:tab w:val="left" w:pos="6521"/>
        </w:tabs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6B1E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206B1E">
        <w:rPr>
          <w:rFonts w:ascii="Times New Roman" w:hAnsi="Times New Roman"/>
          <w:b/>
          <w:sz w:val="28"/>
          <w:szCs w:val="28"/>
          <w:lang w:val="uk-UA"/>
        </w:rPr>
        <w:tab/>
        <w:t>Анатолій ОЛІЙНИК</w:t>
      </w:r>
    </w:p>
    <w:sectPr w:rsidR="00F4548A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E45D" w14:textId="77777777" w:rsidR="009376E3" w:rsidRDefault="009376E3" w:rsidP="00C16253">
      <w:pPr>
        <w:spacing w:after="0" w:line="240" w:lineRule="auto"/>
      </w:pPr>
      <w:r>
        <w:separator/>
      </w:r>
    </w:p>
  </w:endnote>
  <w:endnote w:type="continuationSeparator" w:id="0">
    <w:p w14:paraId="39A5745A" w14:textId="77777777" w:rsidR="009376E3" w:rsidRDefault="009376E3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8DAF" w14:textId="77777777" w:rsidR="009376E3" w:rsidRDefault="009376E3" w:rsidP="00C16253">
      <w:pPr>
        <w:spacing w:after="0" w:line="240" w:lineRule="auto"/>
      </w:pPr>
      <w:r>
        <w:separator/>
      </w:r>
    </w:p>
  </w:footnote>
  <w:footnote w:type="continuationSeparator" w:id="0">
    <w:p w14:paraId="417867FA" w14:textId="77777777" w:rsidR="009376E3" w:rsidRDefault="009376E3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020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674F49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D9D7" w14:textId="77777777" w:rsidR="00C6355B" w:rsidRPr="00201B95" w:rsidRDefault="0085391E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6E1D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3.6pt;height:48pt;visibility:visible">
          <v:imagedata r:id="rId1" o:title="gerb"/>
        </v:shape>
      </w:pict>
    </w:r>
  </w:p>
  <w:p w14:paraId="1FE0FDF3" w14:textId="77777777" w:rsidR="00C6355B" w:rsidRPr="00201B95" w:rsidRDefault="00C6355B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157B1C09" w14:textId="77777777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EEF470F" w14:textId="027AEEE4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044E1C">
      <w:rPr>
        <w:rFonts w:ascii="Times New Roman" w:hAnsi="Times New Roman"/>
        <w:b/>
        <w:sz w:val="28"/>
        <w:szCs w:val="28"/>
        <w:lang w:val="en-US" w:eastAsia="ar-SA"/>
      </w:rPr>
      <w:t>V</w:t>
    </w:r>
    <w:r w:rsidR="00540255">
      <w:rPr>
        <w:rFonts w:ascii="Times New Roman" w:hAnsi="Times New Roman"/>
        <w:b/>
        <w:sz w:val="28"/>
        <w:szCs w:val="28"/>
        <w:lang w:val="uk-UA" w:eastAsia="ar-SA"/>
      </w:rPr>
      <w:t>ІІ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2C85D05C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4971EF5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548B660F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C6355B" w:rsidRPr="007C20C0" w14:paraId="4EFE5FBA" w14:textId="77777777" w:rsidTr="0088285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2D72B1D" w14:textId="0443159E" w:rsidR="00C6355B" w:rsidRPr="00416012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39DACF6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012067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D44E163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687883A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2881FD40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DDD5479" w14:textId="1CA0F6CA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0FAB3E23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4E1C"/>
    <w:rsid w:val="00046C5C"/>
    <w:rsid w:val="00097E5C"/>
    <w:rsid w:val="000A30A2"/>
    <w:rsid w:val="000B6B74"/>
    <w:rsid w:val="0010449E"/>
    <w:rsid w:val="00126F62"/>
    <w:rsid w:val="00151340"/>
    <w:rsid w:val="001547E0"/>
    <w:rsid w:val="00156A7C"/>
    <w:rsid w:val="0016740F"/>
    <w:rsid w:val="00167B25"/>
    <w:rsid w:val="001907BC"/>
    <w:rsid w:val="00196BC2"/>
    <w:rsid w:val="001B3E45"/>
    <w:rsid w:val="001C1587"/>
    <w:rsid w:val="001C17FC"/>
    <w:rsid w:val="001C2730"/>
    <w:rsid w:val="001D1903"/>
    <w:rsid w:val="00200A66"/>
    <w:rsid w:val="0020111B"/>
    <w:rsid w:val="00201B95"/>
    <w:rsid w:val="00206B1E"/>
    <w:rsid w:val="002210C8"/>
    <w:rsid w:val="00221125"/>
    <w:rsid w:val="002631C5"/>
    <w:rsid w:val="00292131"/>
    <w:rsid w:val="002C0099"/>
    <w:rsid w:val="002D6A74"/>
    <w:rsid w:val="002E030B"/>
    <w:rsid w:val="002F085A"/>
    <w:rsid w:val="002F08BB"/>
    <w:rsid w:val="002F4BD5"/>
    <w:rsid w:val="002F512E"/>
    <w:rsid w:val="0030386C"/>
    <w:rsid w:val="0031555B"/>
    <w:rsid w:val="00316D5F"/>
    <w:rsid w:val="00323C52"/>
    <w:rsid w:val="0033270C"/>
    <w:rsid w:val="00343470"/>
    <w:rsid w:val="00357A1F"/>
    <w:rsid w:val="00384338"/>
    <w:rsid w:val="0039149F"/>
    <w:rsid w:val="00396D65"/>
    <w:rsid w:val="003B4125"/>
    <w:rsid w:val="003C1144"/>
    <w:rsid w:val="003C164C"/>
    <w:rsid w:val="003D0CDE"/>
    <w:rsid w:val="003E0770"/>
    <w:rsid w:val="00416012"/>
    <w:rsid w:val="00466CE8"/>
    <w:rsid w:val="00486B97"/>
    <w:rsid w:val="004A0EF2"/>
    <w:rsid w:val="004A6ADD"/>
    <w:rsid w:val="004B6872"/>
    <w:rsid w:val="004F2BE8"/>
    <w:rsid w:val="00502EF7"/>
    <w:rsid w:val="00505A0D"/>
    <w:rsid w:val="005074E2"/>
    <w:rsid w:val="005232CE"/>
    <w:rsid w:val="00536C59"/>
    <w:rsid w:val="00540255"/>
    <w:rsid w:val="00547359"/>
    <w:rsid w:val="00551C59"/>
    <w:rsid w:val="00552657"/>
    <w:rsid w:val="00552866"/>
    <w:rsid w:val="005557FE"/>
    <w:rsid w:val="005558A0"/>
    <w:rsid w:val="00576B49"/>
    <w:rsid w:val="00585D15"/>
    <w:rsid w:val="005C769D"/>
    <w:rsid w:val="005C7E13"/>
    <w:rsid w:val="005D1986"/>
    <w:rsid w:val="005D5FD1"/>
    <w:rsid w:val="00604E1A"/>
    <w:rsid w:val="00674F49"/>
    <w:rsid w:val="006A115A"/>
    <w:rsid w:val="006A1DCB"/>
    <w:rsid w:val="006A6779"/>
    <w:rsid w:val="006E4A42"/>
    <w:rsid w:val="00723E22"/>
    <w:rsid w:val="007314EC"/>
    <w:rsid w:val="007447B3"/>
    <w:rsid w:val="00753F16"/>
    <w:rsid w:val="007679C2"/>
    <w:rsid w:val="007709CE"/>
    <w:rsid w:val="0078462F"/>
    <w:rsid w:val="007C20C0"/>
    <w:rsid w:val="007C4A9A"/>
    <w:rsid w:val="007C58D7"/>
    <w:rsid w:val="007C7D00"/>
    <w:rsid w:val="00800025"/>
    <w:rsid w:val="00804CD8"/>
    <w:rsid w:val="0081400C"/>
    <w:rsid w:val="00833A13"/>
    <w:rsid w:val="008476D7"/>
    <w:rsid w:val="0085391E"/>
    <w:rsid w:val="00855671"/>
    <w:rsid w:val="0086525C"/>
    <w:rsid w:val="00882859"/>
    <w:rsid w:val="008B535A"/>
    <w:rsid w:val="008C44FF"/>
    <w:rsid w:val="008C4E3D"/>
    <w:rsid w:val="008D2C92"/>
    <w:rsid w:val="008D3657"/>
    <w:rsid w:val="008E0E10"/>
    <w:rsid w:val="008E3CAC"/>
    <w:rsid w:val="00907441"/>
    <w:rsid w:val="00907E1A"/>
    <w:rsid w:val="00911843"/>
    <w:rsid w:val="009376E3"/>
    <w:rsid w:val="009521CA"/>
    <w:rsid w:val="00967C44"/>
    <w:rsid w:val="009925EB"/>
    <w:rsid w:val="009A596C"/>
    <w:rsid w:val="009B5F4A"/>
    <w:rsid w:val="009E0096"/>
    <w:rsid w:val="009E3E0C"/>
    <w:rsid w:val="009F5765"/>
    <w:rsid w:val="00A0748C"/>
    <w:rsid w:val="00A136AF"/>
    <w:rsid w:val="00A219AF"/>
    <w:rsid w:val="00A240FB"/>
    <w:rsid w:val="00A37C88"/>
    <w:rsid w:val="00A42491"/>
    <w:rsid w:val="00A526B7"/>
    <w:rsid w:val="00A7638B"/>
    <w:rsid w:val="00A85B8C"/>
    <w:rsid w:val="00A9405F"/>
    <w:rsid w:val="00AA1BFB"/>
    <w:rsid w:val="00AB6A07"/>
    <w:rsid w:val="00B009BE"/>
    <w:rsid w:val="00B312CC"/>
    <w:rsid w:val="00B3401F"/>
    <w:rsid w:val="00B51A30"/>
    <w:rsid w:val="00B532B5"/>
    <w:rsid w:val="00B56EF8"/>
    <w:rsid w:val="00B579AF"/>
    <w:rsid w:val="00BC3C36"/>
    <w:rsid w:val="00C16253"/>
    <w:rsid w:val="00C5177E"/>
    <w:rsid w:val="00C6355B"/>
    <w:rsid w:val="00C96472"/>
    <w:rsid w:val="00CB503D"/>
    <w:rsid w:val="00CC2C0D"/>
    <w:rsid w:val="00CF47DA"/>
    <w:rsid w:val="00CF4EC8"/>
    <w:rsid w:val="00D11789"/>
    <w:rsid w:val="00D509A7"/>
    <w:rsid w:val="00D63362"/>
    <w:rsid w:val="00D72FFA"/>
    <w:rsid w:val="00D748FF"/>
    <w:rsid w:val="00D920AC"/>
    <w:rsid w:val="00D97774"/>
    <w:rsid w:val="00DB074C"/>
    <w:rsid w:val="00DB7199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E6EB3"/>
    <w:rsid w:val="00EF6C2C"/>
    <w:rsid w:val="00F0264E"/>
    <w:rsid w:val="00F04BDE"/>
    <w:rsid w:val="00F109E9"/>
    <w:rsid w:val="00F37419"/>
    <w:rsid w:val="00F4548A"/>
    <w:rsid w:val="00F531CC"/>
    <w:rsid w:val="00F64123"/>
    <w:rsid w:val="00F86C58"/>
    <w:rsid w:val="00FA3B40"/>
    <w:rsid w:val="00FB0FAE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0135"/>
  <w15:docId w15:val="{2F0126FF-19C8-44FD-B8F9-AAFB72D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FC4E-ED3D-4674-9495-F0935E30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2024-02-15T06:46:00Z</cp:lastPrinted>
  <dcterms:created xsi:type="dcterms:W3CDTF">2024-02-07T14:52:00Z</dcterms:created>
  <dcterms:modified xsi:type="dcterms:W3CDTF">2024-02-16T06:04:00Z</dcterms:modified>
</cp:coreProperties>
</file>