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Default="00C16253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4A083E" w14:paraId="6D1FD797" w14:textId="77777777" w:rsidTr="00E03F8D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3C89FAEB" w:rsidR="00C16253" w:rsidRPr="00775BAC" w:rsidRDefault="00F30984" w:rsidP="004A083E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775BAC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775BAC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4B3ACD" w:rsidRPr="00775BAC">
              <w:rPr>
                <w:sz w:val="28"/>
                <w:szCs w:val="28"/>
                <w:lang w:val="uk-UA"/>
              </w:rPr>
              <w:t xml:space="preserve">ої </w:t>
            </w:r>
            <w:r w:rsidR="003C779D" w:rsidRPr="00775BAC">
              <w:rPr>
                <w:sz w:val="28"/>
                <w:szCs w:val="28"/>
                <w:lang w:val="uk-UA"/>
              </w:rPr>
              <w:t>документаці</w:t>
            </w:r>
            <w:r w:rsidR="000053D2" w:rsidRPr="00775BAC">
              <w:rPr>
                <w:sz w:val="28"/>
                <w:szCs w:val="28"/>
                <w:lang w:val="uk-UA"/>
              </w:rPr>
              <w:t>ї</w:t>
            </w:r>
            <w:r w:rsidR="003C779D" w:rsidRPr="00775BAC">
              <w:rPr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799EABB8" w14:textId="77777777" w:rsidR="00C16253" w:rsidRPr="00775BAC" w:rsidRDefault="00C16253" w:rsidP="00F07991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572EB963" w14:textId="1BEEC7DF" w:rsidR="00D748FF" w:rsidRPr="00775BAC" w:rsidRDefault="004B3ACD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775BA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65638E">
        <w:rPr>
          <w:rFonts w:ascii="Times New Roman" w:hAnsi="Times New Roman"/>
          <w:sz w:val="28"/>
          <w:szCs w:val="28"/>
          <w:lang w:val="uk-UA"/>
        </w:rPr>
        <w:t xml:space="preserve"> 37,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BAC">
        <w:rPr>
          <w:rFonts w:ascii="Times New Roman" w:hAnsi="Times New Roman"/>
          <w:sz w:val="28"/>
          <w:szCs w:val="28"/>
          <w:lang w:val="uk-UA"/>
        </w:rPr>
        <w:t>8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3, 12</w:t>
      </w:r>
      <w:r w:rsidRPr="00775BA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, ст</w:t>
      </w:r>
      <w:r w:rsidRPr="00775BAC">
        <w:rPr>
          <w:rFonts w:ascii="Times New Roman" w:hAnsi="Times New Roman"/>
          <w:sz w:val="28"/>
          <w:szCs w:val="28"/>
          <w:lang w:val="uk-UA"/>
        </w:rPr>
        <w:t>аттями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>0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, 35</w:t>
      </w:r>
      <w:r w:rsidR="00884F2F" w:rsidRPr="00775BAC">
        <w:rPr>
          <w:rFonts w:ascii="Times New Roman" w:hAnsi="Times New Roman"/>
          <w:sz w:val="28"/>
          <w:szCs w:val="28"/>
          <w:lang w:val="uk-UA"/>
        </w:rPr>
        <w:t>, 57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 Закону України «Про землеустрій»,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852C06">
        <w:rPr>
          <w:rFonts w:ascii="Times New Roman" w:hAnsi="Times New Roman"/>
          <w:sz w:val="28"/>
          <w:szCs w:val="28"/>
          <w:lang w:val="uk-UA"/>
        </w:rPr>
        <w:t>П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остановою</w:t>
      </w:r>
      <w:r w:rsidR="0065638E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від 05 червня 2019 року № 476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проведення інвентаризації земель та визнання такими, що втратили чинність, деяких постанов Кабінету Міністрів України», 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селищної ради від 22 </w:t>
      </w:r>
      <w:r w:rsidR="0065638E">
        <w:rPr>
          <w:rFonts w:ascii="Times New Roman" w:hAnsi="Times New Roman"/>
          <w:sz w:val="28"/>
          <w:szCs w:val="28"/>
          <w:lang w:val="uk-UA"/>
        </w:rPr>
        <w:t>травня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65638E">
        <w:rPr>
          <w:rFonts w:ascii="Times New Roman" w:hAnsi="Times New Roman"/>
          <w:sz w:val="28"/>
          <w:szCs w:val="28"/>
          <w:lang w:val="uk-UA"/>
        </w:rPr>
        <w:t>5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B7FA5">
        <w:rPr>
          <w:rFonts w:ascii="Times New Roman" w:hAnsi="Times New Roman"/>
          <w:sz w:val="28"/>
          <w:szCs w:val="28"/>
          <w:lang w:val="uk-UA"/>
        </w:rPr>
        <w:t>147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«Про схвалення проєкт</w:t>
      </w:r>
      <w:r w:rsidR="0065638E">
        <w:rPr>
          <w:rFonts w:ascii="Times New Roman" w:hAnsi="Times New Roman"/>
          <w:sz w:val="28"/>
          <w:szCs w:val="28"/>
          <w:lang w:val="uk-UA"/>
        </w:rPr>
        <w:t>ів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65638E">
        <w:rPr>
          <w:rFonts w:ascii="Times New Roman" w:hAnsi="Times New Roman"/>
          <w:sz w:val="28"/>
          <w:szCs w:val="28"/>
          <w:lang w:val="uk-UA"/>
        </w:rPr>
        <w:t>ь</w:t>
      </w:r>
      <w:r w:rsidR="00F07991" w:rsidRPr="00775BAC">
        <w:rPr>
          <w:rFonts w:ascii="Times New Roman" w:hAnsi="Times New Roman"/>
          <w:sz w:val="28"/>
          <w:szCs w:val="28"/>
          <w:lang w:val="uk-UA"/>
        </w:rPr>
        <w:t xml:space="preserve"> селищної ради», </w:t>
      </w:r>
      <w:r w:rsidR="00D706CB" w:rsidRPr="00775BA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775BAC" w:rsidRDefault="00D748FF" w:rsidP="00F07991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BA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691339A" w14:textId="3D6AC2F0" w:rsidR="00AA3933" w:rsidRPr="00775BAC" w:rsidRDefault="00884F2F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1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. Надати дозвіл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Новоушицькій селищній раді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(код ЄДРПОУ 04407388)</w:t>
      </w:r>
      <w:r w:rsidR="00C22380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на розроблення технічної документації із землеустрою щодо інвентаризації земельн</w:t>
      </w:r>
      <w:r w:rsidR="00E042D7">
        <w:rPr>
          <w:rFonts w:ascii="Times New Roman" w:hAnsi="Times New Roman"/>
          <w:sz w:val="28"/>
          <w:szCs w:val="28"/>
          <w:lang w:val="uk-UA"/>
        </w:rPr>
        <w:t>их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042D7">
        <w:rPr>
          <w:rFonts w:ascii="Times New Roman" w:hAnsi="Times New Roman"/>
          <w:sz w:val="28"/>
          <w:szCs w:val="28"/>
          <w:lang w:val="uk-UA"/>
        </w:rPr>
        <w:t>о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сіль</w:t>
      </w:r>
      <w:r w:rsidRPr="00775BAC">
        <w:rPr>
          <w:rFonts w:ascii="Times New Roman" w:hAnsi="Times New Roman"/>
          <w:sz w:val="28"/>
          <w:szCs w:val="28"/>
          <w:lang w:val="uk-UA"/>
        </w:rPr>
        <w:t xml:space="preserve">ськогосподарського призначення </w:t>
      </w:r>
      <w:r w:rsidR="00CE7D70" w:rsidRPr="00775BAC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E042D7" w:rsidRPr="00E042D7">
        <w:rPr>
          <w:rFonts w:ascii="Times New Roman" w:hAnsi="Times New Roman"/>
          <w:sz w:val="28"/>
          <w:szCs w:val="28"/>
          <w:lang w:val="uk-UA"/>
        </w:rPr>
        <w:t xml:space="preserve">під полезахисними лісовими смугами, </w:t>
      </w:r>
      <w:r w:rsidR="00B824BF" w:rsidRPr="00775BAC">
        <w:rPr>
          <w:rFonts w:ascii="Times New Roman" w:hAnsi="Times New Roman"/>
          <w:sz w:val="28"/>
          <w:szCs w:val="28"/>
          <w:lang w:val="uk-UA"/>
        </w:rPr>
        <w:t>що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E042D7">
        <w:rPr>
          <w:rFonts w:ascii="Times New Roman" w:hAnsi="Times New Roman"/>
          <w:sz w:val="28"/>
          <w:szCs w:val="28"/>
          <w:lang w:val="uk-UA"/>
        </w:rPr>
        <w:t>і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за межами </w:t>
      </w:r>
      <w:r w:rsidR="00E042D7">
        <w:rPr>
          <w:rFonts w:ascii="Times New Roman" w:hAnsi="Times New Roman"/>
          <w:sz w:val="28"/>
          <w:szCs w:val="28"/>
          <w:lang w:val="uk-UA"/>
        </w:rPr>
        <w:t>населених пунктів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, Новоушицько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ї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AA3933" w:rsidRPr="00775BAC"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</w:t>
      </w:r>
      <w:r w:rsidR="00513A43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0B7540DD" w14:textId="15346388" w:rsidR="002E030B" w:rsidRPr="00775BAC" w:rsidRDefault="00CE7D70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2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775BAC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иготовлен</w:t>
      </w:r>
      <w:r w:rsidRPr="00775BAC">
        <w:rPr>
          <w:rFonts w:ascii="Times New Roman" w:hAnsi="Times New Roman"/>
          <w:sz w:val="28"/>
          <w:szCs w:val="28"/>
          <w:lang w:val="uk-UA"/>
        </w:rPr>
        <w:t>у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Pr="00775BAC">
        <w:rPr>
          <w:rFonts w:ascii="Times New Roman" w:hAnsi="Times New Roman"/>
          <w:sz w:val="28"/>
          <w:szCs w:val="28"/>
          <w:lang w:val="uk-UA"/>
        </w:rPr>
        <w:t>у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документаці</w:t>
      </w:r>
      <w:r w:rsidRPr="00775BAC">
        <w:rPr>
          <w:rFonts w:ascii="Times New Roman" w:hAnsi="Times New Roman"/>
          <w:sz w:val="28"/>
          <w:szCs w:val="28"/>
          <w:lang w:val="uk-UA"/>
        </w:rPr>
        <w:t>ю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ою щодо інвентаризації земельн</w:t>
      </w:r>
      <w:r w:rsidR="00E042D7">
        <w:rPr>
          <w:rFonts w:ascii="Times New Roman" w:hAnsi="Times New Roman"/>
          <w:sz w:val="28"/>
          <w:szCs w:val="28"/>
          <w:lang w:val="uk-UA"/>
        </w:rPr>
        <w:t>их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042D7">
        <w:rPr>
          <w:rFonts w:ascii="Times New Roman" w:hAnsi="Times New Roman"/>
          <w:sz w:val="28"/>
          <w:szCs w:val="28"/>
          <w:lang w:val="uk-UA"/>
        </w:rPr>
        <w:t>о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к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775BAC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775BAC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216E8315" w14:textId="246850A6" w:rsidR="00804CD8" w:rsidRPr="00775BAC" w:rsidRDefault="00CE7D70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5BAC"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775B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775BA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775BA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775BA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775BAC">
        <w:rPr>
          <w:rFonts w:ascii="Times New Roman" w:hAnsi="Times New Roman"/>
          <w:sz w:val="28"/>
          <w:szCs w:val="28"/>
          <w:lang w:val="uk-UA"/>
        </w:rPr>
        <w:t>.</w:t>
      </w:r>
    </w:p>
    <w:p w14:paraId="15DB243D" w14:textId="77777777" w:rsidR="00E042D7" w:rsidRDefault="00E042D7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952FCD" w14:textId="77777777" w:rsidR="00E03F8D" w:rsidRPr="00775BAC" w:rsidRDefault="00E03F8D" w:rsidP="00F07991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43272" w14:textId="77777777" w:rsidR="00C16253" w:rsidRDefault="008D2C92" w:rsidP="00F07991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5BA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775BA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775BA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775BA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41B9" w14:textId="77777777" w:rsidR="00F81ED5" w:rsidRDefault="00F81ED5" w:rsidP="00C16253">
      <w:pPr>
        <w:spacing w:after="0" w:line="240" w:lineRule="auto"/>
      </w:pPr>
      <w:r>
        <w:separator/>
      </w:r>
    </w:p>
  </w:endnote>
  <w:endnote w:type="continuationSeparator" w:id="0">
    <w:p w14:paraId="7B704421" w14:textId="77777777" w:rsidR="00F81ED5" w:rsidRDefault="00F81ED5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CE61" w14:textId="77777777" w:rsidR="00F81ED5" w:rsidRDefault="00F81ED5" w:rsidP="00C16253">
      <w:pPr>
        <w:spacing w:after="0" w:line="240" w:lineRule="auto"/>
      </w:pPr>
      <w:r>
        <w:separator/>
      </w:r>
    </w:p>
  </w:footnote>
  <w:footnote w:type="continuationSeparator" w:id="0">
    <w:p w14:paraId="0FB0266B" w14:textId="77777777" w:rsidR="00F81ED5" w:rsidRDefault="00F81ED5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AC55" w14:textId="77777777" w:rsidR="004B3ACD" w:rsidRPr="004B3ACD" w:rsidRDefault="004B3ACD" w:rsidP="004B3AC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70D20145" wp14:editId="4387B05F">
          <wp:extent cx="434340" cy="609600"/>
          <wp:effectExtent l="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B01B5" w14:textId="77777777" w:rsidR="004B3ACD" w:rsidRPr="004B3ACD" w:rsidRDefault="004B3ACD" w:rsidP="004B3AC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4B3ACD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275D6BE0" w14:textId="77777777" w:rsidR="004B3ACD" w:rsidRPr="004B3ACD" w:rsidRDefault="004B3ACD" w:rsidP="004B3A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4B3ACD">
      <w:rPr>
        <w:rFonts w:ascii="Times New Roman" w:hAnsi="Times New Roman"/>
        <w:b/>
        <w:sz w:val="28"/>
        <w:szCs w:val="24"/>
        <w:lang w:val="uk-UA"/>
      </w:rPr>
      <w:t>VIII скликанн</w:t>
    </w:r>
    <w:r w:rsidRPr="004B3ACD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600323D" w14:textId="12E38F42" w:rsidR="004B3ACD" w:rsidRPr="004B3ACD" w:rsidRDefault="004A083E" w:rsidP="004B3A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4B3ACD">
      <w:rPr>
        <w:rFonts w:ascii="Times New Roman" w:hAnsi="Times New Roman"/>
        <w:b/>
        <w:sz w:val="28"/>
        <w:szCs w:val="28"/>
        <w:lang w:val="en-US" w:eastAsia="ar-SA"/>
      </w:rPr>
      <w:t>L</w:t>
    </w:r>
    <w:r w:rsidR="004B3ACD" w:rsidRPr="004B3ACD">
      <w:rPr>
        <w:rFonts w:ascii="Times New Roman" w:hAnsi="Times New Roman"/>
        <w:b/>
        <w:sz w:val="28"/>
        <w:szCs w:val="28"/>
        <w:lang w:val="en-US" w:eastAsia="ar-SA"/>
      </w:rPr>
      <w:t>X</w:t>
    </w:r>
    <w:r w:rsidRPr="004A083E">
      <w:rPr>
        <w:rFonts w:ascii="Times New Roman" w:hAnsi="Times New Roman"/>
        <w:b/>
        <w:sz w:val="28"/>
        <w:szCs w:val="28"/>
        <w:lang w:val="en-US" w:eastAsia="ar-SA"/>
      </w:rPr>
      <w:t>X</w:t>
    </w:r>
    <w:r w:rsidR="004B3ACD" w:rsidRPr="004B3ACD">
      <w:rPr>
        <w:rFonts w:ascii="Times New Roman" w:hAnsi="Times New Roman"/>
        <w:b/>
        <w:sz w:val="28"/>
        <w:szCs w:val="28"/>
        <w:lang w:val="en-US" w:eastAsia="ar-SA"/>
      </w:rPr>
      <w:t>V</w:t>
    </w:r>
    <w:r w:rsidR="004B3ACD" w:rsidRPr="004B3ACD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4B3ACD" w:rsidRPr="004B3ACD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10941B0A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CDE100C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4B3ACD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0E1A65CB" w14:textId="77777777" w:rsidR="004B3ACD" w:rsidRPr="004B3ACD" w:rsidRDefault="004B3ACD" w:rsidP="004B3AC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B3ACD" w:rsidRPr="004B3ACD" w14:paraId="0DAC8CC7" w14:textId="77777777" w:rsidTr="003C592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5BFD086" w14:textId="736E12C5" w:rsidR="004B3ACD" w:rsidRPr="004B3ACD" w:rsidRDefault="00E03F8D" w:rsidP="00775B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29.05.2025</w:t>
          </w:r>
        </w:p>
      </w:tc>
      <w:tc>
        <w:tcPr>
          <w:tcW w:w="846" w:type="dxa"/>
          <w:shd w:val="clear" w:color="auto" w:fill="auto"/>
        </w:tcPr>
        <w:p w14:paraId="4AAF6BDC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6C9C631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5C5158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4B3ACD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4D799B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E30A166" w14:textId="77777777" w:rsidR="004B3ACD" w:rsidRPr="004B3ACD" w:rsidRDefault="004B3ACD" w:rsidP="004B3ACD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4B3ACD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AACAE6E" w14:textId="4539B41D" w:rsidR="004B3ACD" w:rsidRPr="004B3ACD" w:rsidRDefault="00E03F8D" w:rsidP="00775B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39</w:t>
          </w:r>
        </w:p>
      </w:tc>
    </w:tr>
  </w:tbl>
  <w:p w14:paraId="2FA16777" w14:textId="77777777" w:rsidR="00C16253" w:rsidRPr="004B3ACD" w:rsidRDefault="00C16253" w:rsidP="004B3A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2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25EB3"/>
    <w:rsid w:val="000B6B74"/>
    <w:rsid w:val="001163A9"/>
    <w:rsid w:val="00146E4A"/>
    <w:rsid w:val="001B7FA5"/>
    <w:rsid w:val="001E7CE8"/>
    <w:rsid w:val="00201B95"/>
    <w:rsid w:val="00202116"/>
    <w:rsid w:val="002E030B"/>
    <w:rsid w:val="003054E6"/>
    <w:rsid w:val="0031555B"/>
    <w:rsid w:val="003C1144"/>
    <w:rsid w:val="003C779D"/>
    <w:rsid w:val="004443E5"/>
    <w:rsid w:val="00486B97"/>
    <w:rsid w:val="00494D84"/>
    <w:rsid w:val="004A083E"/>
    <w:rsid w:val="004B3ACD"/>
    <w:rsid w:val="004B6872"/>
    <w:rsid w:val="00513A43"/>
    <w:rsid w:val="00513BE9"/>
    <w:rsid w:val="005243B7"/>
    <w:rsid w:val="00547359"/>
    <w:rsid w:val="005B67F1"/>
    <w:rsid w:val="005C7E13"/>
    <w:rsid w:val="00604E1A"/>
    <w:rsid w:val="0065638E"/>
    <w:rsid w:val="006A1DCB"/>
    <w:rsid w:val="006B00C0"/>
    <w:rsid w:val="007314EC"/>
    <w:rsid w:val="007501B4"/>
    <w:rsid w:val="007679C2"/>
    <w:rsid w:val="00775BAC"/>
    <w:rsid w:val="007C20C0"/>
    <w:rsid w:val="00804CD8"/>
    <w:rsid w:val="00852C06"/>
    <w:rsid w:val="00862866"/>
    <w:rsid w:val="00884F2F"/>
    <w:rsid w:val="008D2C92"/>
    <w:rsid w:val="008F6039"/>
    <w:rsid w:val="00911843"/>
    <w:rsid w:val="009521CA"/>
    <w:rsid w:val="00991532"/>
    <w:rsid w:val="009B5F4A"/>
    <w:rsid w:val="00A05562"/>
    <w:rsid w:val="00A240FB"/>
    <w:rsid w:val="00A526B7"/>
    <w:rsid w:val="00AA3933"/>
    <w:rsid w:val="00AB6A07"/>
    <w:rsid w:val="00B009BE"/>
    <w:rsid w:val="00B00BEF"/>
    <w:rsid w:val="00B64BC1"/>
    <w:rsid w:val="00B824BF"/>
    <w:rsid w:val="00BE521D"/>
    <w:rsid w:val="00C16253"/>
    <w:rsid w:val="00C22380"/>
    <w:rsid w:val="00C310EA"/>
    <w:rsid w:val="00CE7D70"/>
    <w:rsid w:val="00D706CB"/>
    <w:rsid w:val="00D748FF"/>
    <w:rsid w:val="00DB074C"/>
    <w:rsid w:val="00DC4607"/>
    <w:rsid w:val="00DF60D3"/>
    <w:rsid w:val="00E03048"/>
    <w:rsid w:val="00E03F8D"/>
    <w:rsid w:val="00E042D7"/>
    <w:rsid w:val="00E2034F"/>
    <w:rsid w:val="00E4039D"/>
    <w:rsid w:val="00E97CBF"/>
    <w:rsid w:val="00EA25F7"/>
    <w:rsid w:val="00EB61DD"/>
    <w:rsid w:val="00EE023D"/>
    <w:rsid w:val="00EF6C2C"/>
    <w:rsid w:val="00F054CA"/>
    <w:rsid w:val="00F07991"/>
    <w:rsid w:val="00F30984"/>
    <w:rsid w:val="00F81ED5"/>
    <w:rsid w:val="00F86C58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2989D421-B5F1-4707-9688-C086C6B9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13A3-3DBA-48BD-8096-DB57D46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14</cp:revision>
  <cp:lastPrinted>2021-06-13T09:12:00Z</cp:lastPrinted>
  <dcterms:created xsi:type="dcterms:W3CDTF">2023-06-06T12:21:00Z</dcterms:created>
  <dcterms:modified xsi:type="dcterms:W3CDTF">2025-05-27T10:20:00Z</dcterms:modified>
</cp:coreProperties>
</file>