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B80A1A">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01641106" w:rsidR="00B843E9" w:rsidRPr="00FF6BF7" w:rsidRDefault="005633B7" w:rsidP="00B80A1A">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C713E7" w:rsidRPr="00C713E7">
              <w:rPr>
                <w:b/>
                <w:bCs/>
                <w:szCs w:val="28"/>
                <w:lang w:val="uk-UA"/>
              </w:rPr>
              <w:t>6823381000:04:001:0433</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B80A1A">
      <w:pPr>
        <w:widowControl w:val="0"/>
        <w:autoSpaceDE w:val="0"/>
        <w:spacing w:before="120"/>
        <w:ind w:firstLine="567"/>
        <w:jc w:val="both"/>
        <w:rPr>
          <w:bCs/>
          <w:szCs w:val="28"/>
          <w:lang w:val="uk-UA"/>
        </w:rPr>
      </w:pPr>
    </w:p>
    <w:p w14:paraId="77E4EF48" w14:textId="289E7C39" w:rsidR="00A36FC1" w:rsidRPr="00FF6BF7" w:rsidRDefault="006E1471" w:rsidP="00B80A1A">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B80A1A">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B80A1A">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B80A1A">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7533CEE4" w:rsidR="007F4E8B" w:rsidRPr="007F4E8B" w:rsidRDefault="009509A1" w:rsidP="00B80A1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B80A1A">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C713E7" w:rsidRPr="00C713E7">
        <w:rPr>
          <w:rFonts w:ascii="Times New Roman" w:hAnsi="Times New Roman"/>
          <w:sz w:val="28"/>
          <w:szCs w:val="28"/>
          <w:lang w:eastAsia="ru-RU"/>
        </w:rPr>
        <w:t>6823381000:04:001:0433</w:t>
      </w:r>
      <w:r>
        <w:rPr>
          <w:rFonts w:ascii="Times New Roman" w:hAnsi="Times New Roman"/>
          <w:sz w:val="28"/>
          <w:szCs w:val="28"/>
          <w:lang w:eastAsia="ru-RU"/>
        </w:rPr>
        <w:t xml:space="preserve">, площею </w:t>
      </w:r>
      <w:r w:rsidR="00C713E7">
        <w:rPr>
          <w:rFonts w:ascii="Times New Roman" w:hAnsi="Times New Roman"/>
          <w:sz w:val="28"/>
          <w:szCs w:val="28"/>
          <w:lang w:eastAsia="ru-RU"/>
        </w:rPr>
        <w:t>13</w:t>
      </w:r>
      <w:r>
        <w:rPr>
          <w:rFonts w:ascii="Times New Roman" w:hAnsi="Times New Roman"/>
          <w:sz w:val="28"/>
          <w:szCs w:val="28"/>
          <w:lang w:eastAsia="ru-RU"/>
        </w:rPr>
        <w:t>,</w:t>
      </w:r>
      <w:r w:rsidR="00C713E7">
        <w:rPr>
          <w:rFonts w:ascii="Times New Roman" w:hAnsi="Times New Roman"/>
          <w:sz w:val="28"/>
          <w:szCs w:val="28"/>
          <w:lang w:eastAsia="ru-RU"/>
        </w:rPr>
        <w:t>5</w:t>
      </w:r>
      <w:r>
        <w:rPr>
          <w:rFonts w:ascii="Times New Roman" w:hAnsi="Times New Roman"/>
          <w:sz w:val="28"/>
          <w:szCs w:val="28"/>
          <w:lang w:eastAsia="ru-RU"/>
        </w:rPr>
        <w:t>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E3366">
        <w:rPr>
          <w:rFonts w:ascii="Times New Roman" w:hAnsi="Times New Roman"/>
          <w:sz w:val="28"/>
          <w:szCs w:val="28"/>
          <w:lang w:eastAsia="ru-RU"/>
        </w:rPr>
        <w:t>01</w:t>
      </w:r>
      <w:r w:rsidR="002F30AF" w:rsidRPr="002F30AF">
        <w:rPr>
          <w:rFonts w:ascii="Times New Roman" w:hAnsi="Times New Roman"/>
          <w:sz w:val="28"/>
          <w:szCs w:val="28"/>
          <w:lang w:eastAsia="ru-RU"/>
        </w:rPr>
        <w:t>.0</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для</w:t>
      </w:r>
      <w:r w:rsidR="00B80A1A">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proofErr w:type="spellStart"/>
      <w:r w:rsidR="00C713E7">
        <w:rPr>
          <w:rFonts w:ascii="Times New Roman" w:hAnsi="Times New Roman"/>
          <w:sz w:val="28"/>
          <w:szCs w:val="28"/>
          <w:lang w:eastAsia="ru-RU"/>
        </w:rPr>
        <w:t>Іванівка</w:t>
      </w:r>
      <w:proofErr w:type="spellEnd"/>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0845245A" w:rsidR="008A25B2" w:rsidRPr="00FF6BF7" w:rsidRDefault="007F4E8B" w:rsidP="00B80A1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B80A1A">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B80A1A">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B80A1A">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C713E7" w:rsidRPr="00C713E7">
        <w:rPr>
          <w:rFonts w:ascii="Times New Roman" w:hAnsi="Times New Roman"/>
          <w:sz w:val="28"/>
          <w:szCs w:val="28"/>
          <w:lang w:eastAsia="ru-RU"/>
        </w:rPr>
        <w:t>6823381000:04:001:0433</w:t>
      </w:r>
      <w:r w:rsidR="00910760">
        <w:rPr>
          <w:rFonts w:ascii="Times New Roman" w:hAnsi="Times New Roman"/>
          <w:sz w:val="28"/>
          <w:szCs w:val="28"/>
          <w:lang w:eastAsia="ru-RU"/>
        </w:rPr>
        <w:t xml:space="preserve">, загальною площею </w:t>
      </w:r>
      <w:r w:rsidR="00C713E7">
        <w:rPr>
          <w:rFonts w:ascii="Times New Roman" w:hAnsi="Times New Roman"/>
          <w:sz w:val="28"/>
          <w:szCs w:val="28"/>
          <w:lang w:eastAsia="ru-RU"/>
        </w:rPr>
        <w:t>13</w:t>
      </w:r>
      <w:r w:rsidR="00910760">
        <w:rPr>
          <w:rFonts w:ascii="Times New Roman" w:hAnsi="Times New Roman"/>
          <w:sz w:val="28"/>
          <w:szCs w:val="28"/>
          <w:lang w:eastAsia="ru-RU"/>
        </w:rPr>
        <w:t>,</w:t>
      </w:r>
      <w:r w:rsidR="00C713E7">
        <w:rPr>
          <w:rFonts w:ascii="Times New Roman" w:hAnsi="Times New Roman"/>
          <w:sz w:val="28"/>
          <w:szCs w:val="28"/>
          <w:lang w:eastAsia="ru-RU"/>
        </w:rPr>
        <w:t>5</w:t>
      </w:r>
      <w:r w:rsidR="00910760">
        <w:rPr>
          <w:rFonts w:ascii="Times New Roman" w:hAnsi="Times New Roman"/>
          <w:sz w:val="28"/>
          <w:szCs w:val="28"/>
          <w:lang w:eastAsia="ru-RU"/>
        </w:rPr>
        <w:t>000 га</w:t>
      </w:r>
      <w:r w:rsidR="00B80A1A">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E3366" w:rsidRPr="005E3366">
        <w:rPr>
          <w:rFonts w:ascii="Times New Roman" w:hAnsi="Times New Roman"/>
          <w:sz w:val="28"/>
          <w:szCs w:val="28"/>
          <w:lang w:eastAsia="ru-RU"/>
        </w:rPr>
        <w:t>01.01 - для</w:t>
      </w:r>
      <w:r w:rsidR="00B80A1A">
        <w:rPr>
          <w:rFonts w:ascii="Times New Roman" w:hAnsi="Times New Roman"/>
          <w:sz w:val="28"/>
          <w:szCs w:val="28"/>
          <w:lang w:eastAsia="ru-RU"/>
        </w:rPr>
        <w:t xml:space="preserve"> </w:t>
      </w:r>
      <w:r w:rsidR="005E3366" w:rsidRPr="005E3366">
        <w:rPr>
          <w:rFonts w:ascii="Times New Roman" w:hAnsi="Times New Roman"/>
          <w:sz w:val="28"/>
          <w:szCs w:val="28"/>
          <w:lang w:eastAsia="ru-RU"/>
        </w:rPr>
        <w:t xml:space="preserve">ведення товарного сільськогосподарського виробництва, яка розташована за межами с. </w:t>
      </w:r>
      <w:r w:rsidR="00C713E7">
        <w:rPr>
          <w:rFonts w:ascii="Times New Roman" w:hAnsi="Times New Roman"/>
          <w:sz w:val="28"/>
          <w:szCs w:val="28"/>
          <w:lang w:eastAsia="ru-RU"/>
        </w:rPr>
        <w:t>Іванівка</w:t>
      </w:r>
      <w:r w:rsidR="005E3366" w:rsidRPr="005E3366">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ошової оцінки земельної ділянки -</w:t>
      </w:r>
      <w:r w:rsidR="00910760" w:rsidRPr="002F30AF">
        <w:rPr>
          <w:rFonts w:ascii="Times New Roman" w:hAnsi="Times New Roman"/>
          <w:sz w:val="28"/>
          <w:szCs w:val="28"/>
          <w:lang w:eastAsia="ru-RU"/>
        </w:rPr>
        <w:t xml:space="preserve"> </w:t>
      </w:r>
      <w:r w:rsidR="00606383" w:rsidRPr="00C713E7">
        <w:rPr>
          <w:rFonts w:ascii="Times New Roman" w:hAnsi="Times New Roman"/>
          <w:sz w:val="28"/>
          <w:szCs w:val="28"/>
          <w:highlight w:val="yellow"/>
          <w:lang w:eastAsia="ru-RU"/>
        </w:rPr>
        <w:t>________________</w:t>
      </w:r>
      <w:r w:rsidR="00910760" w:rsidRPr="00C713E7">
        <w:rPr>
          <w:rFonts w:ascii="Times New Roman" w:hAnsi="Times New Roman"/>
          <w:sz w:val="28"/>
          <w:szCs w:val="28"/>
          <w:highlight w:val="yellow"/>
          <w:lang w:eastAsia="ru-RU"/>
        </w:rPr>
        <w:t>грн (</w:t>
      </w:r>
      <w:r w:rsidR="00606383" w:rsidRPr="00C713E7">
        <w:rPr>
          <w:rFonts w:ascii="Times New Roman" w:hAnsi="Times New Roman"/>
          <w:sz w:val="28"/>
          <w:szCs w:val="28"/>
          <w:highlight w:val="yellow"/>
          <w:lang w:eastAsia="ru-RU"/>
        </w:rPr>
        <w:t>_____________________________</w:t>
      </w:r>
      <w:r w:rsidR="00910760" w:rsidRPr="002F30AF">
        <w:rPr>
          <w:rFonts w:ascii="Times New Roman" w:hAnsi="Times New Roman"/>
          <w:sz w:val="28"/>
          <w:szCs w:val="28"/>
          <w:lang w:eastAsia="ru-RU"/>
        </w:rPr>
        <w:t xml:space="preserve"> грн)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C713E7">
        <w:rPr>
          <w:rFonts w:ascii="Times New Roman" w:hAnsi="Times New Roman"/>
          <w:sz w:val="28"/>
          <w:szCs w:val="28"/>
          <w:lang w:eastAsia="ru-RU"/>
        </w:rPr>
        <w:t>10</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 </w:t>
      </w:r>
      <w:r w:rsidR="00F01FA4" w:rsidRPr="00C713E7">
        <w:rPr>
          <w:rFonts w:ascii="Times New Roman" w:hAnsi="Times New Roman"/>
          <w:sz w:val="28"/>
          <w:szCs w:val="28"/>
          <w:highlight w:val="yellow"/>
          <w:lang w:eastAsia="ru-RU"/>
        </w:rPr>
        <w:t>___________</w:t>
      </w:r>
      <w:r w:rsidR="00910760" w:rsidRPr="00C713E7">
        <w:rPr>
          <w:rFonts w:ascii="Times New Roman" w:hAnsi="Times New Roman"/>
          <w:sz w:val="28"/>
          <w:szCs w:val="28"/>
          <w:highlight w:val="yellow"/>
          <w:lang w:eastAsia="ru-RU"/>
        </w:rPr>
        <w:t>грн (</w:t>
      </w:r>
      <w:r w:rsidR="00F01FA4" w:rsidRPr="00C713E7">
        <w:rPr>
          <w:rFonts w:ascii="Times New Roman" w:hAnsi="Times New Roman"/>
          <w:sz w:val="28"/>
          <w:szCs w:val="28"/>
          <w:highlight w:val="yellow"/>
          <w:lang w:eastAsia="ru-RU"/>
        </w:rPr>
        <w:t>___________________________</w:t>
      </w:r>
      <w:r w:rsidR="00910760" w:rsidRPr="00C713E7">
        <w:rPr>
          <w:rFonts w:ascii="Times New Roman" w:hAnsi="Times New Roman"/>
          <w:sz w:val="28"/>
          <w:szCs w:val="28"/>
          <w:highlight w:val="yellow"/>
          <w:lang w:eastAsia="ru-RU"/>
        </w:rPr>
        <w:t>).</w:t>
      </w:r>
    </w:p>
    <w:p w14:paraId="54392503" w14:textId="081A2542" w:rsidR="001914B6" w:rsidRDefault="007F4E8B" w:rsidP="00B80A1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C713E7" w:rsidRPr="00C713E7">
        <w:rPr>
          <w:rFonts w:ascii="Times New Roman" w:hAnsi="Times New Roman"/>
          <w:sz w:val="28"/>
          <w:szCs w:val="28"/>
          <w:lang w:eastAsia="ru-RU"/>
        </w:rPr>
        <w:t>6823381000:04:001:0433</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5F904ECF" w:rsidR="00C713E7" w:rsidRDefault="007F4E8B" w:rsidP="00B80A1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B80A1A">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62CD108D" w:rsidR="006B1A04" w:rsidRPr="00FF6BF7" w:rsidRDefault="007F4E8B" w:rsidP="00B80A1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B80A1A">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B80A1A">
        <w:rPr>
          <w:rFonts w:ascii="Times New Roman" w:hAnsi="Times New Roman"/>
          <w:sz w:val="28"/>
          <w:szCs w:val="28"/>
          <w:lang w:eastAsia="ru-RU"/>
        </w:rPr>
        <w:t>д</w:t>
      </w:r>
      <w:r w:rsidR="009509A1">
        <w:rPr>
          <w:rFonts w:ascii="Times New Roman" w:hAnsi="Times New Roman"/>
          <w:sz w:val="28"/>
          <w:szCs w:val="28"/>
          <w:lang w:eastAsia="ru-RU"/>
        </w:rPr>
        <w:t xml:space="preserve">одаток 1) земельної ділянки </w:t>
      </w:r>
      <w:r w:rsidR="00B80A1A">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B80A1A">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B80A1A">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C713E7" w:rsidRPr="00C713E7">
        <w:rPr>
          <w:rFonts w:ascii="Times New Roman" w:hAnsi="Times New Roman"/>
          <w:sz w:val="28"/>
          <w:szCs w:val="28"/>
          <w:lang w:eastAsia="ru-RU"/>
        </w:rPr>
        <w:t>6823381000:04:001:0433</w:t>
      </w:r>
      <w:r w:rsidR="009509A1">
        <w:rPr>
          <w:rFonts w:ascii="Times New Roman" w:hAnsi="Times New Roman"/>
          <w:sz w:val="28"/>
          <w:szCs w:val="28"/>
          <w:lang w:eastAsia="ru-RU"/>
        </w:rPr>
        <w:t xml:space="preserve">, загальною площею </w:t>
      </w:r>
      <w:r w:rsidR="00C713E7">
        <w:rPr>
          <w:rFonts w:ascii="Times New Roman" w:hAnsi="Times New Roman"/>
          <w:sz w:val="28"/>
          <w:szCs w:val="28"/>
          <w:lang w:eastAsia="ru-RU"/>
        </w:rPr>
        <w:t>13</w:t>
      </w:r>
      <w:r w:rsidR="009509A1">
        <w:rPr>
          <w:rFonts w:ascii="Times New Roman" w:hAnsi="Times New Roman"/>
          <w:sz w:val="28"/>
          <w:szCs w:val="28"/>
          <w:lang w:eastAsia="ru-RU"/>
        </w:rPr>
        <w:t>,</w:t>
      </w:r>
      <w:r w:rsidR="00C713E7">
        <w:rPr>
          <w:rFonts w:ascii="Times New Roman" w:hAnsi="Times New Roman"/>
          <w:sz w:val="28"/>
          <w:szCs w:val="28"/>
          <w:lang w:eastAsia="ru-RU"/>
        </w:rPr>
        <w:t>5</w:t>
      </w:r>
      <w:r w:rsidR="009509A1">
        <w:rPr>
          <w:rFonts w:ascii="Times New Roman" w:hAnsi="Times New Roman"/>
          <w:sz w:val="28"/>
          <w:szCs w:val="28"/>
          <w:lang w:eastAsia="ru-RU"/>
        </w:rPr>
        <w:t>000</w:t>
      </w:r>
      <w:r w:rsidR="009509A1" w:rsidRPr="009509A1">
        <w:rPr>
          <w:rFonts w:ascii="Times New Roman" w:hAnsi="Times New Roman"/>
          <w:sz w:val="28"/>
          <w:szCs w:val="28"/>
          <w:lang w:eastAsia="ru-RU"/>
        </w:rPr>
        <w:t xml:space="preserve"> га з цільовим призначенням </w:t>
      </w:r>
      <w:r w:rsidR="005E3366" w:rsidRPr="005E3366">
        <w:rPr>
          <w:rFonts w:ascii="Times New Roman" w:hAnsi="Times New Roman"/>
          <w:sz w:val="28"/>
          <w:szCs w:val="28"/>
          <w:lang w:eastAsia="ru-RU"/>
        </w:rPr>
        <w:t>01.01 - для</w:t>
      </w:r>
      <w:r w:rsidR="00B80A1A">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07718F" w:rsidRPr="0007718F">
        <w:rPr>
          <w:rFonts w:ascii="Times New Roman" w:hAnsi="Times New Roman"/>
          <w:sz w:val="28"/>
          <w:szCs w:val="28"/>
          <w:lang w:eastAsia="ru-RU"/>
        </w:rPr>
        <w:t xml:space="preserve">, яка розташована за межами с. </w:t>
      </w:r>
      <w:proofErr w:type="spellStart"/>
      <w:r w:rsidR="00C713E7">
        <w:rPr>
          <w:rFonts w:ascii="Times New Roman" w:hAnsi="Times New Roman"/>
          <w:sz w:val="28"/>
          <w:szCs w:val="28"/>
          <w:lang w:eastAsia="ru-RU"/>
        </w:rPr>
        <w:t>Іванівка</w:t>
      </w:r>
      <w:proofErr w:type="spellEnd"/>
      <w:r w:rsidR="0007718F" w:rsidRPr="0007718F">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B80A1A">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B80A1A">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Default="00EB6723" w:rsidP="00B80A1A">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B80A1A">
      <w:pPr>
        <w:pStyle w:val="a7"/>
        <w:tabs>
          <w:tab w:val="left" w:pos="9356"/>
        </w:tabs>
        <w:spacing w:before="120"/>
        <w:ind w:firstLine="567"/>
        <w:jc w:val="both"/>
        <w:rPr>
          <w:rFonts w:ascii="Times New Roman" w:hAnsi="Times New Roman"/>
          <w:sz w:val="28"/>
          <w:szCs w:val="28"/>
          <w:shd w:val="clear" w:color="auto" w:fill="FDFDFD"/>
        </w:rPr>
      </w:pPr>
    </w:p>
    <w:p w14:paraId="50B5892A" w14:textId="7000DD1E" w:rsidR="00EB6723" w:rsidRDefault="00FF6BF7" w:rsidP="00B80A1A">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6C2FB750" w14:textId="77777777" w:rsidR="00B80A1A" w:rsidRPr="00FF6BF7" w:rsidRDefault="00B80A1A"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firs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B80A1A" w:rsidRPr="00B80A1A" w14:paraId="6F7DD732" w14:textId="77777777" w:rsidTr="00B80A1A">
        <w:trPr>
          <w:jc w:val="right"/>
        </w:trPr>
        <w:tc>
          <w:tcPr>
            <w:tcW w:w="9854" w:type="dxa"/>
          </w:tcPr>
          <w:p w14:paraId="290DC184" w14:textId="77777777" w:rsidR="00B80A1A" w:rsidRPr="00B80A1A" w:rsidRDefault="00B80A1A" w:rsidP="00B80A1A">
            <w:pPr>
              <w:tabs>
                <w:tab w:val="left" w:pos="8505"/>
              </w:tabs>
              <w:spacing w:before="120"/>
              <w:rPr>
                <w:bCs/>
                <w:szCs w:val="28"/>
                <w:lang w:val="uk-UA"/>
              </w:rPr>
            </w:pPr>
            <w:r w:rsidRPr="00B80A1A">
              <w:rPr>
                <w:bCs/>
                <w:szCs w:val="28"/>
                <w:lang w:val="uk-UA"/>
              </w:rPr>
              <w:lastRenderedPageBreak/>
              <w:t>Додаток 1</w:t>
            </w:r>
          </w:p>
          <w:p w14:paraId="0FC5B55B" w14:textId="304A0E35" w:rsidR="00B80A1A" w:rsidRPr="00B80A1A" w:rsidRDefault="00B80A1A" w:rsidP="00B80A1A">
            <w:pPr>
              <w:tabs>
                <w:tab w:val="left" w:pos="8505"/>
              </w:tabs>
              <w:spacing w:before="120"/>
              <w:rPr>
                <w:bCs/>
                <w:szCs w:val="28"/>
                <w:lang w:val="uk-UA"/>
              </w:rPr>
            </w:pPr>
            <w:r w:rsidRPr="00B80A1A">
              <w:rPr>
                <w:bCs/>
                <w:szCs w:val="28"/>
                <w:lang w:val="uk-UA"/>
              </w:rPr>
              <w:t>до рішення Новоушицької</w:t>
            </w:r>
            <w:r>
              <w:rPr>
                <w:bCs/>
                <w:szCs w:val="28"/>
                <w:lang w:val="uk-UA"/>
              </w:rPr>
              <w:t xml:space="preserve"> </w:t>
            </w:r>
            <w:r w:rsidRPr="00B80A1A">
              <w:rPr>
                <w:bCs/>
                <w:szCs w:val="28"/>
                <w:lang w:val="uk-UA"/>
              </w:rPr>
              <w:t>селищної ради</w:t>
            </w:r>
          </w:p>
          <w:p w14:paraId="65650501" w14:textId="3FC01B0A" w:rsidR="00B80A1A" w:rsidRPr="00B80A1A" w:rsidRDefault="00B80A1A" w:rsidP="00B80A1A">
            <w:pPr>
              <w:tabs>
                <w:tab w:val="left" w:pos="8505"/>
              </w:tabs>
              <w:spacing w:before="120"/>
              <w:rPr>
                <w:b/>
                <w:bCs/>
                <w:szCs w:val="28"/>
                <w:lang w:val="uk-UA"/>
              </w:rPr>
            </w:pPr>
            <w:r w:rsidRPr="00B80A1A">
              <w:rPr>
                <w:bCs/>
                <w:szCs w:val="28"/>
                <w:lang w:val="uk-UA"/>
              </w:rPr>
              <w:t>_______________ № _______________</w:t>
            </w:r>
          </w:p>
        </w:tc>
      </w:tr>
    </w:tbl>
    <w:p w14:paraId="372AA9FA" w14:textId="77777777" w:rsidR="00F01FA4" w:rsidRPr="00B80A1A" w:rsidRDefault="00F01FA4" w:rsidP="00F01FA4">
      <w:pPr>
        <w:tabs>
          <w:tab w:val="left" w:pos="8505"/>
        </w:tabs>
        <w:spacing w:before="120"/>
        <w:jc w:val="right"/>
        <w:rPr>
          <w:bCs/>
          <w:szCs w:val="28"/>
          <w:lang w:val="uk-UA"/>
        </w:rPr>
      </w:pPr>
    </w:p>
    <w:p w14:paraId="7A2E5C4C" w14:textId="77777777" w:rsidR="001E3378" w:rsidRPr="00B80A1A" w:rsidRDefault="001E3378" w:rsidP="001E3378">
      <w:pPr>
        <w:suppressAutoHyphens w:val="0"/>
        <w:jc w:val="center"/>
        <w:rPr>
          <w:rFonts w:eastAsia="Calibri"/>
          <w:b/>
          <w:szCs w:val="28"/>
          <w:lang w:val="en-US" w:eastAsia="en-US"/>
        </w:rPr>
      </w:pPr>
      <w:r w:rsidRPr="00B80A1A">
        <w:rPr>
          <w:rFonts w:eastAsia="Calibri"/>
          <w:b/>
          <w:szCs w:val="28"/>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1E3378" w14:paraId="790CC54E" w14:textId="77777777" w:rsidTr="00C665FE">
        <w:tc>
          <w:tcPr>
            <w:tcW w:w="5068" w:type="dxa"/>
          </w:tcPr>
          <w:p w14:paraId="5F97D102" w14:textId="77777777" w:rsidR="001E3378" w:rsidRPr="001E3378" w:rsidRDefault="001E3378" w:rsidP="001E3378">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7F4E8B">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1E3378" w:rsidRDefault="001E3378" w:rsidP="001E3378">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25D5D8C6"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sidRPr="005E3366">
        <w:rPr>
          <w:sz w:val="23"/>
          <w:szCs w:val="23"/>
          <w:lang w:val="uk-UA" w:eastAsia="ru-RU"/>
        </w:rPr>
        <w:t>для</w:t>
      </w:r>
      <w:r w:rsidR="00B80A1A">
        <w:rPr>
          <w:sz w:val="23"/>
          <w:szCs w:val="23"/>
          <w:lang w:val="uk-UA" w:eastAsia="ru-RU"/>
        </w:rPr>
        <w:t xml:space="preserve"> </w:t>
      </w:r>
      <w:r w:rsidR="005E3366" w:rsidRPr="005E3366">
        <w:rPr>
          <w:sz w:val="23"/>
          <w:szCs w:val="23"/>
          <w:lang w:val="uk-UA" w:eastAsia="ru-RU"/>
        </w:rPr>
        <w:t>ведення товарного сільськогосподарського виробництва</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4B3569" w:rsidRPr="004B3569">
        <w:rPr>
          <w:b/>
          <w:sz w:val="23"/>
          <w:szCs w:val="23"/>
          <w:lang w:val="uk-UA" w:eastAsia="ru-RU"/>
        </w:rPr>
        <w:t>6823381000:04:001:0433</w:t>
      </w:r>
      <w:r w:rsidRPr="001E3378">
        <w:rPr>
          <w:rFonts w:eastAsia="Calibri"/>
          <w:color w:val="000000"/>
          <w:sz w:val="23"/>
          <w:szCs w:val="23"/>
          <w:lang w:val="uk-UA" w:eastAsia="en-US"/>
        </w:rPr>
        <w:t xml:space="preserve">, яка розташована за межами с. </w:t>
      </w:r>
      <w:r w:rsidR="004B3569">
        <w:rPr>
          <w:rFonts w:eastAsia="Calibri"/>
          <w:color w:val="000000"/>
          <w:sz w:val="23"/>
          <w:szCs w:val="23"/>
          <w:lang w:val="uk-UA" w:eastAsia="en-US"/>
        </w:rPr>
        <w:t>Іванівка</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 xml:space="preserve">Новоушицької </w:t>
      </w:r>
      <w:r w:rsidR="003D5888">
        <w:rPr>
          <w:rFonts w:eastAsia="Calibri"/>
          <w:sz w:val="23"/>
          <w:szCs w:val="23"/>
          <w:lang w:val="uk-UA" w:eastAsia="en-US"/>
        </w:rPr>
        <w:t>селищної ради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032FC8FB"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5E3366">
        <w:rPr>
          <w:rFonts w:eastAsia="Calibri"/>
          <w:color w:val="000000"/>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Pr>
          <w:rFonts w:eastAsia="Calibri"/>
          <w:color w:val="000000"/>
          <w:sz w:val="23"/>
          <w:szCs w:val="23"/>
          <w:lang w:val="uk-UA" w:eastAsia="en-US"/>
        </w:rPr>
        <w:t>01</w:t>
      </w:r>
      <w:r w:rsidRPr="001E3378">
        <w:rPr>
          <w:rFonts w:eastAsia="Calibri"/>
          <w:color w:val="000000"/>
          <w:sz w:val="23"/>
          <w:szCs w:val="23"/>
          <w:lang w:val="uk-UA" w:eastAsia="en-US"/>
        </w:rPr>
        <w:t>.0</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5E3366">
        <w:rPr>
          <w:sz w:val="23"/>
          <w:szCs w:val="23"/>
          <w:lang w:val="uk-UA" w:eastAsia="ru-RU"/>
        </w:rPr>
        <w:t>для</w:t>
      </w:r>
      <w:r w:rsidR="00B80A1A">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1E3378">
        <w:rPr>
          <w:rFonts w:eastAsia="Calibri"/>
          <w:sz w:val="23"/>
          <w:szCs w:val="23"/>
          <w:lang w:val="uk-UA" w:eastAsia="en-US"/>
        </w:rPr>
        <w:t xml:space="preserve"> загальною площею </w:t>
      </w:r>
      <w:r w:rsidR="004B3569">
        <w:rPr>
          <w:rFonts w:eastAsia="Calibri"/>
          <w:b/>
          <w:sz w:val="23"/>
          <w:szCs w:val="23"/>
          <w:lang w:val="uk-UA" w:eastAsia="en-US"/>
        </w:rPr>
        <w:t>13</w:t>
      </w:r>
      <w:r w:rsidRPr="001E3378">
        <w:rPr>
          <w:rFonts w:eastAsia="Calibri"/>
          <w:b/>
          <w:sz w:val="23"/>
          <w:szCs w:val="23"/>
          <w:lang w:val="uk-UA" w:eastAsia="en-US"/>
        </w:rPr>
        <w:t>,</w:t>
      </w:r>
      <w:r w:rsidR="004B3569">
        <w:rPr>
          <w:rFonts w:eastAsia="Calibri"/>
          <w:b/>
          <w:sz w:val="23"/>
          <w:szCs w:val="23"/>
          <w:lang w:val="uk-UA" w:eastAsia="en-US"/>
        </w:rPr>
        <w:t>5</w:t>
      </w:r>
      <w:r w:rsidRPr="001E3378">
        <w:rPr>
          <w:rFonts w:eastAsia="Calibri"/>
          <w:b/>
          <w:sz w:val="23"/>
          <w:szCs w:val="23"/>
          <w:lang w:val="uk-UA" w:eastAsia="en-US"/>
        </w:rPr>
        <w:t>000 га</w:t>
      </w:r>
      <w:r w:rsidRPr="001E3378">
        <w:rPr>
          <w:rFonts w:eastAsia="Calibri"/>
          <w:sz w:val="23"/>
          <w:szCs w:val="23"/>
          <w:lang w:val="uk-UA" w:eastAsia="en-US"/>
        </w:rPr>
        <w:t xml:space="preserve">, у тому числі: </w:t>
      </w:r>
      <w:r w:rsidR="004B3569">
        <w:rPr>
          <w:rFonts w:eastAsia="Calibri"/>
          <w:b/>
          <w:sz w:val="23"/>
          <w:szCs w:val="23"/>
          <w:lang w:val="uk-UA" w:eastAsia="en-US"/>
        </w:rPr>
        <w:t>13</w:t>
      </w:r>
      <w:r w:rsidRPr="001E3378">
        <w:rPr>
          <w:rFonts w:eastAsia="Calibri"/>
          <w:b/>
          <w:sz w:val="23"/>
          <w:szCs w:val="23"/>
          <w:lang w:val="uk-UA" w:eastAsia="en-US"/>
        </w:rPr>
        <w:t>,</w:t>
      </w:r>
      <w:r w:rsidR="004B3569">
        <w:rPr>
          <w:rFonts w:eastAsia="Calibri"/>
          <w:b/>
          <w:sz w:val="23"/>
          <w:szCs w:val="23"/>
          <w:lang w:val="uk-UA" w:eastAsia="en-US"/>
        </w:rPr>
        <w:t>5</w:t>
      </w:r>
      <w:r w:rsidRPr="001E3378">
        <w:rPr>
          <w:rFonts w:eastAsia="Calibri"/>
          <w:b/>
          <w:sz w:val="23"/>
          <w:szCs w:val="23"/>
          <w:lang w:val="uk-UA" w:eastAsia="en-US"/>
        </w:rPr>
        <w:t xml:space="preserve">000 га </w:t>
      </w:r>
      <w:r w:rsidR="005E3366">
        <w:rPr>
          <w:rFonts w:eastAsia="Calibri"/>
          <w:b/>
          <w:sz w:val="23"/>
          <w:szCs w:val="23"/>
          <w:lang w:val="uk-UA" w:eastAsia="en-US"/>
        </w:rPr>
        <w:t>ріллі</w:t>
      </w:r>
      <w:r w:rsidR="00935371">
        <w:rPr>
          <w:rFonts w:eastAsia="Calibri"/>
          <w:b/>
          <w:sz w:val="23"/>
          <w:szCs w:val="23"/>
          <w:lang w:val="uk-UA" w:eastAsia="en-US"/>
        </w:rPr>
        <w:t xml:space="preserve"> – 00</w:t>
      </w:r>
      <w:r w:rsidR="005E3366">
        <w:rPr>
          <w:rFonts w:eastAsia="Calibri"/>
          <w:b/>
          <w:sz w:val="23"/>
          <w:szCs w:val="23"/>
          <w:lang w:val="uk-UA" w:eastAsia="en-US"/>
        </w:rPr>
        <w:t>1</w:t>
      </w:r>
      <w:r w:rsidR="00935371">
        <w:rPr>
          <w:rFonts w:eastAsia="Calibri"/>
          <w:b/>
          <w:sz w:val="23"/>
          <w:szCs w:val="23"/>
          <w:lang w:val="uk-UA" w:eastAsia="en-US"/>
        </w:rPr>
        <w:t>.0</w:t>
      </w:r>
      <w:r w:rsidR="005E3366">
        <w:rPr>
          <w:rFonts w:eastAsia="Calibri"/>
          <w:b/>
          <w:sz w:val="23"/>
          <w:szCs w:val="23"/>
          <w:lang w:val="uk-UA" w:eastAsia="en-US"/>
        </w:rPr>
        <w:t>1</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23928D3A" w14:textId="72796893"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4B3569" w:rsidRPr="004B3569">
        <w:rPr>
          <w:b/>
          <w:sz w:val="23"/>
          <w:szCs w:val="23"/>
          <w:lang w:eastAsia="ru-RU"/>
        </w:rPr>
        <w:t>6823381000:04:001:0433</w:t>
      </w:r>
      <w:r w:rsidR="004B3569">
        <w:rPr>
          <w:b/>
          <w:sz w:val="23"/>
          <w:szCs w:val="23"/>
          <w:lang w:val="uk-UA" w:eastAsia="ru-RU"/>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B80A1A">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637048">
        <w:rPr>
          <w:rFonts w:eastAsia="Calibri"/>
          <w:b/>
          <w:sz w:val="23"/>
          <w:szCs w:val="23"/>
          <w:lang w:val="uk-UA" w:eastAsia="en-US"/>
        </w:rPr>
        <w:t>_________________</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(___________________________</w:t>
      </w:r>
      <w:r w:rsidRPr="001E3378">
        <w:rPr>
          <w:rFonts w:eastAsia="Calibri"/>
          <w:b/>
          <w:sz w:val="23"/>
          <w:szCs w:val="23"/>
          <w:lang w:val="uk-UA" w:eastAsia="en-US"/>
        </w:rPr>
        <w:t xml:space="preserve"> грн.) </w:t>
      </w:r>
      <w:r w:rsidRPr="001E3378">
        <w:rPr>
          <w:rFonts w:eastAsia="Calibri"/>
          <w:sz w:val="23"/>
          <w:szCs w:val="23"/>
          <w:lang w:val="uk-UA" w:eastAsia="en-US"/>
        </w:rPr>
        <w:t>і 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6892" w:rsidRPr="00256892">
        <w:rPr>
          <w:color w:val="000000"/>
          <w:sz w:val="23"/>
          <w:szCs w:val="23"/>
          <w:lang w:val="uk-UA" w:eastAsia="ru-RU"/>
        </w:rPr>
        <w:t>агрохімічний паспорт земельної ділянки</w:t>
      </w:r>
      <w:r w:rsidRPr="001E3378">
        <w:rPr>
          <w:color w:val="000000"/>
          <w:sz w:val="23"/>
          <w:szCs w:val="23"/>
          <w:lang w:val="uk-UA" w:eastAsia="ru-RU"/>
        </w:rPr>
        <w:t>.</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3CE19A97"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E3366">
        <w:rPr>
          <w:rFonts w:eastAsia="Calibri"/>
          <w:b/>
          <w:color w:val="000000"/>
          <w:sz w:val="23"/>
          <w:szCs w:val="23"/>
          <w:lang w:val="uk-UA" w:eastAsia="en-US"/>
        </w:rPr>
        <w:t>7</w:t>
      </w:r>
      <w:r w:rsidRPr="001E3378">
        <w:rPr>
          <w:rFonts w:eastAsia="Calibri"/>
          <w:b/>
          <w:color w:val="000000"/>
          <w:sz w:val="23"/>
          <w:szCs w:val="23"/>
          <w:lang w:val="uk-UA" w:eastAsia="en-US"/>
        </w:rPr>
        <w:t xml:space="preserve"> (</w:t>
      </w:r>
      <w:r w:rsidR="005E3366">
        <w:rPr>
          <w:rFonts w:eastAsia="Calibri"/>
          <w:b/>
          <w:color w:val="000000"/>
          <w:sz w:val="23"/>
          <w:szCs w:val="23"/>
          <w:lang w:val="uk-UA" w:eastAsia="en-US"/>
        </w:rPr>
        <w:t>сім</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___________ 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lastRenderedPageBreak/>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45DCB53A"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w:t>
      </w:r>
      <w:r w:rsidR="00B80A1A">
        <w:rPr>
          <w:rFonts w:eastAsia="Calibri"/>
          <w:sz w:val="24"/>
          <w:lang w:val="uk-UA" w:eastAsia="en-US"/>
        </w:rPr>
        <w:t xml:space="preserve"> </w:t>
      </w:r>
      <w:r w:rsidRPr="000E5A2E">
        <w:rPr>
          <w:rFonts w:eastAsia="Calibri"/>
          <w:sz w:val="24"/>
          <w:lang w:val="uk-UA" w:eastAsia="en-US"/>
        </w:rPr>
        <w:t>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r w:rsidRPr="00E10C96">
        <w:rPr>
          <w:rFonts w:eastAsia="Calibri"/>
          <w:sz w:val="24"/>
          <w:lang w:eastAsia="ru-RU"/>
        </w:rPr>
        <w:t>починаючи з наступного року - відповідно до Податкового кодексу України</w:t>
      </w:r>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7B729AED"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5E3366">
        <w:rPr>
          <w:rFonts w:eastAsia="Calibri"/>
          <w:sz w:val="24"/>
          <w:lang w:val="uk-UA" w:eastAsia="en-US"/>
        </w:rPr>
        <w:t>01</w:t>
      </w:r>
      <w:r w:rsidRPr="00E10C96">
        <w:rPr>
          <w:rFonts w:eastAsia="Calibri"/>
          <w:sz w:val="24"/>
          <w:lang w:val="uk-UA" w:eastAsia="en-US"/>
        </w:rPr>
        <w:t>.0</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5E3366">
        <w:rPr>
          <w:sz w:val="23"/>
          <w:szCs w:val="23"/>
          <w:lang w:val="uk-UA" w:eastAsia="ru-RU"/>
        </w:rPr>
        <w:t>для</w:t>
      </w:r>
      <w:r w:rsidR="00B80A1A">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193FFD" w:rsidRDefault="000E5A2E" w:rsidP="000E5A2E">
      <w:pPr>
        <w:suppressAutoHyphens w:val="0"/>
        <w:ind w:firstLine="567"/>
        <w:rPr>
          <w:rFonts w:eastAsia="Calibri"/>
          <w:sz w:val="24"/>
          <w:lang w:val="uk-UA" w:eastAsia="en-US"/>
        </w:rPr>
      </w:pPr>
      <w:r w:rsidRPr="00E10C96">
        <w:rPr>
          <w:rFonts w:eastAsia="Calibri"/>
          <w:b/>
          <w:sz w:val="24"/>
          <w:lang w:val="uk-UA" w:eastAsia="en-US"/>
        </w:rPr>
        <w:t xml:space="preserve"> </w:t>
      </w:r>
      <w:r w:rsidRPr="00E10C96">
        <w:rPr>
          <w:rFonts w:eastAsia="Calibri"/>
          <w:sz w:val="24"/>
          <w:lang w:val="uk-UA" w:eastAsia="en-US"/>
        </w:rPr>
        <w:t>5.4.</w:t>
      </w:r>
      <w:r>
        <w:rPr>
          <w:rFonts w:eastAsia="Calibri"/>
          <w:sz w:val="24"/>
          <w:lang w:val="uk-UA" w:eastAsia="en-US"/>
        </w:rPr>
        <w:t xml:space="preserve"> </w:t>
      </w:r>
      <w:r w:rsidRPr="00E10C96">
        <w:rPr>
          <w:rFonts w:eastAsia="Calibri"/>
          <w:sz w:val="24"/>
          <w:lang w:val="uk-UA" w:eastAsia="en-US"/>
        </w:rPr>
        <w:t>Не погіршувати показники якісного стану ґрунту, визначені агрохімічним паспортом.</w:t>
      </w: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0C34DD0C" w14:textId="77777777" w:rsidR="000E5A2E" w:rsidRPr="00E10C96" w:rsidRDefault="000E5A2E" w:rsidP="000E5A2E">
      <w:pPr>
        <w:suppressAutoHyphens w:val="0"/>
        <w:ind w:firstLine="567"/>
        <w:jc w:val="both"/>
        <w:rPr>
          <w:rFonts w:eastAsia="Calibri"/>
          <w:color w:val="000000"/>
          <w:sz w:val="24"/>
          <w:lang w:val="uk-UA" w:eastAsia="en-US"/>
        </w:rPr>
      </w:pP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lastRenderedPageBreak/>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9.4.3. </w:t>
      </w:r>
      <w:r w:rsidRPr="00E10C96">
        <w:rPr>
          <w:rFonts w:eastAsia="Calibri"/>
          <w:sz w:val="24"/>
          <w:lang w:val="uk-UA" w:eastAsia="en-US"/>
        </w:rPr>
        <w:t>Здійснити агрохімічну паспортизацію земельної ділянки.</w:t>
      </w:r>
    </w:p>
    <w:p w14:paraId="43A8B1A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w:t>
      </w:r>
      <w:r w:rsidRPr="00E10C96">
        <w:rPr>
          <w:rFonts w:eastAsia="Calibri"/>
          <w:sz w:val="24"/>
          <w:lang w:val="uk-UA" w:eastAsia="en-US"/>
        </w:rPr>
        <w:lastRenderedPageBreak/>
        <w:t xml:space="preserve">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9.4.5. Своєчасно та в повному обсязі вносити орендну плату.</w:t>
      </w:r>
    </w:p>
    <w:p w14:paraId="7EF2CC2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9.4.7. 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9.4.8. 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9.4.9. 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9.4.10. </w:t>
      </w:r>
      <w:r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9.4.12. 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 xml:space="preserve">10. РИЗИК ВИПАДКОВОГО ЗНИЩЕННЯ АБО ПОШКОДЖЕННЯ </w:t>
      </w:r>
    </w:p>
    <w:p w14:paraId="01016F5D"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lastRenderedPageBreak/>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5CA0F0EA"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12.5. У разі </w:t>
      </w:r>
      <w:r w:rsidR="00A82A43" w:rsidRPr="00A82A43">
        <w:rPr>
          <w:rFonts w:eastAsia="Calibri"/>
          <w:sz w:val="24"/>
          <w:lang w:val="uk-UA" w:eastAsia="en-US"/>
        </w:rPr>
        <w:t>укладення договору оренди землі на новий строк</w:t>
      </w:r>
      <w:r w:rsidR="00A82A43">
        <w:rPr>
          <w:rFonts w:eastAsia="Calibri"/>
          <w:sz w:val="24"/>
          <w:lang w:val="uk-UA" w:eastAsia="en-US"/>
        </w:rPr>
        <w:t xml:space="preserve"> з використанням переважного права орендаря</w:t>
      </w:r>
      <w:r w:rsidRPr="009672F5">
        <w:rPr>
          <w:rFonts w:eastAsia="Calibri"/>
          <w:sz w:val="24"/>
          <w:lang w:val="uk-UA" w:eastAsia="en-US"/>
        </w:rPr>
        <w:t>,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1C11AFC3"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B80A1A">
        <w:rPr>
          <w:rFonts w:eastAsia="Calibri"/>
          <w:sz w:val="24"/>
          <w:lang w:val="uk-UA" w:eastAsia="en-US"/>
        </w:rPr>
        <w:t xml:space="preserve"> </w:t>
      </w:r>
      <w:r w:rsidRPr="009672F5">
        <w:rPr>
          <w:rFonts w:eastAsia="Calibri"/>
          <w:sz w:val="24"/>
          <w:lang w:val="uk-UA" w:eastAsia="en-US"/>
        </w:rPr>
        <w:t>ділянку разом з орендарем.</w:t>
      </w: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15. ПРИКІНЦЕВІ ПОЛОЖЕННЯ</w:t>
      </w:r>
    </w:p>
    <w:p w14:paraId="5F18921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1E3378" w:rsidRDefault="000E5A2E" w:rsidP="000E5A2E">
      <w:pPr>
        <w:suppressAutoHyphens w:val="0"/>
        <w:jc w:val="center"/>
        <w:rPr>
          <w:rFonts w:eastAsia="Calibri"/>
          <w:b/>
          <w:color w:val="000000"/>
          <w:sz w:val="23"/>
          <w:szCs w:val="23"/>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16. РЕКВІЗИТИ СТОРІН:</w:t>
      </w:r>
    </w:p>
    <w:tbl>
      <w:tblPr>
        <w:tblW w:w="9963" w:type="dxa"/>
        <w:tblInd w:w="-331" w:type="dxa"/>
        <w:tblLayout w:type="fixed"/>
        <w:tblLook w:val="04A0" w:firstRow="1" w:lastRow="0" w:firstColumn="1" w:lastColumn="0" w:noHBand="0" w:noVBand="1"/>
      </w:tblPr>
      <w:tblGrid>
        <w:gridCol w:w="9963"/>
      </w:tblGrid>
      <w:tr w:rsidR="00B80A1A" w:rsidRPr="001E3378" w14:paraId="1BEA647B" w14:textId="77777777" w:rsidTr="00B80A1A">
        <w:tc>
          <w:tcPr>
            <w:tcW w:w="9963" w:type="dxa"/>
          </w:tcPr>
          <w:tbl>
            <w:tblPr>
              <w:tblW w:w="5000" w:type="pct"/>
              <w:jc w:val="center"/>
              <w:tblLayout w:type="fixed"/>
              <w:tblLook w:val="04A0" w:firstRow="1" w:lastRow="0" w:firstColumn="1" w:lastColumn="0" w:noHBand="0" w:noVBand="1"/>
            </w:tblPr>
            <w:tblGrid>
              <w:gridCol w:w="4731"/>
              <w:gridCol w:w="287"/>
              <w:gridCol w:w="4729"/>
            </w:tblGrid>
            <w:tr w:rsidR="00B80A1A" w:rsidRPr="001E3378" w14:paraId="1DD72E50" w14:textId="77777777" w:rsidTr="00B80A1A">
              <w:trPr>
                <w:trHeight w:val="20"/>
                <w:jc w:val="center"/>
              </w:trPr>
              <w:tc>
                <w:tcPr>
                  <w:tcW w:w="4678" w:type="dxa"/>
                </w:tcPr>
                <w:p w14:paraId="41033BDD" w14:textId="77777777" w:rsidR="00B80A1A" w:rsidRPr="001E3378" w:rsidRDefault="00B80A1A" w:rsidP="001E3378">
                  <w:pPr>
                    <w:suppressAutoHyphens w:val="0"/>
                    <w:jc w:val="center"/>
                    <w:rPr>
                      <w:rFonts w:eastAsia="Calibri"/>
                      <w:b/>
                      <w:sz w:val="24"/>
                      <w:lang w:val="uk-UA" w:eastAsia="en-US"/>
                    </w:rPr>
                  </w:pPr>
                  <w:r w:rsidRPr="001E3378">
                    <w:rPr>
                      <w:rFonts w:eastAsia="Calibri"/>
                      <w:b/>
                      <w:sz w:val="24"/>
                      <w:lang w:val="uk-UA" w:eastAsia="en-US"/>
                    </w:rPr>
                    <w:t>Орендодавець:</w:t>
                  </w:r>
                </w:p>
              </w:tc>
              <w:tc>
                <w:tcPr>
                  <w:tcW w:w="284" w:type="dxa"/>
                </w:tcPr>
                <w:p w14:paraId="341C663A" w14:textId="77777777" w:rsidR="00B80A1A" w:rsidRPr="001E3378" w:rsidRDefault="00B80A1A" w:rsidP="001E3378">
                  <w:pPr>
                    <w:suppressAutoHyphens w:val="0"/>
                    <w:jc w:val="center"/>
                    <w:rPr>
                      <w:rFonts w:eastAsia="Calibri"/>
                      <w:b/>
                      <w:sz w:val="24"/>
                      <w:lang w:val="uk-UA" w:eastAsia="en-US"/>
                    </w:rPr>
                  </w:pPr>
                </w:p>
              </w:tc>
              <w:tc>
                <w:tcPr>
                  <w:tcW w:w="4677" w:type="dxa"/>
                </w:tcPr>
                <w:p w14:paraId="408A89D9" w14:textId="77777777" w:rsidR="00B80A1A" w:rsidRPr="001E3378" w:rsidRDefault="00B80A1A" w:rsidP="001E3378">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B80A1A" w:rsidRPr="001E3378" w14:paraId="04A46698" w14:textId="77777777" w:rsidTr="00B80A1A">
              <w:trPr>
                <w:trHeight w:val="20"/>
                <w:jc w:val="center"/>
              </w:trPr>
              <w:tc>
                <w:tcPr>
                  <w:tcW w:w="4678" w:type="dxa"/>
                </w:tcPr>
                <w:p w14:paraId="3D784765" w14:textId="5D82004D" w:rsidR="00B80A1A" w:rsidRPr="00637048" w:rsidRDefault="00B80A1A" w:rsidP="001E3378">
                  <w:pPr>
                    <w:suppressAutoHyphens w:val="0"/>
                    <w:rPr>
                      <w:rFonts w:eastAsia="Calibri"/>
                      <w:b/>
                      <w:sz w:val="24"/>
                      <w:lang w:val="uk-UA" w:eastAsia="en-US"/>
                    </w:rPr>
                  </w:pPr>
                  <w:r>
                    <w:rPr>
                      <w:rFonts w:eastAsia="Calibri"/>
                      <w:b/>
                      <w:sz w:val="24"/>
                      <w:lang w:val="uk-UA" w:eastAsia="en-US"/>
                    </w:rPr>
                    <w:t xml:space="preserve"> Новоушицька селищна рада</w:t>
                  </w:r>
                </w:p>
                <w:p w14:paraId="13CB547A" w14:textId="77777777" w:rsidR="00B80A1A" w:rsidRDefault="00B80A1A" w:rsidP="001E3378">
                  <w:pPr>
                    <w:suppressAutoHyphens w:val="0"/>
                    <w:rPr>
                      <w:rFonts w:eastAsia="Calibri"/>
                      <w:sz w:val="24"/>
                      <w:lang w:val="uk-UA" w:eastAsia="en-US"/>
                    </w:rPr>
                  </w:pPr>
                  <w:r w:rsidRPr="001E3378">
                    <w:rPr>
                      <w:rFonts w:eastAsia="Calibri"/>
                      <w:sz w:val="24"/>
                      <w:lang w:val="uk-UA" w:eastAsia="en-US"/>
                    </w:rPr>
                    <w:t>Адреса:</w:t>
                  </w:r>
                  <w:r>
                    <w:rPr>
                      <w:rFonts w:eastAsia="Calibri"/>
                      <w:sz w:val="24"/>
                      <w:lang w:val="uk-UA" w:eastAsia="en-US"/>
                    </w:rPr>
                    <w:t xml:space="preserve"> 32600, Хмельницька область,</w:t>
                  </w:r>
                  <w:r w:rsidRPr="001E3378">
                    <w:rPr>
                      <w:rFonts w:eastAsia="Calibri"/>
                      <w:sz w:val="24"/>
                      <w:lang w:val="uk-UA" w:eastAsia="en-US"/>
                    </w:rPr>
                    <w:t xml:space="preserve"> </w:t>
                  </w:r>
                  <w:r>
                    <w:rPr>
                      <w:rFonts w:eastAsia="Calibri"/>
                      <w:sz w:val="24"/>
                      <w:lang w:val="uk-UA" w:eastAsia="en-US"/>
                    </w:rPr>
                    <w:t xml:space="preserve">Кам’янець–Подільський район, </w:t>
                  </w:r>
                </w:p>
                <w:p w14:paraId="0F5B67F5" w14:textId="7B14713C" w:rsidR="00B80A1A" w:rsidRPr="001E3378" w:rsidRDefault="00B80A1A" w:rsidP="001E3378">
                  <w:pPr>
                    <w:suppressAutoHyphens w:val="0"/>
                    <w:rPr>
                      <w:rFonts w:eastAsia="Calibri"/>
                      <w:sz w:val="24"/>
                      <w:lang w:val="uk-UA" w:eastAsia="en-US"/>
                    </w:rPr>
                  </w:pPr>
                  <w:r>
                    <w:rPr>
                      <w:rFonts w:eastAsia="Calibri"/>
                      <w:sz w:val="24"/>
                      <w:lang w:val="uk-UA" w:eastAsia="en-US"/>
                    </w:rPr>
                    <w:t>смт. Нова Ушиця вул. Подільська 12.</w:t>
                  </w:r>
                </w:p>
                <w:p w14:paraId="40AFD9FA" w14:textId="22A3A598" w:rsidR="00B80A1A" w:rsidRPr="001E3378" w:rsidRDefault="00B80A1A" w:rsidP="001E3378">
                  <w:pPr>
                    <w:suppressAutoHyphens w:val="0"/>
                    <w:rPr>
                      <w:rFonts w:eastAsia="Calibri"/>
                      <w:sz w:val="24"/>
                      <w:lang w:val="uk-UA" w:eastAsia="en-US"/>
                    </w:rPr>
                  </w:pPr>
                  <w:r w:rsidRPr="001E3378">
                    <w:rPr>
                      <w:rFonts w:eastAsia="Calibri"/>
                      <w:sz w:val="24"/>
                      <w:lang w:val="uk-UA" w:eastAsia="en-US"/>
                    </w:rPr>
                    <w:t xml:space="preserve">Код ЄДРПОУ </w:t>
                  </w:r>
                  <w:r>
                    <w:rPr>
                      <w:rFonts w:eastAsia="Calibri"/>
                      <w:sz w:val="24"/>
                      <w:lang w:val="uk-UA" w:eastAsia="en-US"/>
                    </w:rPr>
                    <w:t>04407388.</w:t>
                  </w:r>
                </w:p>
                <w:p w14:paraId="31588F42" w14:textId="77777777" w:rsidR="00B80A1A" w:rsidRPr="001E3378" w:rsidRDefault="00B80A1A" w:rsidP="001E3378">
                  <w:pPr>
                    <w:suppressAutoHyphens w:val="0"/>
                    <w:rPr>
                      <w:rFonts w:eastAsia="Calibri"/>
                      <w:sz w:val="24"/>
                      <w:lang w:val="uk-UA" w:eastAsia="en-US"/>
                    </w:rPr>
                  </w:pPr>
                </w:p>
                <w:p w14:paraId="2D7C9A57" w14:textId="595225AD" w:rsidR="00B80A1A" w:rsidRPr="00637048" w:rsidRDefault="00B80A1A" w:rsidP="001E3378">
                  <w:pPr>
                    <w:suppressAutoHyphens w:val="0"/>
                    <w:rPr>
                      <w:rFonts w:eastAsia="Calibri"/>
                      <w:b/>
                      <w:sz w:val="24"/>
                      <w:lang w:val="uk-UA" w:eastAsia="en-US"/>
                    </w:rPr>
                  </w:pPr>
                  <w:r w:rsidRPr="00637048">
                    <w:rPr>
                      <w:rFonts w:eastAsia="Calibri"/>
                      <w:b/>
                      <w:sz w:val="24"/>
                      <w:lang w:val="uk-UA" w:eastAsia="en-US"/>
                    </w:rPr>
                    <w:t>Селищний голова</w:t>
                  </w:r>
                </w:p>
                <w:p w14:paraId="61B096C5" w14:textId="121B018E" w:rsidR="00B80A1A" w:rsidRPr="00637048" w:rsidRDefault="00B80A1A" w:rsidP="001E3378">
                  <w:pPr>
                    <w:suppressAutoHyphens w:val="0"/>
                    <w:rPr>
                      <w:rFonts w:eastAsia="Calibri"/>
                      <w:b/>
                      <w:sz w:val="24"/>
                      <w:lang w:val="uk-UA" w:eastAsia="en-US"/>
                    </w:rPr>
                  </w:pPr>
                  <w:r w:rsidRPr="001E3378">
                    <w:rPr>
                      <w:rFonts w:eastAsia="Calibri"/>
                      <w:sz w:val="24"/>
                      <w:lang w:val="uk-UA" w:eastAsia="en-US"/>
                    </w:rPr>
                    <w:t>____________</w:t>
                  </w:r>
                  <w:r>
                    <w:rPr>
                      <w:rFonts w:eastAsia="Calibri"/>
                      <w:sz w:val="24"/>
                      <w:lang w:val="uk-UA" w:eastAsia="en-US"/>
                    </w:rPr>
                    <w:t xml:space="preserve"> </w:t>
                  </w:r>
                  <w:r w:rsidRPr="00637048">
                    <w:rPr>
                      <w:rFonts w:eastAsia="Calibri"/>
                      <w:b/>
                      <w:sz w:val="24"/>
                      <w:lang w:val="uk-UA" w:eastAsia="en-US"/>
                    </w:rPr>
                    <w:t>Анатолій ОЛІЙНИК</w:t>
                  </w:r>
                </w:p>
                <w:p w14:paraId="4E94FADA" w14:textId="77777777" w:rsidR="00B80A1A" w:rsidRPr="001E3378" w:rsidRDefault="00B80A1A" w:rsidP="001E3378">
                  <w:pPr>
                    <w:suppressAutoHyphens w:val="0"/>
                    <w:rPr>
                      <w:rFonts w:eastAsia="Calibri"/>
                      <w:b/>
                      <w:sz w:val="24"/>
                      <w:lang w:val="uk-UA" w:eastAsia="en-US"/>
                    </w:rPr>
                  </w:pPr>
                  <w:r w:rsidRPr="001E3378">
                    <w:rPr>
                      <w:rFonts w:eastAsia="Calibri"/>
                      <w:sz w:val="24"/>
                      <w:lang w:val="uk-UA" w:eastAsia="en-US"/>
                    </w:rPr>
                    <w:t>м. п.</w:t>
                  </w:r>
                </w:p>
              </w:tc>
              <w:tc>
                <w:tcPr>
                  <w:tcW w:w="284" w:type="dxa"/>
                </w:tcPr>
                <w:p w14:paraId="44685DA1" w14:textId="77777777" w:rsidR="00B80A1A" w:rsidRPr="001E3378" w:rsidRDefault="00B80A1A" w:rsidP="001E3378">
                  <w:pPr>
                    <w:suppressAutoHyphens w:val="0"/>
                    <w:rPr>
                      <w:rFonts w:eastAsia="Calibri"/>
                      <w:b/>
                      <w:sz w:val="24"/>
                      <w:lang w:val="uk-UA" w:eastAsia="en-US"/>
                    </w:rPr>
                  </w:pPr>
                </w:p>
              </w:tc>
              <w:tc>
                <w:tcPr>
                  <w:tcW w:w="4677" w:type="dxa"/>
                </w:tcPr>
                <w:p w14:paraId="72DCBA8F" w14:textId="77777777" w:rsidR="00B80A1A" w:rsidRPr="001E3378" w:rsidRDefault="00B80A1A" w:rsidP="001E3378">
                  <w:pPr>
                    <w:suppressAutoHyphens w:val="0"/>
                    <w:rPr>
                      <w:rFonts w:eastAsia="Calibri"/>
                      <w:b/>
                      <w:sz w:val="24"/>
                      <w:lang w:val="uk-UA" w:eastAsia="en-US"/>
                    </w:rPr>
                  </w:pPr>
                  <w:r w:rsidRPr="001E3378">
                    <w:rPr>
                      <w:rFonts w:eastAsia="Calibri"/>
                      <w:b/>
                      <w:sz w:val="24"/>
                      <w:lang w:val="uk-UA" w:eastAsia="en-US"/>
                    </w:rPr>
                    <w:t>___________________________________</w:t>
                  </w:r>
                </w:p>
                <w:p w14:paraId="18EDEE52" w14:textId="77777777" w:rsidR="00B80A1A" w:rsidRPr="001E3378" w:rsidRDefault="00B80A1A" w:rsidP="001E3378">
                  <w:pPr>
                    <w:suppressAutoHyphens w:val="0"/>
                    <w:rPr>
                      <w:rFonts w:eastAsia="Calibri"/>
                      <w:sz w:val="24"/>
                      <w:lang w:val="uk-UA" w:eastAsia="en-US"/>
                    </w:rPr>
                  </w:pPr>
                </w:p>
                <w:p w14:paraId="7ADC88B1" w14:textId="77777777" w:rsidR="00B80A1A" w:rsidRPr="001E3378" w:rsidRDefault="00B80A1A" w:rsidP="001E3378">
                  <w:pPr>
                    <w:suppressAutoHyphens w:val="0"/>
                    <w:rPr>
                      <w:rFonts w:eastAsia="Calibri"/>
                      <w:sz w:val="24"/>
                      <w:lang w:val="uk-UA" w:eastAsia="en-US"/>
                    </w:rPr>
                  </w:pPr>
                  <w:r w:rsidRPr="001E3378">
                    <w:rPr>
                      <w:rFonts w:eastAsia="Calibri"/>
                      <w:sz w:val="24"/>
                      <w:lang w:val="uk-UA" w:eastAsia="en-US"/>
                    </w:rPr>
                    <w:t>Адреса: ____________________________</w:t>
                  </w:r>
                </w:p>
                <w:p w14:paraId="7974E462" w14:textId="77777777" w:rsidR="00B80A1A" w:rsidRPr="001E3378" w:rsidRDefault="00B80A1A" w:rsidP="001E3378">
                  <w:pPr>
                    <w:suppressAutoHyphens w:val="0"/>
                    <w:rPr>
                      <w:rFonts w:eastAsia="Calibri"/>
                      <w:sz w:val="24"/>
                      <w:lang w:val="uk-UA" w:eastAsia="en-US"/>
                    </w:rPr>
                  </w:pPr>
                  <w:r w:rsidRPr="001E3378">
                    <w:rPr>
                      <w:rFonts w:eastAsia="Calibri"/>
                      <w:sz w:val="24"/>
                      <w:lang w:val="uk-UA" w:eastAsia="en-US"/>
                    </w:rPr>
                    <w:t>р/р _____________ в _________________</w:t>
                  </w:r>
                </w:p>
                <w:p w14:paraId="146A8DFF" w14:textId="77777777" w:rsidR="00B80A1A" w:rsidRPr="001E3378" w:rsidRDefault="00B80A1A" w:rsidP="001E3378">
                  <w:pPr>
                    <w:suppressAutoHyphens w:val="0"/>
                    <w:rPr>
                      <w:rFonts w:eastAsia="Calibri"/>
                      <w:sz w:val="24"/>
                      <w:lang w:val="uk-UA" w:eastAsia="en-US"/>
                    </w:rPr>
                  </w:pPr>
                  <w:r w:rsidRPr="001E3378">
                    <w:rPr>
                      <w:rFonts w:eastAsia="Calibri"/>
                      <w:sz w:val="24"/>
                      <w:lang w:val="uk-UA" w:eastAsia="en-US"/>
                    </w:rPr>
                    <w:t>МФО ______________</w:t>
                  </w:r>
                </w:p>
                <w:p w14:paraId="56D635FE" w14:textId="77777777" w:rsidR="00B80A1A" w:rsidRPr="001E3378" w:rsidRDefault="00B80A1A" w:rsidP="001E3378">
                  <w:pPr>
                    <w:suppressAutoHyphens w:val="0"/>
                    <w:rPr>
                      <w:rFonts w:eastAsia="Calibri"/>
                      <w:sz w:val="24"/>
                      <w:lang w:val="uk-UA" w:eastAsia="en-US"/>
                    </w:rPr>
                  </w:pPr>
                  <w:r w:rsidRPr="001E3378">
                    <w:rPr>
                      <w:rFonts w:eastAsia="Calibri"/>
                      <w:sz w:val="24"/>
                      <w:lang w:val="uk-UA" w:eastAsia="en-US"/>
                    </w:rPr>
                    <w:t>Код ЄДРПОУ _______________</w:t>
                  </w:r>
                </w:p>
                <w:p w14:paraId="1754E719" w14:textId="77777777" w:rsidR="00B80A1A" w:rsidRPr="001E3378" w:rsidRDefault="00B80A1A" w:rsidP="001E3378">
                  <w:pPr>
                    <w:suppressAutoHyphens w:val="0"/>
                    <w:rPr>
                      <w:rFonts w:eastAsia="Calibri"/>
                      <w:sz w:val="24"/>
                      <w:lang w:val="uk-UA" w:eastAsia="en-US"/>
                    </w:rPr>
                  </w:pPr>
                </w:p>
                <w:p w14:paraId="2F32620E" w14:textId="77777777" w:rsidR="00B80A1A" w:rsidRPr="001E3378" w:rsidRDefault="00B80A1A" w:rsidP="001E3378">
                  <w:pPr>
                    <w:suppressAutoHyphens w:val="0"/>
                    <w:rPr>
                      <w:rFonts w:eastAsia="Calibri"/>
                      <w:sz w:val="24"/>
                      <w:lang w:val="uk-UA" w:eastAsia="en-US"/>
                    </w:rPr>
                  </w:pPr>
                  <w:r w:rsidRPr="001E3378">
                    <w:rPr>
                      <w:rFonts w:eastAsia="Calibri"/>
                      <w:sz w:val="24"/>
                      <w:lang w:val="uk-UA" w:eastAsia="en-US"/>
                    </w:rPr>
                    <w:t>__________________________________</w:t>
                  </w:r>
                </w:p>
                <w:p w14:paraId="3AE880DD" w14:textId="77777777" w:rsidR="00B80A1A" w:rsidRPr="001E3378" w:rsidRDefault="00B80A1A" w:rsidP="001E3378">
                  <w:pPr>
                    <w:suppressAutoHyphens w:val="0"/>
                    <w:rPr>
                      <w:rFonts w:eastAsia="Calibri"/>
                      <w:b/>
                      <w:sz w:val="24"/>
                      <w:lang w:val="uk-UA" w:eastAsia="en-US"/>
                    </w:rPr>
                  </w:pPr>
                  <w:r w:rsidRPr="001E3378">
                    <w:rPr>
                      <w:rFonts w:eastAsia="Calibri"/>
                      <w:sz w:val="24"/>
                      <w:lang w:val="uk-UA" w:eastAsia="en-US"/>
                    </w:rPr>
                    <w:t>м. п.</w:t>
                  </w:r>
                </w:p>
              </w:tc>
            </w:tr>
          </w:tbl>
          <w:p w14:paraId="3200938F" w14:textId="77777777" w:rsidR="00B80A1A" w:rsidRPr="001E3378" w:rsidRDefault="00B80A1A" w:rsidP="001E3378">
            <w:pPr>
              <w:suppressAutoHyphens w:val="0"/>
              <w:jc w:val="center"/>
              <w:rPr>
                <w:rFonts w:eastAsia="Calibri"/>
                <w:b/>
                <w:sz w:val="23"/>
                <w:szCs w:val="23"/>
                <w:lang w:val="uk-UA" w:eastAsia="en-US"/>
              </w:rPr>
            </w:pPr>
          </w:p>
        </w:tc>
      </w:tr>
    </w:tbl>
    <w:p w14:paraId="71CD2488" w14:textId="77777777" w:rsidR="001E3378" w:rsidRPr="00EF4036" w:rsidRDefault="001E3378" w:rsidP="00B80A1A">
      <w:pPr>
        <w:tabs>
          <w:tab w:val="left" w:pos="8505"/>
        </w:tabs>
        <w:spacing w:before="120"/>
        <w:jc w:val="center"/>
        <w:rPr>
          <w:bCs/>
          <w:sz w:val="24"/>
          <w:lang w:val="uk-UA"/>
        </w:rPr>
      </w:pPr>
    </w:p>
    <w:sectPr w:rsidR="001E3378" w:rsidRPr="00EF4036"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D03F" w14:textId="77777777" w:rsidR="003646ED" w:rsidRDefault="003646ED" w:rsidP="00B843E9">
      <w:r>
        <w:separator/>
      </w:r>
    </w:p>
  </w:endnote>
  <w:endnote w:type="continuationSeparator" w:id="0">
    <w:p w14:paraId="0B7DC0FE" w14:textId="77777777" w:rsidR="003646ED" w:rsidRDefault="003646ED"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323D" w14:textId="77777777" w:rsidR="003646ED" w:rsidRDefault="003646ED" w:rsidP="00B843E9">
      <w:r>
        <w:separator/>
      </w:r>
    </w:p>
  </w:footnote>
  <w:footnote w:type="continuationSeparator" w:id="0">
    <w:p w14:paraId="0B84FA44" w14:textId="77777777" w:rsidR="003646ED" w:rsidRDefault="003646ED"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77777777" w:rsidR="00C713E7" w:rsidRPr="00C713E7" w:rsidRDefault="00C713E7" w:rsidP="00C713E7">
    <w:pPr>
      <w:suppressAutoHyphens w:val="0"/>
      <w:autoSpaceDE w:val="0"/>
      <w:autoSpaceDN w:val="0"/>
      <w:adjustRightInd w:val="0"/>
      <w:jc w:val="center"/>
      <w:rPr>
        <w:b/>
        <w:bCs/>
        <w:sz w:val="24"/>
        <w:lang w:val="uk-UA" w:eastAsia="ru-RU"/>
      </w:rPr>
    </w:pPr>
    <w:r w:rsidRPr="00C713E7">
      <w:rPr>
        <w:b/>
        <w:szCs w:val="28"/>
        <w:lang w:val="en-US"/>
      </w:rPr>
      <w:t>XLVI</w:t>
    </w:r>
    <w:r w:rsidRPr="00C713E7">
      <w:rPr>
        <w:b/>
        <w:szCs w:val="28"/>
        <w:lang w:val="uk-UA"/>
      </w:rPr>
      <w:t xml:space="preserve"> сесі</w:t>
    </w:r>
    <w:r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7718F"/>
    <w:rsid w:val="000C62E1"/>
    <w:rsid w:val="000D0081"/>
    <w:rsid w:val="000D36E6"/>
    <w:rsid w:val="000E5A2E"/>
    <w:rsid w:val="00124D4A"/>
    <w:rsid w:val="0015319A"/>
    <w:rsid w:val="001914B6"/>
    <w:rsid w:val="00191C0C"/>
    <w:rsid w:val="001E3378"/>
    <w:rsid w:val="00213230"/>
    <w:rsid w:val="00235753"/>
    <w:rsid w:val="00240408"/>
    <w:rsid w:val="00256892"/>
    <w:rsid w:val="00284C50"/>
    <w:rsid w:val="002850E6"/>
    <w:rsid w:val="002F30AF"/>
    <w:rsid w:val="002F31B4"/>
    <w:rsid w:val="00321363"/>
    <w:rsid w:val="003646ED"/>
    <w:rsid w:val="003D5888"/>
    <w:rsid w:val="003D7C82"/>
    <w:rsid w:val="00404421"/>
    <w:rsid w:val="00423BEA"/>
    <w:rsid w:val="004357A3"/>
    <w:rsid w:val="004B3569"/>
    <w:rsid w:val="004B43D8"/>
    <w:rsid w:val="004D5663"/>
    <w:rsid w:val="005633B7"/>
    <w:rsid w:val="0057528A"/>
    <w:rsid w:val="005E3366"/>
    <w:rsid w:val="00606383"/>
    <w:rsid w:val="00637048"/>
    <w:rsid w:val="00647BD5"/>
    <w:rsid w:val="006947A7"/>
    <w:rsid w:val="006B1A04"/>
    <w:rsid w:val="006B6564"/>
    <w:rsid w:val="006C257E"/>
    <w:rsid w:val="006E1471"/>
    <w:rsid w:val="00705FBC"/>
    <w:rsid w:val="007076ED"/>
    <w:rsid w:val="00775E56"/>
    <w:rsid w:val="007F4E8B"/>
    <w:rsid w:val="008843D5"/>
    <w:rsid w:val="008A25B2"/>
    <w:rsid w:val="00910760"/>
    <w:rsid w:val="00935371"/>
    <w:rsid w:val="00944B3D"/>
    <w:rsid w:val="009509A1"/>
    <w:rsid w:val="00A36FC1"/>
    <w:rsid w:val="00A74016"/>
    <w:rsid w:val="00A82A43"/>
    <w:rsid w:val="00AD73FB"/>
    <w:rsid w:val="00B250F9"/>
    <w:rsid w:val="00B74C69"/>
    <w:rsid w:val="00B80A1A"/>
    <w:rsid w:val="00B843E9"/>
    <w:rsid w:val="00BA4690"/>
    <w:rsid w:val="00BC5D09"/>
    <w:rsid w:val="00C0581E"/>
    <w:rsid w:val="00C713E7"/>
    <w:rsid w:val="00C808D1"/>
    <w:rsid w:val="00CA6AC8"/>
    <w:rsid w:val="00CC03F1"/>
    <w:rsid w:val="00CF6F21"/>
    <w:rsid w:val="00D027AA"/>
    <w:rsid w:val="00D32B5E"/>
    <w:rsid w:val="00D547C0"/>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FEDB04ED-B3A3-4040-8532-26A532E5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5</cp:revision>
  <cp:lastPrinted>2021-10-18T08:59:00Z</cp:lastPrinted>
  <dcterms:created xsi:type="dcterms:W3CDTF">2023-06-07T06:47:00Z</dcterms:created>
  <dcterms:modified xsi:type="dcterms:W3CDTF">2023-06-15T10:00:00Z</dcterms:modified>
</cp:coreProperties>
</file>