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B6F5D" w14:textId="77777777" w:rsidR="00FE7508" w:rsidRPr="00C5691C" w:rsidRDefault="00FE7508" w:rsidP="000826EF">
      <w:pPr>
        <w:pStyle w:val="1"/>
        <w:spacing w:before="120" w:line="240" w:lineRule="auto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3C6454" w:rsidRPr="00BE5005" w14:paraId="37771949" w14:textId="77777777" w:rsidTr="003064BF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CD4FB1" w14:textId="5845F1B8" w:rsidR="003C6454" w:rsidRPr="00BE5005" w:rsidRDefault="003C6454" w:rsidP="003F6B5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BE5005">
              <w:rPr>
                <w:b/>
                <w:sz w:val="28"/>
                <w:szCs w:val="28"/>
                <w:lang w:val="uk-UA" w:eastAsia="en-US"/>
              </w:rPr>
              <w:t xml:space="preserve">Про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припинення договору оренди </w:t>
            </w:r>
            <w:r w:rsidR="003F6B55">
              <w:rPr>
                <w:b/>
                <w:sz w:val="28"/>
                <w:szCs w:val="28"/>
                <w:lang w:val="uk-UA" w:eastAsia="en-US"/>
              </w:rPr>
              <w:t>землі</w:t>
            </w:r>
          </w:p>
        </w:tc>
      </w:tr>
    </w:tbl>
    <w:p w14:paraId="19DE132D" w14:textId="77777777" w:rsidR="003C6454" w:rsidRPr="00BE5005" w:rsidRDefault="003C6454" w:rsidP="00C6720A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77926C01" w14:textId="05558138" w:rsidR="003C6454" w:rsidRPr="00BE5005" w:rsidRDefault="003C6454" w:rsidP="003C645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BE5005">
        <w:rPr>
          <w:bCs/>
          <w:sz w:val="28"/>
          <w:szCs w:val="28"/>
          <w:lang w:val="uk-UA"/>
        </w:rPr>
        <w:t>Керуючись</w:t>
      </w:r>
      <w:r>
        <w:rPr>
          <w:bCs/>
          <w:sz w:val="28"/>
          <w:szCs w:val="28"/>
          <w:lang w:val="uk-UA"/>
        </w:rPr>
        <w:t xml:space="preserve"> статтею 122 Земельного Кодексу України, статтею 31 Закону України «Про оренду землі», статтею 26</w:t>
      </w:r>
      <w:r w:rsidRPr="00BE5005">
        <w:rPr>
          <w:bCs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розглянувши клопотання ТОВ «Енселко Агро» (код ЄДРПОУ </w:t>
      </w:r>
      <w:r w:rsidRPr="003C6454">
        <w:rPr>
          <w:sz w:val="28"/>
          <w:szCs w:val="28"/>
          <w:lang w:val="uk-UA"/>
        </w:rPr>
        <w:t>37083810</w:t>
      </w:r>
      <w:r>
        <w:rPr>
          <w:sz w:val="28"/>
          <w:szCs w:val="28"/>
          <w:lang w:val="uk-UA"/>
        </w:rPr>
        <w:t xml:space="preserve">), </w:t>
      </w:r>
      <w:r w:rsidRPr="00BE5005">
        <w:rPr>
          <w:bCs/>
          <w:sz w:val="28"/>
          <w:szCs w:val="28"/>
          <w:lang w:val="uk-UA"/>
        </w:rPr>
        <w:t>селищна рада</w:t>
      </w:r>
    </w:p>
    <w:p w14:paraId="47464737" w14:textId="77777777" w:rsidR="003C6454" w:rsidRPr="00BE5005" w:rsidRDefault="003C6454" w:rsidP="003C645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BE5005">
        <w:rPr>
          <w:b/>
          <w:sz w:val="28"/>
          <w:szCs w:val="28"/>
          <w:lang w:val="uk-UA"/>
        </w:rPr>
        <w:t>ВИРІШИЛА:</w:t>
      </w:r>
    </w:p>
    <w:p w14:paraId="6E26F5B3" w14:textId="593DC41B" w:rsidR="003C6454" w:rsidRPr="00BE5005" w:rsidRDefault="003C6454" w:rsidP="003C6454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Припинити дію договору оренди землі від </w:t>
      </w:r>
      <w:r w:rsidR="002B613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2B613C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</w:t>
      </w:r>
      <w:r w:rsidR="002B613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року (зареєстрований </w:t>
      </w:r>
      <w:r w:rsidR="002B613C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 w:rsidR="002B613C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</w:t>
      </w:r>
      <w:r w:rsidR="002B613C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року за №</w:t>
      </w:r>
      <w:r w:rsidR="002B61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</w:t>
      </w:r>
      <w:r w:rsidR="002B613C">
        <w:rPr>
          <w:sz w:val="28"/>
          <w:szCs w:val="28"/>
          <w:lang w:val="en-US"/>
        </w:rPr>
        <w:t>UA</w:t>
      </w:r>
      <w:r w:rsidR="002B613C">
        <w:rPr>
          <w:sz w:val="28"/>
          <w:szCs w:val="28"/>
          <w:lang w:val="uk-UA"/>
        </w:rPr>
        <w:t xml:space="preserve">68020190000052031-00108-БН у </w:t>
      </w:r>
      <w:r w:rsidR="002B613C" w:rsidRPr="002B613C">
        <w:rPr>
          <w:sz w:val="28"/>
          <w:szCs w:val="28"/>
          <w:lang w:val="uk-UA"/>
        </w:rPr>
        <w:t>кни</w:t>
      </w:r>
      <w:r w:rsidR="002B613C">
        <w:rPr>
          <w:sz w:val="28"/>
          <w:szCs w:val="28"/>
          <w:lang w:val="uk-UA"/>
        </w:rPr>
        <w:t>зі</w:t>
      </w:r>
      <w:r w:rsidR="002B613C" w:rsidRPr="002B613C">
        <w:rPr>
          <w:sz w:val="28"/>
          <w:szCs w:val="28"/>
          <w:lang w:val="uk-UA"/>
        </w:rPr>
        <w:t xml:space="preserve"> реєстрації землеволодінь і землекористувань в умовах воєнного стану </w:t>
      </w:r>
      <w:r w:rsidR="002B613C">
        <w:rPr>
          <w:sz w:val="28"/>
          <w:szCs w:val="28"/>
          <w:lang w:val="uk-UA"/>
        </w:rPr>
        <w:t>Кам’янець-Подільської</w:t>
      </w:r>
      <w:r w:rsidR="002B613C" w:rsidRPr="002B613C">
        <w:rPr>
          <w:sz w:val="28"/>
          <w:szCs w:val="28"/>
          <w:lang w:val="uk-UA"/>
        </w:rPr>
        <w:t xml:space="preserve"> районно</w:t>
      </w:r>
      <w:r w:rsidR="002B613C">
        <w:rPr>
          <w:sz w:val="28"/>
          <w:szCs w:val="28"/>
          <w:lang w:val="uk-UA"/>
        </w:rPr>
        <w:t>ї</w:t>
      </w:r>
      <w:r w:rsidR="002B613C" w:rsidRPr="002B613C">
        <w:rPr>
          <w:sz w:val="28"/>
          <w:szCs w:val="28"/>
          <w:lang w:val="uk-UA"/>
        </w:rPr>
        <w:t xml:space="preserve"> військово</w:t>
      </w:r>
      <w:r w:rsidR="002B613C">
        <w:rPr>
          <w:sz w:val="28"/>
          <w:szCs w:val="28"/>
          <w:lang w:val="uk-UA"/>
        </w:rPr>
        <w:t>ї</w:t>
      </w:r>
      <w:r w:rsidR="002B613C" w:rsidRPr="002B613C">
        <w:rPr>
          <w:sz w:val="28"/>
          <w:szCs w:val="28"/>
          <w:lang w:val="uk-UA"/>
        </w:rPr>
        <w:t xml:space="preserve"> адміністраці</w:t>
      </w:r>
      <w:r w:rsidR="002B613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>), укладеного між Ново</w:t>
      </w:r>
      <w:bookmarkStart w:id="0" w:name="_GoBack"/>
      <w:bookmarkEnd w:id="0"/>
      <w:r>
        <w:rPr>
          <w:sz w:val="28"/>
          <w:szCs w:val="28"/>
          <w:lang w:val="uk-UA"/>
        </w:rPr>
        <w:t xml:space="preserve">ушицькою </w:t>
      </w:r>
      <w:r w:rsidR="003F6B55">
        <w:rPr>
          <w:sz w:val="28"/>
          <w:szCs w:val="28"/>
          <w:lang w:val="uk-UA"/>
        </w:rPr>
        <w:t>селищною радою</w:t>
      </w:r>
      <w:r>
        <w:rPr>
          <w:sz w:val="28"/>
          <w:szCs w:val="28"/>
          <w:lang w:val="uk-UA"/>
        </w:rPr>
        <w:t xml:space="preserve"> та </w:t>
      </w:r>
      <w:r w:rsidR="003F6B55" w:rsidRPr="003F6B55">
        <w:rPr>
          <w:sz w:val="28"/>
          <w:szCs w:val="28"/>
          <w:lang w:val="uk-UA"/>
        </w:rPr>
        <w:t>ТОВ «Енселко Агро» (код ЄДРПОУ 37083810)</w:t>
      </w:r>
      <w:r>
        <w:rPr>
          <w:sz w:val="28"/>
          <w:szCs w:val="28"/>
          <w:lang w:val="uk-UA"/>
        </w:rPr>
        <w:t>.</w:t>
      </w:r>
    </w:p>
    <w:p w14:paraId="6DE5C63A" w14:textId="6EB241B8" w:rsidR="00B014BB" w:rsidRDefault="00B014BB" w:rsidP="00B014BB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0A533D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 w:rsidRPr="000A533D">
        <w:rPr>
          <w:bCs/>
          <w:sz w:val="28"/>
          <w:szCs w:val="28"/>
          <w:lang w:val="uk-UA"/>
        </w:rPr>
        <w:t xml:space="preserve">Селищному голові ОЛІЙНИКУ Анатолію Антоновичу від імені Новоушицької селищної ради укласти з </w:t>
      </w:r>
      <w:r w:rsidR="003F6B55" w:rsidRPr="003F6B55">
        <w:rPr>
          <w:bCs/>
          <w:sz w:val="28"/>
          <w:szCs w:val="28"/>
          <w:lang w:val="uk-UA"/>
        </w:rPr>
        <w:t>ТОВ «Енселко Агро» (код ЄДРПОУ 37083810)</w:t>
      </w:r>
      <w:r>
        <w:rPr>
          <w:bCs/>
          <w:sz w:val="28"/>
          <w:szCs w:val="28"/>
          <w:lang w:val="uk-UA"/>
        </w:rPr>
        <w:t xml:space="preserve"> </w:t>
      </w:r>
      <w:r w:rsidR="003F6B55">
        <w:rPr>
          <w:bCs/>
          <w:sz w:val="28"/>
          <w:szCs w:val="28"/>
          <w:lang w:val="uk-UA"/>
        </w:rPr>
        <w:t xml:space="preserve">угоду про припинення </w:t>
      </w:r>
      <w:r w:rsidR="003F6B55" w:rsidRPr="003F6B55">
        <w:rPr>
          <w:bCs/>
          <w:sz w:val="28"/>
          <w:szCs w:val="28"/>
          <w:lang w:val="uk-UA"/>
        </w:rPr>
        <w:t>договор</w:t>
      </w:r>
      <w:r w:rsidR="003F6B55">
        <w:rPr>
          <w:bCs/>
          <w:sz w:val="28"/>
          <w:szCs w:val="28"/>
          <w:lang w:val="uk-UA"/>
        </w:rPr>
        <w:t>у оренди землі</w:t>
      </w:r>
      <w:r w:rsidRPr="000A533D">
        <w:rPr>
          <w:bCs/>
          <w:sz w:val="28"/>
          <w:szCs w:val="28"/>
          <w:lang w:val="uk-UA"/>
        </w:rPr>
        <w:t xml:space="preserve">, </w:t>
      </w:r>
      <w:r w:rsidR="003F6B55">
        <w:rPr>
          <w:bCs/>
          <w:sz w:val="28"/>
          <w:szCs w:val="28"/>
          <w:lang w:val="uk-UA"/>
        </w:rPr>
        <w:t>зазначеного</w:t>
      </w:r>
      <w:r w:rsidRPr="000A533D">
        <w:rPr>
          <w:bCs/>
          <w:sz w:val="28"/>
          <w:szCs w:val="28"/>
          <w:lang w:val="uk-UA"/>
        </w:rPr>
        <w:t xml:space="preserve"> у</w:t>
      </w:r>
      <w:r w:rsidR="00CF138F">
        <w:rPr>
          <w:bCs/>
          <w:sz w:val="28"/>
          <w:szCs w:val="28"/>
          <w:lang w:val="uk-UA"/>
        </w:rPr>
        <w:t xml:space="preserve"> пункті </w:t>
      </w:r>
      <w:r w:rsidR="003F6B55">
        <w:rPr>
          <w:bCs/>
          <w:sz w:val="28"/>
          <w:szCs w:val="28"/>
          <w:lang w:val="uk-UA"/>
        </w:rPr>
        <w:t>1</w:t>
      </w:r>
      <w:r w:rsidR="00ED7460">
        <w:rPr>
          <w:bCs/>
          <w:sz w:val="28"/>
          <w:szCs w:val="28"/>
          <w:lang w:val="uk-UA"/>
        </w:rPr>
        <w:t xml:space="preserve"> </w:t>
      </w:r>
      <w:r w:rsidRPr="000A533D">
        <w:rPr>
          <w:bCs/>
          <w:sz w:val="28"/>
          <w:szCs w:val="28"/>
          <w:lang w:val="uk-UA"/>
        </w:rPr>
        <w:t>цьо</w:t>
      </w:r>
      <w:r w:rsidR="00CF138F">
        <w:rPr>
          <w:bCs/>
          <w:sz w:val="28"/>
          <w:szCs w:val="28"/>
          <w:lang w:val="uk-UA"/>
        </w:rPr>
        <w:t>го</w:t>
      </w:r>
      <w:r w:rsidRPr="000A533D">
        <w:rPr>
          <w:bCs/>
          <w:sz w:val="28"/>
          <w:szCs w:val="28"/>
          <w:lang w:val="uk-UA"/>
        </w:rPr>
        <w:t xml:space="preserve"> рішенн</w:t>
      </w:r>
      <w:r w:rsidR="00CF138F">
        <w:rPr>
          <w:bCs/>
          <w:sz w:val="28"/>
          <w:szCs w:val="28"/>
          <w:lang w:val="uk-UA"/>
        </w:rPr>
        <w:t>я</w:t>
      </w:r>
      <w:r w:rsidRPr="000A533D">
        <w:rPr>
          <w:bCs/>
          <w:sz w:val="28"/>
          <w:szCs w:val="28"/>
          <w:lang w:val="uk-UA"/>
        </w:rPr>
        <w:t>.</w:t>
      </w:r>
    </w:p>
    <w:p w14:paraId="2F0F07D7" w14:textId="4F2DD00C" w:rsidR="00CF138F" w:rsidRPr="000A533D" w:rsidRDefault="00CF138F" w:rsidP="00B014BB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D746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3F6B55">
        <w:rPr>
          <w:bCs/>
          <w:sz w:val="28"/>
          <w:szCs w:val="28"/>
          <w:lang w:val="uk-UA"/>
        </w:rPr>
        <w:t>З</w:t>
      </w:r>
      <w:r w:rsidR="00CE72C9">
        <w:rPr>
          <w:bCs/>
          <w:sz w:val="28"/>
          <w:szCs w:val="28"/>
          <w:lang w:val="uk-UA"/>
        </w:rPr>
        <w:t xml:space="preserve">ареєструвати </w:t>
      </w:r>
      <w:r w:rsidR="003F6B55" w:rsidRPr="003F6B55">
        <w:rPr>
          <w:bCs/>
          <w:sz w:val="28"/>
          <w:szCs w:val="28"/>
          <w:lang w:val="uk-UA"/>
        </w:rPr>
        <w:t>угоду про припинення договору оренди землі, зазначеного у пункті 1 цього рішення</w:t>
      </w:r>
      <w:r w:rsidR="003F6B55" w:rsidRPr="003F6B55">
        <w:rPr>
          <w:lang w:val="uk-UA"/>
        </w:rPr>
        <w:t xml:space="preserve"> </w:t>
      </w:r>
      <w:r w:rsidR="003F6B55" w:rsidRPr="003F6B55">
        <w:rPr>
          <w:bCs/>
          <w:sz w:val="28"/>
          <w:szCs w:val="28"/>
          <w:lang w:val="uk-UA"/>
        </w:rPr>
        <w:t>у книзі реєстрації землеволодінь і землекористувань в умовах воєнного стану Кам’янець-Подільської районної військової адміністрації</w:t>
      </w:r>
      <w:r w:rsidR="003F6B55">
        <w:rPr>
          <w:bCs/>
          <w:sz w:val="28"/>
          <w:szCs w:val="28"/>
          <w:lang w:val="uk-UA"/>
        </w:rPr>
        <w:t xml:space="preserve"> </w:t>
      </w:r>
      <w:r w:rsidR="00CE72C9">
        <w:rPr>
          <w:bCs/>
          <w:sz w:val="28"/>
          <w:szCs w:val="28"/>
          <w:lang w:val="uk-UA"/>
        </w:rPr>
        <w:t>.</w:t>
      </w:r>
    </w:p>
    <w:p w14:paraId="4E2E7333" w14:textId="088505A8" w:rsidR="00112BEC" w:rsidRPr="003F6B55" w:rsidRDefault="003C6454" w:rsidP="003F6B5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C221C7" w:rsidRPr="001016F5">
        <w:rPr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7236AFB5" w14:textId="77777777" w:rsidR="003F6B55" w:rsidRDefault="003F6B55" w:rsidP="000826EF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540B5E5" w14:textId="77777777" w:rsidR="00C6720A" w:rsidRDefault="00C6720A" w:rsidP="000826EF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7697F2D1" w14:textId="20E96DFB" w:rsidR="00ED7460" w:rsidRDefault="006B26E4" w:rsidP="000826EF">
      <w:pPr>
        <w:tabs>
          <w:tab w:val="left" w:pos="5954"/>
        </w:tabs>
        <w:spacing w:before="120"/>
        <w:rPr>
          <w:b/>
          <w:bCs/>
          <w:sz w:val="28"/>
          <w:szCs w:val="28"/>
          <w:lang w:val="en-US"/>
        </w:rPr>
      </w:pPr>
      <w:r w:rsidRPr="001016F5">
        <w:rPr>
          <w:b/>
          <w:bCs/>
          <w:sz w:val="28"/>
          <w:szCs w:val="28"/>
          <w:lang w:val="uk-UA"/>
        </w:rPr>
        <w:t>Селищний голова</w:t>
      </w:r>
      <w:r w:rsidRPr="001016F5">
        <w:rPr>
          <w:b/>
          <w:bCs/>
          <w:sz w:val="28"/>
          <w:szCs w:val="28"/>
          <w:lang w:val="uk-UA"/>
        </w:rPr>
        <w:tab/>
        <w:t>Анатолій ОЛІЙНИК</w:t>
      </w:r>
    </w:p>
    <w:sectPr w:rsidR="00ED7460" w:rsidSect="00963681">
      <w:headerReference w:type="default" r:id="rId9"/>
      <w:pgSz w:w="11906" w:h="16838" w:code="9"/>
      <w:pgMar w:top="1701" w:right="567" w:bottom="1134" w:left="1701" w:header="113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92BD6" w14:textId="77777777" w:rsidR="001B5ABB" w:rsidRDefault="001B5ABB" w:rsidP="00FE7508">
      <w:r>
        <w:separator/>
      </w:r>
    </w:p>
  </w:endnote>
  <w:endnote w:type="continuationSeparator" w:id="0">
    <w:p w14:paraId="5CA5005B" w14:textId="77777777" w:rsidR="001B5ABB" w:rsidRDefault="001B5ABB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9366" w14:textId="77777777" w:rsidR="001B5ABB" w:rsidRDefault="001B5ABB" w:rsidP="00FE7508">
      <w:r>
        <w:separator/>
      </w:r>
    </w:p>
  </w:footnote>
  <w:footnote w:type="continuationSeparator" w:id="0">
    <w:p w14:paraId="77381ABA" w14:textId="77777777" w:rsidR="001B5ABB" w:rsidRDefault="001B5ABB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2EDC749C" w14:textId="77777777" w:rsidR="00031D86" w:rsidRPr="00BD7C9C" w:rsidRDefault="00031D86" w:rsidP="00031D86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C3C717B" wp14:editId="45DA5E4A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A724855" w14:textId="77777777" w:rsidR="00031D86" w:rsidRPr="00BD7C9C" w:rsidRDefault="00031D86" w:rsidP="00031D86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6D4DBF8A" w14:textId="77777777" w:rsidR="00031D86" w:rsidRPr="00BD7C9C" w:rsidRDefault="00031D86" w:rsidP="00031D86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ABA0917" w14:textId="77777777" w:rsidR="00031D86" w:rsidRPr="00BD7C9C" w:rsidRDefault="00031D86" w:rsidP="00031D86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>
          <w:rPr>
            <w:b/>
            <w:sz w:val="28"/>
            <w:szCs w:val="28"/>
            <w:lang w:val="en-US"/>
          </w:rPr>
          <w:t>XLII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2DFBB037" w14:textId="77777777" w:rsidR="00031D86" w:rsidRPr="00BD7C9C" w:rsidRDefault="00031D86" w:rsidP="00031D86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2BA4074C" w14:textId="77777777" w:rsidR="00031D86" w:rsidRPr="00BD7C9C" w:rsidRDefault="00031D86" w:rsidP="00031D86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4EB8B5DE" w14:textId="77777777" w:rsidR="00031D86" w:rsidRPr="00BD7C9C" w:rsidRDefault="00031D86" w:rsidP="00031D86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22"/>
          <w:gridCol w:w="817"/>
          <w:gridCol w:w="817"/>
          <w:gridCol w:w="3299"/>
          <w:gridCol w:w="822"/>
          <w:gridCol w:w="842"/>
          <w:gridCol w:w="1635"/>
        </w:tblGrid>
        <w:tr w:rsidR="00031D86" w:rsidRPr="00BD7C9C" w14:paraId="5C5E3EE3" w14:textId="77777777" w:rsidTr="007100F3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hideMark/>
            </w:tcPr>
            <w:p w14:paraId="1F25D586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097D4149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253E4B90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61E59612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3FBB2AAC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60E52D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hideMark/>
            </w:tcPr>
            <w:p w14:paraId="424496E9" w14:textId="77777777" w:rsidR="00031D86" w:rsidRPr="00BD7C9C" w:rsidRDefault="00031D86" w:rsidP="007100F3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</w:tr>
      </w:tbl>
      <w:p w14:paraId="269F66EE" w14:textId="77777777" w:rsidR="00031D86" w:rsidRPr="00BD7C9C" w:rsidRDefault="00031D86" w:rsidP="00031D86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7"/>
    <w:rsid w:val="00031D86"/>
    <w:rsid w:val="000516BE"/>
    <w:rsid w:val="000826EF"/>
    <w:rsid w:val="000B4118"/>
    <w:rsid w:val="000C6859"/>
    <w:rsid w:val="001016F5"/>
    <w:rsid w:val="00112BEC"/>
    <w:rsid w:val="00165278"/>
    <w:rsid w:val="0016604D"/>
    <w:rsid w:val="001A20ED"/>
    <w:rsid w:val="001B5ABB"/>
    <w:rsid w:val="001D7ECC"/>
    <w:rsid w:val="002360FB"/>
    <w:rsid w:val="00237FBE"/>
    <w:rsid w:val="0024386C"/>
    <w:rsid w:val="002540A6"/>
    <w:rsid w:val="00256DE1"/>
    <w:rsid w:val="002B613C"/>
    <w:rsid w:val="003071C3"/>
    <w:rsid w:val="00317039"/>
    <w:rsid w:val="003553D9"/>
    <w:rsid w:val="003620BD"/>
    <w:rsid w:val="003803A1"/>
    <w:rsid w:val="003B6377"/>
    <w:rsid w:val="003C6454"/>
    <w:rsid w:val="003F5C81"/>
    <w:rsid w:val="003F6B55"/>
    <w:rsid w:val="00411378"/>
    <w:rsid w:val="00411D0B"/>
    <w:rsid w:val="00432D49"/>
    <w:rsid w:val="0043472A"/>
    <w:rsid w:val="0043795B"/>
    <w:rsid w:val="00437D4E"/>
    <w:rsid w:val="00451A44"/>
    <w:rsid w:val="00495488"/>
    <w:rsid w:val="004D5925"/>
    <w:rsid w:val="004F2AD0"/>
    <w:rsid w:val="00561559"/>
    <w:rsid w:val="00567C43"/>
    <w:rsid w:val="005A2CBA"/>
    <w:rsid w:val="005F131E"/>
    <w:rsid w:val="00603B5D"/>
    <w:rsid w:val="00630EA3"/>
    <w:rsid w:val="006B26E4"/>
    <w:rsid w:val="006B40AE"/>
    <w:rsid w:val="006C3D3B"/>
    <w:rsid w:val="006E2A85"/>
    <w:rsid w:val="00740743"/>
    <w:rsid w:val="00751F7F"/>
    <w:rsid w:val="007703EC"/>
    <w:rsid w:val="007724A9"/>
    <w:rsid w:val="0078165C"/>
    <w:rsid w:val="007C761F"/>
    <w:rsid w:val="007E3FC0"/>
    <w:rsid w:val="008068C1"/>
    <w:rsid w:val="008202C2"/>
    <w:rsid w:val="008805FC"/>
    <w:rsid w:val="00893FFD"/>
    <w:rsid w:val="008C6A58"/>
    <w:rsid w:val="008F12E0"/>
    <w:rsid w:val="008F7123"/>
    <w:rsid w:val="00917D05"/>
    <w:rsid w:val="00960B35"/>
    <w:rsid w:val="00963681"/>
    <w:rsid w:val="00974407"/>
    <w:rsid w:val="00974D83"/>
    <w:rsid w:val="009B389F"/>
    <w:rsid w:val="00A21B83"/>
    <w:rsid w:val="00A26C4E"/>
    <w:rsid w:val="00A94495"/>
    <w:rsid w:val="00A954F9"/>
    <w:rsid w:val="00AE19B9"/>
    <w:rsid w:val="00B014BB"/>
    <w:rsid w:val="00B37330"/>
    <w:rsid w:val="00B82FDA"/>
    <w:rsid w:val="00B850C5"/>
    <w:rsid w:val="00BA7608"/>
    <w:rsid w:val="00BD7C9C"/>
    <w:rsid w:val="00C221C7"/>
    <w:rsid w:val="00C5691C"/>
    <w:rsid w:val="00C602C1"/>
    <w:rsid w:val="00C662C6"/>
    <w:rsid w:val="00C6720A"/>
    <w:rsid w:val="00CA06FD"/>
    <w:rsid w:val="00CC3B3B"/>
    <w:rsid w:val="00CC5DD5"/>
    <w:rsid w:val="00CD31F9"/>
    <w:rsid w:val="00CE72C9"/>
    <w:rsid w:val="00CF138F"/>
    <w:rsid w:val="00D5706B"/>
    <w:rsid w:val="00DB5474"/>
    <w:rsid w:val="00E95C75"/>
    <w:rsid w:val="00EC4DCA"/>
    <w:rsid w:val="00ED7460"/>
    <w:rsid w:val="00EF04D5"/>
    <w:rsid w:val="00EF290A"/>
    <w:rsid w:val="00FC154C"/>
    <w:rsid w:val="00FC7E9C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BA8B-8C8B-49F0-B847-8FFFE656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Uset</cp:lastModifiedBy>
  <cp:revision>2</cp:revision>
  <cp:lastPrinted>2022-09-16T05:09:00Z</cp:lastPrinted>
  <dcterms:created xsi:type="dcterms:W3CDTF">2023-03-19T16:40:00Z</dcterms:created>
  <dcterms:modified xsi:type="dcterms:W3CDTF">2023-03-19T16:40:00Z</dcterms:modified>
</cp:coreProperties>
</file>