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E617" w14:textId="77777777" w:rsidR="004941D7" w:rsidRPr="00E00DA3" w:rsidRDefault="004941D7" w:rsidP="00E00DA3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E00DA3" w14:paraId="493A6B11" w14:textId="77777777" w:rsidTr="006045FC">
        <w:tc>
          <w:tcPr>
            <w:tcW w:w="9854" w:type="dxa"/>
            <w:tcBorders>
              <w:bottom w:val="single" w:sz="4" w:space="0" w:color="auto"/>
            </w:tcBorders>
          </w:tcPr>
          <w:p w14:paraId="4E630EC5" w14:textId="073C5217" w:rsidR="004941D7" w:rsidRPr="00E00DA3" w:rsidRDefault="004941D7" w:rsidP="00E00DA3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віднесення земельних ділянок до самозаліс</w:t>
            </w:r>
            <w:r w:rsidR="00EC71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ених ділянок</w:t>
            </w:r>
          </w:p>
        </w:tc>
      </w:tr>
    </w:tbl>
    <w:p w14:paraId="612A3A4C" w14:textId="77777777" w:rsidR="00F42C45" w:rsidRPr="00E00DA3" w:rsidRDefault="00F42C45" w:rsidP="00E00DA3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0B6E9F" w14:textId="77777777" w:rsidR="004941D7" w:rsidRPr="00E00DA3" w:rsidRDefault="004941D7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 12, 57-1, 79-1 Земельного кодексу України, Указом Президента України №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228/2021 від 07.06.2021 «Про деякі заходи щодо збереження та відтворення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лісів»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статтею 26 Закону України «Про місцеве самоврядування в Україні»,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лист «Південно-західного міжрегіонального управління лісового та мисливського господарства» від 22 вересня 2025 року № 06-05/943 2025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 обстеження несформованих земельних ділянок з метою встановлення підстав для віднесення їх до категорії самозалісених на території Новоушицької територіальної громади від 18 вересня 2025 року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7C96E7AE" w14:textId="77777777" w:rsidR="004941D7" w:rsidRPr="00E00DA3" w:rsidRDefault="004941D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4442F532" w14:textId="77777777" w:rsidR="004941D7" w:rsidRPr="00E00DA3" w:rsidRDefault="004941D7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Віднести 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сформовані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 ділянки (згідно додатку) загальною 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117 га до самозалісених ділянок, які розташовані на території 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територіальної громади Камянець-Подільського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Хмельницької області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C56A16" w14:textId="77777777" w:rsidR="00F42C45" w:rsidRPr="00E00DA3" w:rsidRDefault="00F42C45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Віднесення земельних ділянок до самозалісених ділянок здійснити шляхом внесення до Державного земельного кадастру відомостей про належність всіх їх угідь до угідь самозалісеної ділянки.</w:t>
      </w:r>
    </w:p>
    <w:p w14:paraId="4B83AF8C" w14:textId="77777777" w:rsidR="004941D7" w:rsidRPr="00E00DA3" w:rsidRDefault="00F42C45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41D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15F27ABC" w14:textId="77777777" w:rsidR="00F42C45" w:rsidRPr="00E00DA3" w:rsidRDefault="00F42C45" w:rsidP="00E00D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B2EDB" w14:textId="77777777" w:rsidR="00F42C45" w:rsidRPr="00E00DA3" w:rsidRDefault="00F42C45" w:rsidP="00E00D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2FA5" w14:textId="77777777" w:rsidR="004941D7" w:rsidRPr="00E00DA3" w:rsidRDefault="004941D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Анатолій ОЛІЙНИК</w:t>
      </w:r>
    </w:p>
    <w:p w14:paraId="472DAD99" w14:textId="77777777" w:rsidR="009D23E7" w:rsidRPr="00E00DA3" w:rsidRDefault="009D23E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9AC8F" w14:textId="77777777" w:rsidR="009D23E7" w:rsidRPr="00E00DA3" w:rsidRDefault="009D23E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D23E7" w:rsidRPr="00E00DA3" w:rsidSect="00C16253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662" w:type="pct"/>
        <w:jc w:val="right"/>
        <w:tblLook w:val="04A0" w:firstRow="1" w:lastRow="0" w:firstColumn="1" w:lastColumn="0" w:noHBand="0" w:noVBand="1"/>
      </w:tblPr>
      <w:tblGrid>
        <w:gridCol w:w="5172"/>
      </w:tblGrid>
      <w:tr w:rsidR="004941D7" w:rsidRPr="00E00DA3" w14:paraId="6B5989DF" w14:textId="77777777" w:rsidTr="00F42C45">
        <w:trPr>
          <w:trHeight w:val="20"/>
          <w:jc w:val="right"/>
        </w:trPr>
        <w:tc>
          <w:tcPr>
            <w:tcW w:w="5246" w:type="dxa"/>
          </w:tcPr>
          <w:p w14:paraId="67563FF5" w14:textId="77777777" w:rsidR="004941D7" w:rsidRPr="00E00DA3" w:rsidRDefault="00F42C45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72E07EA1" w14:textId="77777777" w:rsidR="004941D7" w:rsidRPr="00E00DA3" w:rsidRDefault="004941D7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2966E485" w14:textId="77777777" w:rsidR="004941D7" w:rsidRPr="00E00DA3" w:rsidRDefault="004941D7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</w:t>
            </w:r>
            <w:r w:rsidR="009D23E7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="009D23E7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_______</w:t>
            </w:r>
          </w:p>
        </w:tc>
      </w:tr>
    </w:tbl>
    <w:p w14:paraId="650B1BC2" w14:textId="77777777" w:rsidR="004941D7" w:rsidRDefault="004941D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139CC" w14:textId="77777777" w:rsidR="00E00DA3" w:rsidRPr="00E00DA3" w:rsidRDefault="00E00DA3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58102" w14:textId="42BB72CF" w:rsidR="004941D7" w:rsidRPr="00E00DA3" w:rsidRDefault="009D23E7" w:rsidP="00E00DA3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не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сформованих земельних ділянок які відносяться до самозаліс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не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них ділянок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на території Новоушицької територіальної громади 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Кам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’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янець-Подільського району Хмельницької області</w:t>
      </w:r>
    </w:p>
    <w:p w14:paraId="114324FD" w14:textId="77777777" w:rsidR="009D23E7" w:rsidRPr="00E00DA3" w:rsidRDefault="009D23E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3548"/>
        <w:gridCol w:w="1873"/>
        <w:gridCol w:w="3727"/>
      </w:tblGrid>
      <w:tr w:rsidR="009D23E7" w:rsidRPr="00E00DA3" w14:paraId="6EC10E4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7EEA9AB" w14:textId="3811FF6B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зп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9EFE1F4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Географічні координати місця розташування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02BC4FD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Орієнтовна площа га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D50C5CD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розташування</w:t>
            </w:r>
          </w:p>
        </w:tc>
      </w:tr>
      <w:tr w:rsidR="009D23E7" w:rsidRPr="00E00DA3" w14:paraId="29E98CF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4CE111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36337D8" w14:textId="4E6DE306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48.781028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27.303436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0623E3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3FADC7D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9D23E7" w:rsidRPr="00E00DA3" w14:paraId="4B8ACC8D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D0B1BE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43FCF12" w14:textId="0C19E49A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48.782046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27.295744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EF7A18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</w:t>
            </w:r>
            <w:r w:rsidR="00553711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CFDB162" w14:textId="77777777" w:rsidR="009D23E7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5F72F7F7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6D60FCC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D28BF07" w14:textId="02CF531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48.772713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27.295130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F35590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CA5CB3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05C0B4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89FB4E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1EB79D4" w14:textId="6B0981ED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48.766194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27.285142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1AD7C2D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3781B3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7996ABF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D4AF1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64E4553" w14:textId="7BA4E87E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48.755259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27.289369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3C64290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77F47E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1040F8E3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44F508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1D167B9" w14:textId="1E847B4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48.706166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27.319741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2984D06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73C52C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Вільховець</w:t>
            </w:r>
          </w:p>
        </w:tc>
      </w:tr>
      <w:tr w:rsidR="00553711" w:rsidRPr="00E00DA3" w14:paraId="2DF45A39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798C65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AFE32C7" w14:textId="5B679593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48.670890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27.336405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4EECC1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818795B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5E67B87F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1235FF1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3C881303" w14:textId="0CE7316A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48.682006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27.360147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B4E250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FEEFCDF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653176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1DD6E6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FCA0B93" w14:textId="12794E51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48.794470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27.348690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52ACDF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62C1BC1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Мала Стружка</w:t>
            </w:r>
          </w:p>
        </w:tc>
      </w:tr>
      <w:tr w:rsidR="00553711" w:rsidRPr="00E00DA3" w14:paraId="44836924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35975B1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A8DE111" w14:textId="66293BF0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48.817071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27.324375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FFFF1A2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8E5D75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1BF54E90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006574E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F4382AF" w14:textId="6C6F7CA5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48.708171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27.146003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6BF96491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93F39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Борсуки</w:t>
            </w:r>
          </w:p>
        </w:tc>
      </w:tr>
      <w:tr w:rsidR="00553711" w:rsidRPr="00E00DA3" w14:paraId="052956E8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CD3A83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EE8AE14" w14:textId="04BCCA8B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48.787632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27.308063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F6B114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82ACBB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152677" w:rsidRPr="00E00DA3" w14:paraId="37EE365D" w14:textId="77777777" w:rsidTr="00E00DA3">
        <w:trPr>
          <w:jc w:val="center"/>
        </w:trPr>
        <w:tc>
          <w:tcPr>
            <w:tcW w:w="3900" w:type="dxa"/>
            <w:gridSpan w:val="2"/>
            <w:tcMar>
              <w:left w:w="28" w:type="dxa"/>
              <w:right w:w="28" w:type="dxa"/>
            </w:tcMar>
          </w:tcPr>
          <w:p w14:paraId="1DF7B503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2E7E671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5805949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07148A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BE6A6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F801F" w14:textId="7C9D42A0" w:rsidR="00E00DA3" w:rsidRPr="00E00DA3" w:rsidRDefault="004941D7" w:rsidP="00E00DA3">
      <w:pPr>
        <w:tabs>
          <w:tab w:val="left" w:pos="623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 КОСТЮЧЕНКО</w:t>
      </w:r>
    </w:p>
    <w:sectPr w:rsidR="00E00DA3" w:rsidRPr="00E00DA3" w:rsidSect="006938F5">
      <w:headerReference w:type="first" r:id="rId8"/>
      <w:pgSz w:w="11906" w:h="16838" w:code="9"/>
      <w:pgMar w:top="1134" w:right="707" w:bottom="1134" w:left="1701" w:header="1134" w:footer="0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266D" w14:textId="77777777" w:rsidR="00E3736F" w:rsidRDefault="00E3736F" w:rsidP="004941D7">
      <w:pPr>
        <w:spacing w:after="0" w:line="240" w:lineRule="auto"/>
      </w:pPr>
      <w:r>
        <w:separator/>
      </w:r>
    </w:p>
  </w:endnote>
  <w:endnote w:type="continuationSeparator" w:id="0">
    <w:p w14:paraId="0721ABE2" w14:textId="77777777" w:rsidR="00E3736F" w:rsidRDefault="00E3736F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FE15" w14:textId="77777777" w:rsidR="00E3736F" w:rsidRDefault="00E3736F" w:rsidP="004941D7">
      <w:pPr>
        <w:spacing w:after="0" w:line="240" w:lineRule="auto"/>
      </w:pPr>
      <w:r>
        <w:separator/>
      </w:r>
    </w:p>
  </w:footnote>
  <w:footnote w:type="continuationSeparator" w:id="0">
    <w:p w14:paraId="6E6F546F" w14:textId="77777777" w:rsidR="00E3736F" w:rsidRDefault="00E3736F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D859" w14:textId="77777777" w:rsidR="00DA2087" w:rsidRDefault="00916B76" w:rsidP="00945E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78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B514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2914253C" wp14:editId="04E538D4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CD7D55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004E0125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4B8EA50F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="004941D7" w:rsidRPr="00E975B1">
      <w:rPr>
        <w:rFonts w:ascii="Times New Roman" w:hAnsi="Times New Roman"/>
        <w:b/>
        <w:sz w:val="28"/>
        <w:szCs w:val="28"/>
        <w:lang w:eastAsia="ar-SA"/>
      </w:rPr>
      <w:t>Х</w:t>
    </w:r>
    <w:r w:rsidR="004941D7"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A5F0844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6ACCFC6E" w14:textId="77777777" w:rsidR="00DA2087" w:rsidRPr="00E975B1" w:rsidRDefault="00916B7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54FCFF19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C725B6" w:rsidRPr="00E975B1" w14:paraId="5EE11325" w14:textId="77777777" w:rsidTr="00C725B6">
      <w:tc>
        <w:tcPr>
          <w:tcW w:w="1624" w:type="dxa"/>
          <w:tcBorders>
            <w:bottom w:val="single" w:sz="4" w:space="0" w:color="000000"/>
          </w:tcBorders>
        </w:tcPr>
        <w:p w14:paraId="08D334BB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val="en-US" w:eastAsia="ar-SA"/>
            </w:rPr>
          </w:pPr>
        </w:p>
      </w:tc>
      <w:tc>
        <w:tcPr>
          <w:tcW w:w="817" w:type="dxa"/>
        </w:tcPr>
        <w:p w14:paraId="299AAAD3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2D981FAB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4003B3BF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69136AF2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28FAA779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2F79377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</w:p>
      </w:tc>
    </w:tr>
  </w:tbl>
  <w:p w14:paraId="7BA86740" w14:textId="77777777" w:rsidR="00DA2087" w:rsidRPr="00E975B1" w:rsidRDefault="00DA2087" w:rsidP="00E00DA3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hAnsi="Times New Roman"/>
        <w:sz w:val="12"/>
        <w:szCs w:val="12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1BF" w14:textId="77777777" w:rsidR="00DA2087" w:rsidRPr="006938F5" w:rsidRDefault="00DA2087" w:rsidP="00693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F39CA"/>
    <w:rsid w:val="00152677"/>
    <w:rsid w:val="00297893"/>
    <w:rsid w:val="00377D85"/>
    <w:rsid w:val="003C73B2"/>
    <w:rsid w:val="004941D7"/>
    <w:rsid w:val="004B446F"/>
    <w:rsid w:val="00553711"/>
    <w:rsid w:val="0059169B"/>
    <w:rsid w:val="007851AC"/>
    <w:rsid w:val="007E156C"/>
    <w:rsid w:val="00914D32"/>
    <w:rsid w:val="00916B76"/>
    <w:rsid w:val="009D23E7"/>
    <w:rsid w:val="00B549CE"/>
    <w:rsid w:val="00CE6016"/>
    <w:rsid w:val="00DA2087"/>
    <w:rsid w:val="00E00DA3"/>
    <w:rsid w:val="00E3736F"/>
    <w:rsid w:val="00EC7199"/>
    <w:rsid w:val="00F42C45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A4EC"/>
  <w15:docId w15:val="{AECD4566-DCE6-4287-A598-A03C9A9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User4366583</dc:creator>
  <cp:lastModifiedBy>Kostyuchenko Viktor</cp:lastModifiedBy>
  <cp:revision>8</cp:revision>
  <cp:lastPrinted>2025-10-16T05:29:00Z</cp:lastPrinted>
  <dcterms:created xsi:type="dcterms:W3CDTF">2025-10-14T05:35:00Z</dcterms:created>
  <dcterms:modified xsi:type="dcterms:W3CDTF">2025-10-16T11:54:00Z</dcterms:modified>
</cp:coreProperties>
</file>