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E6C9" w14:textId="1BFF30C8" w:rsidR="00D835A8" w:rsidRDefault="00D835A8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7FF1DA2" w14:textId="77777777" w:rsidR="00860EFC" w:rsidRPr="00860EFC" w:rsidRDefault="00860EFC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60EFC" w14:paraId="1FE125B1" w14:textId="77777777" w:rsidTr="00140E39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BB87EB0" w14:textId="48D0C964" w:rsidR="00895A68" w:rsidRPr="00860EFC" w:rsidRDefault="00A9421F" w:rsidP="00140E3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860EFC">
              <w:rPr>
                <w:b/>
                <w:bCs/>
                <w:szCs w:val="28"/>
                <w:lang w:val="uk-UA"/>
              </w:rPr>
              <w:t>Про надання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дозволу на розроб</w:t>
            </w:r>
            <w:r w:rsidR="00A320B6" w:rsidRPr="00860EFC">
              <w:rPr>
                <w:b/>
                <w:bCs/>
                <w:szCs w:val="28"/>
                <w:lang w:val="uk-UA"/>
              </w:rPr>
              <w:t>лення</w:t>
            </w:r>
            <w:r w:rsidR="00B86DF5" w:rsidRP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про</w:t>
            </w:r>
            <w:r w:rsidR="00DD7D62">
              <w:rPr>
                <w:b/>
                <w:bCs/>
                <w:szCs w:val="28"/>
                <w:lang w:val="uk-UA"/>
              </w:rPr>
              <w:t>є</w:t>
            </w:r>
            <w:r w:rsidRPr="00860EFC">
              <w:rPr>
                <w:b/>
                <w:bCs/>
                <w:szCs w:val="28"/>
                <w:lang w:val="uk-UA"/>
              </w:rPr>
              <w:t>кт</w:t>
            </w:r>
            <w:r w:rsidR="00DD7D62">
              <w:rPr>
                <w:b/>
                <w:bCs/>
                <w:szCs w:val="28"/>
                <w:lang w:val="uk-UA"/>
              </w:rPr>
              <w:t>у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землеустрою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щодо відведення земельн</w:t>
            </w:r>
            <w:r w:rsidR="00DD7D62">
              <w:rPr>
                <w:b/>
                <w:bCs/>
                <w:szCs w:val="28"/>
                <w:lang w:val="uk-UA"/>
              </w:rPr>
              <w:t>ої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ділянк</w:t>
            </w:r>
            <w:r w:rsidR="00DD7D62">
              <w:rPr>
                <w:b/>
                <w:bCs/>
                <w:szCs w:val="28"/>
                <w:lang w:val="uk-UA"/>
              </w:rPr>
              <w:t>и</w:t>
            </w:r>
            <w:r w:rsidRPr="00860EFC">
              <w:rPr>
                <w:b/>
                <w:bCs/>
                <w:szCs w:val="28"/>
                <w:lang w:val="uk-UA"/>
              </w:rPr>
              <w:t xml:space="preserve"> в постійне користування</w:t>
            </w:r>
          </w:p>
        </w:tc>
      </w:tr>
    </w:tbl>
    <w:p w14:paraId="7B51C251" w14:textId="69A55C0A" w:rsidR="00C509A2" w:rsidRPr="00733DA1" w:rsidRDefault="00C509A2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</w:rPr>
      </w:pPr>
    </w:p>
    <w:p w14:paraId="29FC77AB" w14:textId="53F9D956" w:rsidR="00A9421F" w:rsidRPr="00860EFC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</w:t>
      </w:r>
      <w:r w:rsidR="00692DBD" w:rsidRPr="00860EFC">
        <w:rPr>
          <w:bCs/>
          <w:szCs w:val="28"/>
          <w:lang w:val="uk-UA"/>
        </w:rPr>
        <w:t>еруючись ст</w:t>
      </w:r>
      <w:r>
        <w:rPr>
          <w:bCs/>
          <w:szCs w:val="28"/>
          <w:lang w:val="uk-UA"/>
        </w:rPr>
        <w:t>аттями</w:t>
      </w:r>
      <w:r w:rsidR="00692DBD" w:rsidRPr="00860EFC">
        <w:rPr>
          <w:bCs/>
          <w:szCs w:val="28"/>
          <w:lang w:val="uk-UA"/>
        </w:rPr>
        <w:t xml:space="preserve"> </w:t>
      </w:r>
      <w:r w:rsidR="000D5B69" w:rsidRPr="00860EFC">
        <w:rPr>
          <w:bCs/>
          <w:szCs w:val="28"/>
          <w:lang w:val="uk-UA"/>
        </w:rPr>
        <w:t>12,</w:t>
      </w:r>
      <w:r w:rsidR="00692DBD" w:rsidRPr="00860EFC">
        <w:rPr>
          <w:bCs/>
          <w:szCs w:val="28"/>
          <w:lang w:val="uk-UA"/>
        </w:rPr>
        <w:t xml:space="preserve"> 92, </w:t>
      </w:r>
      <w:r w:rsidR="00A9421F" w:rsidRPr="00860EFC">
        <w:rPr>
          <w:bCs/>
          <w:szCs w:val="28"/>
          <w:lang w:val="uk-UA"/>
        </w:rPr>
        <w:t>122, 123,</w:t>
      </w:r>
      <w:r w:rsidR="00FB3B73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>125 Земельного Кодексу України, ст</w:t>
      </w:r>
      <w:r>
        <w:rPr>
          <w:bCs/>
          <w:szCs w:val="28"/>
          <w:lang w:val="uk-UA"/>
        </w:rPr>
        <w:t>аттями</w:t>
      </w:r>
      <w:r w:rsidR="00A9421F" w:rsidRPr="00860EFC">
        <w:rPr>
          <w:bCs/>
          <w:szCs w:val="28"/>
          <w:lang w:val="uk-UA"/>
        </w:rPr>
        <w:t xml:space="preserve"> 19, 20, </w:t>
      </w:r>
      <w:r w:rsidR="0073642E">
        <w:rPr>
          <w:bCs/>
          <w:szCs w:val="28"/>
          <w:lang w:val="uk-UA"/>
        </w:rPr>
        <w:t xml:space="preserve">22, </w:t>
      </w:r>
      <w:r w:rsidR="00A9421F" w:rsidRPr="00860EFC">
        <w:rPr>
          <w:bCs/>
          <w:szCs w:val="28"/>
          <w:lang w:val="uk-UA"/>
        </w:rPr>
        <w:t xml:space="preserve">25, 50 Закону України «Про землеустрій», </w:t>
      </w:r>
      <w:r w:rsidR="000F53CE" w:rsidRPr="000F53CE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A9421F" w:rsidRPr="00860EFC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>р</w:t>
      </w:r>
      <w:r w:rsidRPr="00860EFC">
        <w:rPr>
          <w:bCs/>
          <w:szCs w:val="28"/>
          <w:lang w:val="uk-UA"/>
        </w:rPr>
        <w:t>озглянувши</w:t>
      </w:r>
      <w:r>
        <w:rPr>
          <w:bCs/>
          <w:szCs w:val="28"/>
          <w:lang w:val="uk-UA"/>
        </w:rPr>
        <w:t xml:space="preserve"> </w:t>
      </w:r>
      <w:r w:rsidRPr="00860EFC">
        <w:rPr>
          <w:bCs/>
          <w:szCs w:val="28"/>
          <w:lang w:val="uk-UA"/>
        </w:rPr>
        <w:t xml:space="preserve">клопотання </w:t>
      </w:r>
      <w:r w:rsidR="0008207B">
        <w:rPr>
          <w:bCs/>
          <w:szCs w:val="28"/>
          <w:lang w:val="uk-UA"/>
        </w:rPr>
        <w:t>В</w:t>
      </w:r>
      <w:r w:rsidR="00733DA1">
        <w:rPr>
          <w:bCs/>
          <w:szCs w:val="28"/>
          <w:lang w:val="uk-UA"/>
        </w:rPr>
        <w:t>ідділу освіти, молоді та спорту Новоушицької селищної ради</w:t>
      </w:r>
      <w:r w:rsidR="000F53CE">
        <w:rPr>
          <w:bCs/>
          <w:szCs w:val="28"/>
          <w:lang w:val="uk-UA"/>
        </w:rPr>
        <w:t>,</w:t>
      </w:r>
      <w:r w:rsidR="00140E39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>селищн</w:t>
      </w:r>
      <w:r>
        <w:rPr>
          <w:bCs/>
          <w:szCs w:val="28"/>
          <w:lang w:val="uk-UA"/>
        </w:rPr>
        <w:t>а</w:t>
      </w:r>
      <w:r w:rsidR="00A9421F" w:rsidRPr="00860EFC">
        <w:rPr>
          <w:bCs/>
          <w:szCs w:val="28"/>
          <w:lang w:val="uk-UA"/>
        </w:rPr>
        <w:t xml:space="preserve"> рад</w:t>
      </w:r>
      <w:r>
        <w:rPr>
          <w:bCs/>
          <w:szCs w:val="28"/>
          <w:lang w:val="uk-UA"/>
        </w:rPr>
        <w:t>а</w:t>
      </w:r>
    </w:p>
    <w:p w14:paraId="5587A2FA" w14:textId="77777777" w:rsidR="00D835A8" w:rsidRPr="00860EFC" w:rsidRDefault="00D835A8" w:rsidP="00860EF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860EFC">
        <w:rPr>
          <w:b/>
          <w:szCs w:val="28"/>
          <w:lang w:val="uk-UA"/>
        </w:rPr>
        <w:t>ВИРІШИЛА:</w:t>
      </w:r>
    </w:p>
    <w:p w14:paraId="75ECEE31" w14:textId="123A5903" w:rsidR="00733DA1" w:rsidRPr="00860EFC" w:rsidRDefault="0078453C" w:rsidP="0078453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</w:t>
      </w:r>
      <w:r w:rsidR="00733DA1">
        <w:rPr>
          <w:bCs/>
          <w:szCs w:val="28"/>
          <w:lang w:val="uk-UA"/>
        </w:rPr>
        <w:t xml:space="preserve"> </w:t>
      </w:r>
      <w:r w:rsidR="00733DA1" w:rsidRPr="00860EFC">
        <w:rPr>
          <w:bCs/>
          <w:szCs w:val="28"/>
          <w:lang w:val="uk-UA"/>
        </w:rPr>
        <w:t xml:space="preserve">Надати дозвіл </w:t>
      </w:r>
      <w:r w:rsidR="00140E39">
        <w:rPr>
          <w:bCs/>
          <w:szCs w:val="28"/>
          <w:lang w:val="uk-UA"/>
        </w:rPr>
        <w:t>в</w:t>
      </w:r>
      <w:r w:rsidR="00733DA1">
        <w:rPr>
          <w:bCs/>
          <w:szCs w:val="28"/>
          <w:lang w:val="uk-UA"/>
        </w:rPr>
        <w:t>ідділу освіти, молоді та спорту Новоушицької селищної ради</w:t>
      </w:r>
      <w:r w:rsidR="00140E39">
        <w:rPr>
          <w:bCs/>
          <w:szCs w:val="28"/>
          <w:lang w:val="uk-UA"/>
        </w:rPr>
        <w:t xml:space="preserve"> </w:t>
      </w:r>
      <w:r w:rsidR="00733DA1" w:rsidRPr="00860EFC">
        <w:rPr>
          <w:bCs/>
          <w:szCs w:val="28"/>
          <w:lang w:val="uk-UA"/>
        </w:rPr>
        <w:t>на розроблення про</w:t>
      </w:r>
      <w:r w:rsidR="00733DA1">
        <w:rPr>
          <w:bCs/>
          <w:szCs w:val="28"/>
          <w:lang w:val="uk-UA"/>
        </w:rPr>
        <w:t>є</w:t>
      </w:r>
      <w:r w:rsidR="00733DA1" w:rsidRPr="00860EFC">
        <w:rPr>
          <w:bCs/>
          <w:szCs w:val="28"/>
          <w:lang w:val="uk-UA"/>
        </w:rPr>
        <w:t>кт</w:t>
      </w:r>
      <w:r w:rsidR="00733DA1">
        <w:rPr>
          <w:bCs/>
          <w:szCs w:val="28"/>
          <w:lang w:val="uk-UA"/>
        </w:rPr>
        <w:t>у</w:t>
      </w:r>
      <w:r w:rsidR="00733DA1" w:rsidRPr="00860EFC">
        <w:rPr>
          <w:bCs/>
          <w:szCs w:val="28"/>
          <w:lang w:val="uk-UA"/>
        </w:rPr>
        <w:t xml:space="preserve"> землеустрою щодо відведення земельн</w:t>
      </w:r>
      <w:r w:rsidR="00733DA1">
        <w:rPr>
          <w:bCs/>
          <w:szCs w:val="28"/>
          <w:lang w:val="uk-UA"/>
        </w:rPr>
        <w:t>ої</w:t>
      </w:r>
      <w:r w:rsidR="00733DA1" w:rsidRPr="00860EFC">
        <w:rPr>
          <w:bCs/>
          <w:szCs w:val="28"/>
          <w:lang w:val="uk-UA"/>
        </w:rPr>
        <w:t xml:space="preserve"> ділянк</w:t>
      </w:r>
      <w:r w:rsidR="00733DA1">
        <w:rPr>
          <w:bCs/>
          <w:szCs w:val="28"/>
          <w:lang w:val="uk-UA"/>
        </w:rPr>
        <w:t>и</w:t>
      </w:r>
      <w:r w:rsidR="00733DA1" w:rsidRPr="00860EFC">
        <w:rPr>
          <w:bCs/>
          <w:szCs w:val="28"/>
          <w:lang w:val="uk-UA"/>
        </w:rPr>
        <w:t xml:space="preserve"> в постійне користування орієнтовною площею </w:t>
      </w:r>
      <w:r w:rsidR="00B2036C">
        <w:rPr>
          <w:bCs/>
          <w:szCs w:val="28"/>
          <w:lang w:val="uk-UA"/>
        </w:rPr>
        <w:t>0,17</w:t>
      </w:r>
      <w:r w:rsidR="00733DA1" w:rsidRPr="00860EFC">
        <w:rPr>
          <w:bCs/>
          <w:szCs w:val="28"/>
          <w:lang w:val="uk-UA"/>
        </w:rPr>
        <w:t xml:space="preserve"> га</w:t>
      </w:r>
      <w:r w:rsidR="00733DA1">
        <w:rPr>
          <w:bCs/>
          <w:szCs w:val="28"/>
          <w:lang w:val="uk-UA"/>
        </w:rPr>
        <w:t xml:space="preserve">, </w:t>
      </w:r>
      <w:r w:rsidR="00733DA1" w:rsidRPr="00140E39">
        <w:rPr>
          <w:bCs/>
          <w:szCs w:val="28"/>
          <w:lang w:val="uk-UA"/>
        </w:rPr>
        <w:t>для будівництва та обслуговування будівель закладів освіти</w:t>
      </w:r>
      <w:r w:rsidR="00646549">
        <w:rPr>
          <w:bCs/>
          <w:szCs w:val="28"/>
          <w:lang w:val="uk-UA"/>
        </w:rPr>
        <w:t xml:space="preserve"> (код КВЦПЗ-03.02</w:t>
      </w:r>
      <w:r w:rsidRPr="00140E39">
        <w:rPr>
          <w:bCs/>
          <w:szCs w:val="28"/>
          <w:lang w:val="uk-UA"/>
        </w:rPr>
        <w:t>,</w:t>
      </w:r>
      <w:r w:rsidR="00733DA1" w:rsidRPr="00140E39">
        <w:rPr>
          <w:bCs/>
          <w:szCs w:val="28"/>
          <w:lang w:val="uk-UA"/>
        </w:rPr>
        <w:t xml:space="preserve"> </w:t>
      </w:r>
      <w:r w:rsidRPr="00140E39">
        <w:rPr>
          <w:bCs/>
          <w:szCs w:val="28"/>
          <w:lang w:val="uk-UA"/>
        </w:rPr>
        <w:t>за рахунок земель комунальної власності віднесених до категорії земель</w:t>
      </w:r>
      <w:r w:rsidR="00140E39" w:rsidRPr="00140E39">
        <w:rPr>
          <w:bCs/>
          <w:szCs w:val="28"/>
          <w:lang w:val="uk-UA"/>
        </w:rPr>
        <w:t xml:space="preserve"> </w:t>
      </w:r>
      <w:r w:rsidRPr="00140E39">
        <w:rPr>
          <w:bCs/>
          <w:szCs w:val="28"/>
          <w:lang w:val="uk-UA"/>
        </w:rPr>
        <w:t xml:space="preserve">житлової та громадської забудови </w:t>
      </w:r>
      <w:r w:rsidR="00733DA1" w:rsidRPr="00985178">
        <w:rPr>
          <w:bCs/>
          <w:szCs w:val="28"/>
          <w:lang w:val="uk-UA"/>
        </w:rPr>
        <w:t>за</w:t>
      </w:r>
      <w:r w:rsidR="00733DA1" w:rsidRPr="00860EFC">
        <w:rPr>
          <w:bCs/>
          <w:szCs w:val="28"/>
          <w:lang w:val="uk-UA"/>
        </w:rPr>
        <w:t xml:space="preserve"> адресою</w:t>
      </w:r>
      <w:r w:rsidR="00646549">
        <w:rPr>
          <w:bCs/>
          <w:szCs w:val="28"/>
          <w:lang w:val="uk-UA"/>
        </w:rPr>
        <w:t>:</w:t>
      </w:r>
      <w:r w:rsidR="00733DA1" w:rsidRPr="00860EFC">
        <w:rPr>
          <w:bCs/>
          <w:szCs w:val="28"/>
          <w:lang w:val="uk-UA"/>
        </w:rPr>
        <w:t xml:space="preserve"> </w:t>
      </w:r>
      <w:r w:rsidR="00733DA1">
        <w:rPr>
          <w:bCs/>
          <w:szCs w:val="28"/>
          <w:lang w:val="uk-UA"/>
        </w:rPr>
        <w:t xml:space="preserve">вулиця </w:t>
      </w:r>
      <w:r w:rsidR="00B2036C">
        <w:rPr>
          <w:bCs/>
          <w:szCs w:val="28"/>
          <w:lang w:val="uk-UA"/>
        </w:rPr>
        <w:t>Захисників України,</w:t>
      </w:r>
      <w:r w:rsidR="00AD3629">
        <w:rPr>
          <w:bCs/>
          <w:szCs w:val="28"/>
          <w:lang w:val="uk-UA"/>
        </w:rPr>
        <w:t xml:space="preserve"> </w:t>
      </w:r>
      <w:r w:rsidR="000F53CE">
        <w:rPr>
          <w:bCs/>
          <w:szCs w:val="28"/>
          <w:lang w:val="uk-UA"/>
        </w:rPr>
        <w:t xml:space="preserve">буд. </w:t>
      </w:r>
      <w:r w:rsidR="00B2036C">
        <w:rPr>
          <w:bCs/>
          <w:szCs w:val="28"/>
          <w:lang w:val="uk-UA"/>
        </w:rPr>
        <w:t>40</w:t>
      </w:r>
      <w:r w:rsidR="00733DA1">
        <w:rPr>
          <w:bCs/>
          <w:szCs w:val="28"/>
          <w:lang w:val="uk-UA"/>
        </w:rPr>
        <w:t>,</w:t>
      </w:r>
      <w:r w:rsidR="00140E39">
        <w:rPr>
          <w:bCs/>
          <w:szCs w:val="28"/>
          <w:lang w:val="uk-UA"/>
        </w:rPr>
        <w:t xml:space="preserve"> </w:t>
      </w:r>
      <w:r w:rsidR="00733DA1" w:rsidRPr="00860EFC">
        <w:rPr>
          <w:bCs/>
          <w:szCs w:val="28"/>
          <w:lang w:val="uk-UA"/>
        </w:rPr>
        <w:t>с</w:t>
      </w:r>
      <w:r w:rsidR="00B2036C">
        <w:rPr>
          <w:bCs/>
          <w:szCs w:val="28"/>
          <w:lang w:val="uk-UA"/>
        </w:rPr>
        <w:t>мт Нова Ушиця</w:t>
      </w:r>
      <w:r w:rsidR="00733DA1">
        <w:rPr>
          <w:bCs/>
          <w:szCs w:val="28"/>
          <w:lang w:val="uk-UA"/>
        </w:rPr>
        <w:t>,</w:t>
      </w:r>
      <w:r w:rsidR="00140E39">
        <w:rPr>
          <w:bCs/>
          <w:szCs w:val="28"/>
          <w:lang w:val="uk-UA"/>
        </w:rPr>
        <w:t xml:space="preserve"> </w:t>
      </w:r>
      <w:r w:rsidR="00733DA1" w:rsidRPr="00860EFC">
        <w:rPr>
          <w:bCs/>
          <w:szCs w:val="28"/>
          <w:lang w:val="uk-UA"/>
        </w:rPr>
        <w:t xml:space="preserve">Новоушицької </w:t>
      </w:r>
      <w:r w:rsidR="00733DA1">
        <w:rPr>
          <w:bCs/>
          <w:szCs w:val="28"/>
          <w:lang w:val="uk-UA"/>
        </w:rPr>
        <w:t>територіальної громади</w:t>
      </w:r>
      <w:r w:rsidR="00733DA1" w:rsidRPr="00860EFC">
        <w:rPr>
          <w:bCs/>
          <w:szCs w:val="28"/>
          <w:lang w:val="uk-UA"/>
        </w:rPr>
        <w:t>, Кам’янець-Подільського району, Хмельницької області</w:t>
      </w:r>
    </w:p>
    <w:p w14:paraId="33F7A86C" w14:textId="3570AF67" w:rsidR="00A9421F" w:rsidRPr="00860EFC" w:rsidRDefault="0078453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903521" w:rsidRPr="00860EFC">
        <w:rPr>
          <w:bCs/>
          <w:szCs w:val="28"/>
          <w:lang w:val="uk-UA"/>
        </w:rPr>
        <w:t xml:space="preserve">. </w:t>
      </w:r>
      <w:r w:rsidR="00397A80" w:rsidRPr="00860EFC">
        <w:rPr>
          <w:bCs/>
          <w:szCs w:val="28"/>
          <w:lang w:val="uk-UA"/>
        </w:rPr>
        <w:t>Розроблен</w:t>
      </w:r>
      <w:r>
        <w:rPr>
          <w:bCs/>
          <w:szCs w:val="28"/>
          <w:lang w:val="uk-UA"/>
        </w:rPr>
        <w:t>ий</w:t>
      </w:r>
      <w:r w:rsidR="00397A80" w:rsidRPr="00860EFC">
        <w:rPr>
          <w:bCs/>
          <w:szCs w:val="28"/>
          <w:lang w:val="uk-UA"/>
        </w:rPr>
        <w:t xml:space="preserve"> та п</w:t>
      </w:r>
      <w:r w:rsidR="00A9421F" w:rsidRPr="00860EFC">
        <w:rPr>
          <w:bCs/>
          <w:szCs w:val="28"/>
          <w:lang w:val="uk-UA"/>
        </w:rPr>
        <w:t>огоджен</w:t>
      </w:r>
      <w:r>
        <w:rPr>
          <w:bCs/>
          <w:szCs w:val="28"/>
          <w:lang w:val="uk-UA"/>
        </w:rPr>
        <w:t>ий</w:t>
      </w:r>
      <w:r w:rsidR="00A9421F" w:rsidRPr="00860EFC">
        <w:rPr>
          <w:bCs/>
          <w:szCs w:val="28"/>
          <w:lang w:val="uk-UA"/>
        </w:rPr>
        <w:t xml:space="preserve"> у визначеному законом порядку про</w:t>
      </w:r>
      <w:r w:rsidR="00DD7D62">
        <w:rPr>
          <w:bCs/>
          <w:szCs w:val="28"/>
          <w:lang w:val="uk-UA"/>
        </w:rPr>
        <w:t>є</w:t>
      </w:r>
      <w:r w:rsidR="00A9421F" w:rsidRPr="00860EFC">
        <w:rPr>
          <w:bCs/>
          <w:szCs w:val="28"/>
          <w:lang w:val="uk-UA"/>
        </w:rPr>
        <w:t>кт</w:t>
      </w:r>
      <w:r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>землеустрою щодо відведення земельн</w:t>
      </w:r>
      <w:r>
        <w:rPr>
          <w:bCs/>
          <w:szCs w:val="28"/>
          <w:lang w:val="uk-UA"/>
        </w:rPr>
        <w:t>ої</w:t>
      </w:r>
      <w:r w:rsidR="00A9421F" w:rsidRPr="00860EFC">
        <w:rPr>
          <w:bCs/>
          <w:szCs w:val="28"/>
          <w:lang w:val="uk-UA"/>
        </w:rPr>
        <w:t xml:space="preserve"> ділян</w:t>
      </w:r>
      <w:r w:rsidR="00733DA1">
        <w:rPr>
          <w:bCs/>
          <w:szCs w:val="28"/>
          <w:lang w:val="uk-UA"/>
        </w:rPr>
        <w:t>к</w:t>
      </w:r>
      <w:r>
        <w:rPr>
          <w:bCs/>
          <w:szCs w:val="28"/>
          <w:lang w:val="uk-UA"/>
        </w:rPr>
        <w:t>и</w:t>
      </w:r>
      <w:r w:rsidR="00860EFC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 xml:space="preserve">подати на розгляд та затвердження </w:t>
      </w:r>
      <w:r w:rsidR="00860EFC">
        <w:rPr>
          <w:bCs/>
          <w:szCs w:val="28"/>
          <w:lang w:val="uk-UA"/>
        </w:rPr>
        <w:t>селищної ради</w:t>
      </w:r>
      <w:r w:rsidR="00A9421F" w:rsidRPr="00860EFC">
        <w:rPr>
          <w:bCs/>
          <w:szCs w:val="28"/>
          <w:lang w:val="uk-UA"/>
        </w:rPr>
        <w:t>.</w:t>
      </w:r>
    </w:p>
    <w:p w14:paraId="3F04FF3E" w14:textId="5D671297" w:rsidR="00D835A8" w:rsidRPr="00860EFC" w:rsidRDefault="0078453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A9421F" w:rsidRPr="00860EFC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3DC0B65B" w14:textId="558A80C4" w:rsidR="00D835A8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089D1" w14:textId="77777777" w:rsidR="00D835A8" w:rsidRPr="00860EFC" w:rsidRDefault="00D835A8" w:rsidP="00860EF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860EFC">
        <w:rPr>
          <w:b/>
          <w:bCs/>
          <w:szCs w:val="28"/>
          <w:lang w:val="uk-UA"/>
        </w:rPr>
        <w:t>Селищний голова</w:t>
      </w:r>
      <w:r w:rsidRPr="00860EFC">
        <w:rPr>
          <w:b/>
          <w:bCs/>
          <w:szCs w:val="28"/>
          <w:lang w:val="uk-UA"/>
        </w:rPr>
        <w:tab/>
        <w:t>Анатолій ОЛІЙНИК</w:t>
      </w:r>
    </w:p>
    <w:sectPr w:rsidR="00D835A8" w:rsidRPr="00860EFC" w:rsidSect="00A9421F">
      <w:headerReference w:type="even" r:id="rId8"/>
      <w:headerReference w:type="default" r:id="rId9"/>
      <w:headerReference w:type="first" r:id="rId10"/>
      <w:pgSz w:w="11910" w:h="16840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9662" w14:textId="77777777" w:rsidR="00220F18" w:rsidRDefault="00220F18" w:rsidP="00E31EA9">
      <w:r>
        <w:separator/>
      </w:r>
    </w:p>
  </w:endnote>
  <w:endnote w:type="continuationSeparator" w:id="0">
    <w:p w14:paraId="7BFEB55D" w14:textId="77777777" w:rsidR="00220F18" w:rsidRDefault="00220F18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B445" w14:textId="77777777" w:rsidR="00220F18" w:rsidRDefault="00220F18" w:rsidP="00E31EA9">
      <w:r>
        <w:separator/>
      </w:r>
    </w:p>
  </w:footnote>
  <w:footnote w:type="continuationSeparator" w:id="0">
    <w:p w14:paraId="318B0E51" w14:textId="77777777" w:rsidR="00220F18" w:rsidRDefault="00220F18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406824"/>
      <w:docPartObj>
        <w:docPartGallery w:val="Page Numbers (Top of Page)"/>
        <w:docPartUnique/>
      </w:docPartObj>
    </w:sdtPr>
    <w:sdtEndPr/>
    <w:sdtContent>
      <w:p w14:paraId="385731C8" w14:textId="62F9E346" w:rsidR="00B50AA7" w:rsidRDefault="00B50AA7" w:rsidP="00B50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53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376253"/>
      <w:docPartObj>
        <w:docPartGallery w:val="Page Numbers (Top of Page)"/>
        <w:docPartUnique/>
      </w:docPartObj>
    </w:sdtPr>
    <w:sdtEndPr/>
    <w:sdtContent>
      <w:p w14:paraId="7EE40A42" w14:textId="49939114" w:rsidR="00860EFC" w:rsidRDefault="00860E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18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4E25" w14:textId="4900372C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 w:rsidRPr="005B4746">
      <w:rPr>
        <w:bCs/>
        <w:noProof/>
        <w:szCs w:val="28"/>
        <w:lang w:val="uk-UA" w:eastAsia="uk-UA"/>
      </w:rPr>
      <w:drawing>
        <wp:inline distT="0" distB="0" distL="0" distR="0" wp14:anchorId="6C638DDF" wp14:editId="424696E1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C28628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78120DF2" w14:textId="77777777" w:rsidR="00F02AC3" w:rsidRPr="00F02AC3" w:rsidRDefault="00F02AC3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szCs w:val="28"/>
        <w:lang w:val="uk-UA" w:eastAsia="ru-RU"/>
      </w:rPr>
    </w:pPr>
    <w:r w:rsidRPr="00F02AC3">
      <w:rPr>
        <w:b/>
        <w:szCs w:val="28"/>
        <w:lang w:val="uk-UA" w:eastAsia="ru-RU"/>
      </w:rPr>
      <w:t>V</w:t>
    </w:r>
    <w:r w:rsidRPr="00F02AC3">
      <w:rPr>
        <w:b/>
        <w:szCs w:val="28"/>
        <w:lang w:val="en-US" w:eastAsia="ru-RU"/>
      </w:rPr>
      <w:t>I</w:t>
    </w:r>
    <w:r w:rsidRPr="00F02AC3">
      <w:rPr>
        <w:b/>
        <w:szCs w:val="28"/>
        <w:lang w:val="uk-UA" w:eastAsia="ru-RU"/>
      </w:rPr>
      <w:t>II скликанн</w:t>
    </w:r>
    <w:r w:rsidRPr="00F02AC3">
      <w:rPr>
        <w:b/>
        <w:bCs/>
        <w:szCs w:val="28"/>
        <w:lang w:val="uk-UA" w:eastAsia="ru-RU"/>
      </w:rPr>
      <w:t>я</w:t>
    </w:r>
  </w:p>
  <w:p w14:paraId="67ADFBFE" w14:textId="65AB2E63" w:rsidR="00F02AC3" w:rsidRPr="00F02AC3" w:rsidRDefault="0078453C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bCs/>
        <w:szCs w:val="28"/>
        <w:lang w:val="uk-UA" w:eastAsia="ru-RU"/>
      </w:rPr>
    </w:pPr>
    <w:r>
      <w:rPr>
        <w:b/>
        <w:szCs w:val="28"/>
        <w:lang w:val="uk-UA" w:eastAsia="ru-RU"/>
      </w:rPr>
      <w:t>L</w:t>
    </w:r>
    <w:r w:rsidR="00617C4E">
      <w:rPr>
        <w:b/>
        <w:szCs w:val="28"/>
        <w:lang w:val="uk-UA" w:eastAsia="ru-RU"/>
      </w:rPr>
      <w:t>І</w:t>
    </w:r>
    <w:r w:rsidR="00B2036C">
      <w:rPr>
        <w:b/>
        <w:szCs w:val="28"/>
        <w:lang w:val="uk-UA" w:eastAsia="ru-RU"/>
      </w:rPr>
      <w:t>ІІ</w:t>
    </w:r>
    <w:r w:rsidR="00CB5232">
      <w:rPr>
        <w:b/>
        <w:szCs w:val="28"/>
        <w:lang w:val="uk-UA" w:eastAsia="ru-RU"/>
      </w:rPr>
      <w:t xml:space="preserve"> </w:t>
    </w:r>
    <w:r w:rsidR="00271D81">
      <w:rPr>
        <w:b/>
        <w:szCs w:val="28"/>
        <w:lang w:val="uk-UA" w:eastAsia="ru-RU"/>
      </w:rPr>
      <w:t>сесія</w:t>
    </w:r>
  </w:p>
  <w:p w14:paraId="18A91B83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bCs/>
        <w:szCs w:val="28"/>
        <w:lang w:val="uk-UA" w:eastAsia="ru-RU"/>
      </w:rPr>
    </w:pPr>
  </w:p>
  <w:p w14:paraId="2A913B12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  <w:r w:rsidRPr="00F02AC3">
      <w:rPr>
        <w:b/>
        <w:bCs/>
        <w:szCs w:val="28"/>
        <w:lang w:val="uk-UA" w:eastAsia="ru-RU"/>
      </w:rPr>
      <w:t>РІШЕННЯ</w:t>
    </w:r>
  </w:p>
  <w:p w14:paraId="2093EA26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F02AC3" w:rsidRPr="00F02AC3" w14:paraId="07783EEE" w14:textId="77777777" w:rsidTr="00AD543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58A67A7" w14:textId="2DD2A29E" w:rsidR="00F02AC3" w:rsidRPr="004B45CE" w:rsidRDefault="00F02AC3" w:rsidP="0030282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46" w:type="dxa"/>
          <w:shd w:val="clear" w:color="auto" w:fill="auto"/>
        </w:tcPr>
        <w:p w14:paraId="09B7662F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46" w:type="dxa"/>
          <w:shd w:val="clear" w:color="auto" w:fill="auto"/>
        </w:tcPr>
        <w:p w14:paraId="5BD7DDDB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3408" w:type="dxa"/>
          <w:shd w:val="clear" w:color="auto" w:fill="auto"/>
        </w:tcPr>
        <w:p w14:paraId="03671106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404CD53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59" w:type="dxa"/>
          <w:shd w:val="clear" w:color="auto" w:fill="auto"/>
        </w:tcPr>
        <w:p w14:paraId="6745C131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A115F0C" w14:textId="04B54C43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</w:tr>
  </w:tbl>
  <w:p w14:paraId="52EDEF7E" w14:textId="2851778A" w:rsidR="00481156" w:rsidRPr="005B4746" w:rsidRDefault="00481156" w:rsidP="00860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5F9D"/>
    <w:rsid w:val="00075DF3"/>
    <w:rsid w:val="0008207B"/>
    <w:rsid w:val="000B315B"/>
    <w:rsid w:val="000D5B69"/>
    <w:rsid w:val="000E3DBB"/>
    <w:rsid w:val="000F53CE"/>
    <w:rsid w:val="00132E70"/>
    <w:rsid w:val="00140E39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C2DF1"/>
    <w:rsid w:val="001D2080"/>
    <w:rsid w:val="001D30A6"/>
    <w:rsid w:val="001E1CA0"/>
    <w:rsid w:val="00220F18"/>
    <w:rsid w:val="002275FE"/>
    <w:rsid w:val="00230D03"/>
    <w:rsid w:val="00231537"/>
    <w:rsid w:val="002458A0"/>
    <w:rsid w:val="0027013D"/>
    <w:rsid w:val="00271D81"/>
    <w:rsid w:val="002C1403"/>
    <w:rsid w:val="002D09D1"/>
    <w:rsid w:val="002D7D3D"/>
    <w:rsid w:val="0030282E"/>
    <w:rsid w:val="00361190"/>
    <w:rsid w:val="00371E15"/>
    <w:rsid w:val="00381B59"/>
    <w:rsid w:val="00397A80"/>
    <w:rsid w:val="003A3532"/>
    <w:rsid w:val="003A447F"/>
    <w:rsid w:val="00401EA1"/>
    <w:rsid w:val="00422F9B"/>
    <w:rsid w:val="00481156"/>
    <w:rsid w:val="004B3187"/>
    <w:rsid w:val="004B45CE"/>
    <w:rsid w:val="004E3954"/>
    <w:rsid w:val="00534EE3"/>
    <w:rsid w:val="005545EC"/>
    <w:rsid w:val="00561B7D"/>
    <w:rsid w:val="005B3577"/>
    <w:rsid w:val="005B4746"/>
    <w:rsid w:val="005E3972"/>
    <w:rsid w:val="006117DA"/>
    <w:rsid w:val="00617C4E"/>
    <w:rsid w:val="00620ADD"/>
    <w:rsid w:val="00637559"/>
    <w:rsid w:val="00646549"/>
    <w:rsid w:val="006536BB"/>
    <w:rsid w:val="00665D73"/>
    <w:rsid w:val="006834E1"/>
    <w:rsid w:val="00692DBD"/>
    <w:rsid w:val="006D6B26"/>
    <w:rsid w:val="006E0681"/>
    <w:rsid w:val="006F2236"/>
    <w:rsid w:val="00733DA1"/>
    <w:rsid w:val="0073642E"/>
    <w:rsid w:val="0078453C"/>
    <w:rsid w:val="007A345A"/>
    <w:rsid w:val="007D1E2E"/>
    <w:rsid w:val="007F62DA"/>
    <w:rsid w:val="00806E60"/>
    <w:rsid w:val="00810400"/>
    <w:rsid w:val="00821303"/>
    <w:rsid w:val="00834832"/>
    <w:rsid w:val="00834C62"/>
    <w:rsid w:val="00860EFC"/>
    <w:rsid w:val="00893CBC"/>
    <w:rsid w:val="00895A68"/>
    <w:rsid w:val="008F753F"/>
    <w:rsid w:val="00903521"/>
    <w:rsid w:val="00903F19"/>
    <w:rsid w:val="0091463A"/>
    <w:rsid w:val="00923330"/>
    <w:rsid w:val="0094536A"/>
    <w:rsid w:val="0096220D"/>
    <w:rsid w:val="00985178"/>
    <w:rsid w:val="009B7679"/>
    <w:rsid w:val="009E5D60"/>
    <w:rsid w:val="009E625D"/>
    <w:rsid w:val="009F395A"/>
    <w:rsid w:val="009F5369"/>
    <w:rsid w:val="00A1734E"/>
    <w:rsid w:val="00A320B6"/>
    <w:rsid w:val="00A323AA"/>
    <w:rsid w:val="00A361AD"/>
    <w:rsid w:val="00A47B74"/>
    <w:rsid w:val="00A63FA4"/>
    <w:rsid w:val="00A9421F"/>
    <w:rsid w:val="00AA43E1"/>
    <w:rsid w:val="00AC4C76"/>
    <w:rsid w:val="00AD3629"/>
    <w:rsid w:val="00AF6CC2"/>
    <w:rsid w:val="00B2036C"/>
    <w:rsid w:val="00B318B3"/>
    <w:rsid w:val="00B34D4F"/>
    <w:rsid w:val="00B50AA7"/>
    <w:rsid w:val="00B648BE"/>
    <w:rsid w:val="00B72F1D"/>
    <w:rsid w:val="00B7302A"/>
    <w:rsid w:val="00B86DF5"/>
    <w:rsid w:val="00B940C6"/>
    <w:rsid w:val="00BE0FE5"/>
    <w:rsid w:val="00BE266C"/>
    <w:rsid w:val="00BF6C37"/>
    <w:rsid w:val="00C076A9"/>
    <w:rsid w:val="00C324AD"/>
    <w:rsid w:val="00C509A2"/>
    <w:rsid w:val="00C577B2"/>
    <w:rsid w:val="00C97784"/>
    <w:rsid w:val="00CA4E03"/>
    <w:rsid w:val="00CB5232"/>
    <w:rsid w:val="00CB7CDA"/>
    <w:rsid w:val="00CD175D"/>
    <w:rsid w:val="00CF3E1F"/>
    <w:rsid w:val="00CF6D7F"/>
    <w:rsid w:val="00D073EF"/>
    <w:rsid w:val="00D146EC"/>
    <w:rsid w:val="00D15F78"/>
    <w:rsid w:val="00D5361A"/>
    <w:rsid w:val="00D54C93"/>
    <w:rsid w:val="00D835A8"/>
    <w:rsid w:val="00DD7D62"/>
    <w:rsid w:val="00E31EA9"/>
    <w:rsid w:val="00E61CD7"/>
    <w:rsid w:val="00E92D41"/>
    <w:rsid w:val="00EA26CE"/>
    <w:rsid w:val="00EA5883"/>
    <w:rsid w:val="00EC4C92"/>
    <w:rsid w:val="00F02334"/>
    <w:rsid w:val="00F02AC3"/>
    <w:rsid w:val="00F12915"/>
    <w:rsid w:val="00F2065C"/>
    <w:rsid w:val="00F945A7"/>
    <w:rsid w:val="00FA7DB6"/>
    <w:rsid w:val="00FB033D"/>
    <w:rsid w:val="00FB3B73"/>
    <w:rsid w:val="00FC77ED"/>
    <w:rsid w:val="00FD397B"/>
    <w:rsid w:val="00FD7B43"/>
    <w:rsid w:val="00FE087F"/>
    <w:rsid w:val="00FE33B9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50E79"/>
  <w15:docId w15:val="{40A14B8A-D4FD-4DB8-9982-9927CC35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3FEA-784B-44B0-A463-64236103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7</cp:revision>
  <cp:lastPrinted>2023-10-12T10:53:00Z</cp:lastPrinted>
  <dcterms:created xsi:type="dcterms:W3CDTF">2023-11-13T11:04:00Z</dcterms:created>
  <dcterms:modified xsi:type="dcterms:W3CDTF">2023-11-17T09:00:00Z</dcterms:modified>
</cp:coreProperties>
</file>