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BCC5" w14:textId="77777777" w:rsidR="00B312CC" w:rsidRPr="00C16253" w:rsidRDefault="00B312CC" w:rsidP="004C6F90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F319DE" w14:paraId="5EB0DA5E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617B9FDD" w14:textId="77777777" w:rsidR="00552657" w:rsidRPr="001053B2" w:rsidRDefault="00515A09" w:rsidP="004C6F90">
            <w:pPr>
              <w:pStyle w:val="2"/>
              <w:tabs>
                <w:tab w:val="left" w:pos="720"/>
              </w:tabs>
              <w:spacing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5A09">
              <w:rPr>
                <w:sz w:val="28"/>
                <w:szCs w:val="28"/>
                <w:lang w:val="uk-UA"/>
              </w:rPr>
              <w:t>Про розгляд клопотан</w:t>
            </w:r>
            <w:r w:rsidR="001053B2">
              <w:rPr>
                <w:sz w:val="28"/>
                <w:szCs w:val="28"/>
                <w:lang w:val="uk-UA"/>
              </w:rPr>
              <w:t>ь</w:t>
            </w:r>
            <w:r w:rsidRPr="00515A09">
              <w:rPr>
                <w:sz w:val="28"/>
                <w:szCs w:val="28"/>
                <w:lang w:val="uk-UA"/>
              </w:rPr>
              <w:t xml:space="preserve"> щодо встановлення </w:t>
            </w:r>
            <w:r w:rsidR="001053B2">
              <w:rPr>
                <w:sz w:val="28"/>
                <w:szCs w:val="28"/>
                <w:lang w:val="uk-UA"/>
              </w:rPr>
              <w:t>земельних сервітутів</w:t>
            </w:r>
          </w:p>
        </w:tc>
      </w:tr>
    </w:tbl>
    <w:p w14:paraId="41B6365E" w14:textId="77777777" w:rsidR="00C16253" w:rsidRDefault="00C16253" w:rsidP="004C6F90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p w14:paraId="06509569" w14:textId="53560B44" w:rsidR="00AE0FEB" w:rsidRPr="00B51A30" w:rsidRDefault="00AE0FE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>
        <w:rPr>
          <w:rFonts w:ascii="Times New Roman" w:hAnsi="Times New Roman"/>
          <w:sz w:val="28"/>
          <w:szCs w:val="28"/>
          <w:lang w:val="uk-UA"/>
        </w:rPr>
        <w:t xml:space="preserve"> 39,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>
        <w:rPr>
          <w:rFonts w:ascii="Times New Roman" w:hAnsi="Times New Roman"/>
          <w:sz w:val="28"/>
          <w:szCs w:val="28"/>
          <w:lang w:val="uk-UA"/>
        </w:rPr>
        <w:t xml:space="preserve"> 98-101,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122, 124</w:t>
      </w:r>
      <w:r>
        <w:rPr>
          <w:rFonts w:ascii="Times New Roman" w:hAnsi="Times New Roman"/>
          <w:sz w:val="28"/>
          <w:szCs w:val="28"/>
          <w:lang w:val="uk-UA"/>
        </w:rPr>
        <w:t xml:space="preserve">-1 </w:t>
      </w:r>
      <w:r w:rsidRPr="00B51A30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статтями 401-403 Цивільного кодексу України, </w:t>
      </w:r>
      <w:r w:rsidRPr="00B51A30">
        <w:rPr>
          <w:rFonts w:ascii="Times New Roman" w:hAnsi="Times New Roman"/>
          <w:sz w:val="28"/>
          <w:szCs w:val="28"/>
          <w:lang w:val="uk-UA"/>
        </w:rPr>
        <w:t>статт</w:t>
      </w:r>
      <w:r>
        <w:rPr>
          <w:rFonts w:ascii="Times New Roman" w:hAnsi="Times New Roman"/>
          <w:sz w:val="28"/>
          <w:szCs w:val="28"/>
          <w:lang w:val="uk-UA"/>
        </w:rPr>
        <w:t>ями</w:t>
      </w:r>
      <w:r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B5DD4">
        <w:rPr>
          <w:rFonts w:ascii="Times New Roman" w:hAnsi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розглянувши </w:t>
      </w:r>
      <w:r>
        <w:rPr>
          <w:rFonts w:ascii="Times New Roman" w:hAnsi="Times New Roman"/>
          <w:sz w:val="28"/>
          <w:szCs w:val="28"/>
          <w:lang w:val="uk-UA"/>
        </w:rPr>
        <w:t>заяву</w:t>
      </w:r>
      <w:r w:rsidRPr="009B5D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24E1">
        <w:rPr>
          <w:rFonts w:ascii="Times New Roman" w:hAnsi="Times New Roman"/>
          <w:sz w:val="28"/>
          <w:szCs w:val="28"/>
          <w:lang w:val="uk-UA"/>
        </w:rPr>
        <w:t xml:space="preserve">РЕУСА Л. П., ГАВРИЛЮК Ж. </w:t>
      </w:r>
      <w:r>
        <w:rPr>
          <w:rFonts w:ascii="Times New Roman" w:hAnsi="Times New Roman"/>
          <w:sz w:val="28"/>
          <w:szCs w:val="28"/>
          <w:lang w:val="uk-UA"/>
        </w:rPr>
        <w:t xml:space="preserve">В. та проєкти землеустрою щодо відведення земельних ділянок,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5C8087C7" w14:textId="77777777" w:rsidR="00B51A30" w:rsidRPr="00B51A30" w:rsidRDefault="00B51A30" w:rsidP="004C6F90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9E5C4B2" w14:textId="6B69FF2E" w:rsidR="00AE0FEB" w:rsidRPr="00AE0FEB" w:rsidRDefault="00845F2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AE0FEB" w:rsidRPr="00AE0FEB">
        <w:rPr>
          <w:lang w:val="uk-UA"/>
        </w:rPr>
        <w:t xml:space="preserve"> 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12610C">
        <w:rPr>
          <w:rFonts w:ascii="Times New Roman" w:hAnsi="Times New Roman"/>
          <w:sz w:val="28"/>
          <w:szCs w:val="28"/>
          <w:lang w:val="uk-UA"/>
        </w:rPr>
        <w:t>РЕУСУ Леоніду Павловичу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проєкт землеустрою щодо відведення земельної ділянки </w:t>
      </w:r>
      <w:r w:rsidR="00961AD3">
        <w:rPr>
          <w:rFonts w:ascii="Times New Roman" w:hAnsi="Times New Roman"/>
          <w:sz w:val="28"/>
          <w:szCs w:val="28"/>
          <w:lang w:val="uk-UA"/>
        </w:rPr>
        <w:t>(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>кадастровий номер 6823355100:03:00</w:t>
      </w:r>
      <w:r w:rsidR="00AE0FEB">
        <w:rPr>
          <w:rFonts w:ascii="Times New Roman" w:hAnsi="Times New Roman"/>
          <w:sz w:val="28"/>
          <w:szCs w:val="28"/>
          <w:lang w:val="uk-UA"/>
        </w:rPr>
        <w:t>2:0</w:t>
      </w:r>
      <w:r w:rsidR="00903E4B">
        <w:rPr>
          <w:rFonts w:ascii="Times New Roman" w:hAnsi="Times New Roman"/>
          <w:sz w:val="28"/>
          <w:szCs w:val="28"/>
          <w:lang w:val="uk-UA"/>
        </w:rPr>
        <w:t>500</w:t>
      </w:r>
      <w:r w:rsidR="00961AD3">
        <w:rPr>
          <w:rFonts w:ascii="Times New Roman" w:hAnsi="Times New Roman"/>
          <w:sz w:val="28"/>
          <w:szCs w:val="28"/>
          <w:lang w:val="uk-UA"/>
        </w:rPr>
        <w:t>)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>, площею 0,00</w:t>
      </w:r>
      <w:r w:rsidR="00903E4B">
        <w:rPr>
          <w:rFonts w:ascii="Times New Roman" w:hAnsi="Times New Roman"/>
          <w:sz w:val="28"/>
          <w:szCs w:val="28"/>
          <w:lang w:val="uk-UA"/>
        </w:rPr>
        <w:t>30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га, з метою встановлення земельного сервітуту на право розміщення тимчасових споруд (код згідно</w:t>
      </w:r>
      <w:r w:rsidR="00961AD3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КВЦПЗ-03.07) для будівництва та обслуговування будівель торгівлі, що розташована по вул. </w:t>
      </w:r>
      <w:r w:rsidR="00AE0FEB">
        <w:rPr>
          <w:rFonts w:ascii="Times New Roman" w:hAnsi="Times New Roman"/>
          <w:sz w:val="28"/>
          <w:szCs w:val="28"/>
          <w:lang w:val="uk-UA"/>
        </w:rPr>
        <w:t>Ринкова, б/н, с-ще</w:t>
      </w:r>
      <w:r w:rsidR="00AE0FEB" w:rsidRPr="00AE0FEB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області.</w:t>
      </w:r>
    </w:p>
    <w:p w14:paraId="0EB7AD9E" w14:textId="3917E34C" w:rsidR="006B5727" w:rsidRDefault="00AE0FEB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903E4B">
        <w:rPr>
          <w:rFonts w:ascii="Times New Roman" w:hAnsi="Times New Roman"/>
          <w:sz w:val="28"/>
          <w:szCs w:val="28"/>
          <w:lang w:val="uk-UA"/>
        </w:rPr>
        <w:t>РЕУСУ Леоніду Павловичу</w:t>
      </w:r>
      <w:r w:rsidR="00903E4B" w:rsidRPr="00AE0F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>строковий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>земельний сервітут на право розміщення тимчасових споруд відносно земельної ділянки кадастровий номер 6823355100:03:00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E0FEB">
        <w:rPr>
          <w:rFonts w:ascii="Times New Roman" w:hAnsi="Times New Roman"/>
          <w:sz w:val="28"/>
          <w:szCs w:val="28"/>
          <w:lang w:val="uk-UA"/>
        </w:rPr>
        <w:t>:0</w:t>
      </w:r>
      <w:r w:rsidR="00DF502F">
        <w:rPr>
          <w:rFonts w:ascii="Times New Roman" w:hAnsi="Times New Roman"/>
          <w:sz w:val="28"/>
          <w:szCs w:val="28"/>
          <w:lang w:val="uk-UA"/>
        </w:rPr>
        <w:t>500</w:t>
      </w:r>
      <w:r w:rsidRPr="00AE0FEB">
        <w:rPr>
          <w:rFonts w:ascii="Times New Roman" w:hAnsi="Times New Roman"/>
          <w:sz w:val="28"/>
          <w:szCs w:val="28"/>
          <w:lang w:val="uk-UA"/>
        </w:rPr>
        <w:t>,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>площею 0,00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DF502F">
        <w:rPr>
          <w:rFonts w:ascii="Times New Roman" w:hAnsi="Times New Roman"/>
          <w:sz w:val="28"/>
          <w:szCs w:val="28"/>
          <w:lang w:val="uk-UA"/>
        </w:rPr>
        <w:t>0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га, (код згідно </w:t>
      </w:r>
      <w:r w:rsidR="00961AD3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КВЦПЗ-03.07) для будівництва та обслуговування будівель торгівлі, що розташована по вул. </w:t>
      </w:r>
      <w:r>
        <w:rPr>
          <w:rFonts w:ascii="Times New Roman" w:hAnsi="Times New Roman"/>
          <w:sz w:val="28"/>
          <w:szCs w:val="28"/>
          <w:lang w:val="uk-UA"/>
        </w:rPr>
        <w:t>Ринкова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, б/н, с-ще Нова Ушиця, Новоушицької територіальної громади, Кам’янець-Подільського району, Хмельницької області, 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AE0FEB">
        <w:rPr>
          <w:rFonts w:ascii="Times New Roman" w:hAnsi="Times New Roman"/>
          <w:sz w:val="28"/>
          <w:szCs w:val="28"/>
          <w:lang w:val="uk-UA"/>
        </w:rPr>
        <w:t xml:space="preserve">строк 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F502F">
        <w:rPr>
          <w:rFonts w:ascii="Times New Roman" w:hAnsi="Times New Roman"/>
          <w:sz w:val="28"/>
          <w:szCs w:val="28"/>
          <w:lang w:val="uk-UA"/>
        </w:rPr>
        <w:t>27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02F">
        <w:rPr>
          <w:rFonts w:ascii="Times New Roman" w:hAnsi="Times New Roman"/>
          <w:sz w:val="28"/>
          <w:szCs w:val="28"/>
          <w:lang w:val="uk-UA"/>
        </w:rPr>
        <w:t>жовтня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2025 року</w:t>
      </w:r>
      <w:r w:rsidR="00193D8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93D89" w:rsidRPr="00193D89">
        <w:rPr>
          <w:rFonts w:ascii="Times New Roman" w:hAnsi="Times New Roman"/>
          <w:sz w:val="28"/>
          <w:szCs w:val="28"/>
          <w:lang w:val="uk-UA"/>
        </w:rPr>
        <w:t xml:space="preserve">з платою за користування </w:t>
      </w:r>
      <w:r w:rsidR="00594A67" w:rsidRP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3D89" w:rsidRPr="00193D89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</w:t>
      </w:r>
      <w:r w:rsidR="00193D89">
        <w:rPr>
          <w:rFonts w:ascii="Times New Roman" w:hAnsi="Times New Roman"/>
          <w:sz w:val="28"/>
          <w:szCs w:val="28"/>
          <w:lang w:val="uk-UA"/>
        </w:rPr>
        <w:t>ушицької територіальної громади</w:t>
      </w:r>
      <w:r w:rsidR="00594A67">
        <w:rPr>
          <w:rFonts w:ascii="Times New Roman" w:hAnsi="Times New Roman"/>
          <w:sz w:val="28"/>
          <w:szCs w:val="28"/>
          <w:lang w:val="uk-UA"/>
        </w:rPr>
        <w:t>.</w:t>
      </w:r>
    </w:p>
    <w:p w14:paraId="378C4EC8" w14:textId="3451B9F5" w:rsidR="00683A2C" w:rsidRPr="00683A2C" w:rsidRDefault="00683A2C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1.2 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Доручити селищному голові Анатолію ОЛІЙНИКУ від імені Новоушицької селищної ради укласти з </w:t>
      </w:r>
      <w:r w:rsidR="00DF502F">
        <w:rPr>
          <w:rFonts w:ascii="Times New Roman" w:hAnsi="Times New Roman"/>
          <w:sz w:val="28"/>
          <w:szCs w:val="28"/>
          <w:lang w:val="uk-UA"/>
        </w:rPr>
        <w:t>РЕУСОМ Леонідом Павловичем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83A2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користування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відносно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83A2C">
        <w:rPr>
          <w:rFonts w:ascii="Times New Roman" w:hAnsi="Times New Roman"/>
          <w:sz w:val="28"/>
          <w:szCs w:val="28"/>
          <w:lang w:val="uk-UA"/>
        </w:rPr>
        <w:t>земельної ділянки кадастровий номер 6823355100:03:002:0</w:t>
      </w:r>
      <w:r w:rsidR="00DF502F">
        <w:rPr>
          <w:rFonts w:ascii="Times New Roman" w:hAnsi="Times New Roman"/>
          <w:sz w:val="28"/>
          <w:szCs w:val="28"/>
          <w:lang w:val="uk-UA"/>
        </w:rPr>
        <w:t>500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</w:p>
    <w:p w14:paraId="1CB713F8" w14:textId="3112AF17" w:rsidR="00683A2C" w:rsidRPr="00B51A30" w:rsidRDefault="00683A2C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</w:t>
      </w:r>
      <w:r w:rsidRPr="00683A2C">
        <w:rPr>
          <w:rFonts w:ascii="Times New Roman" w:hAnsi="Times New Roman"/>
          <w:sz w:val="28"/>
          <w:szCs w:val="28"/>
          <w:lang w:val="uk-UA"/>
        </w:rPr>
        <w:t>.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02F">
        <w:rPr>
          <w:rFonts w:ascii="Times New Roman" w:hAnsi="Times New Roman"/>
          <w:sz w:val="28"/>
          <w:szCs w:val="28"/>
          <w:lang w:val="uk-UA"/>
        </w:rPr>
        <w:t>РЕУСУ Леоніду Павловичу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зареєструвати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строков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сервітут</w:t>
      </w:r>
      <w:r w:rsidR="00177A40">
        <w:rPr>
          <w:rFonts w:ascii="Times New Roman" w:hAnsi="Times New Roman"/>
          <w:sz w:val="28"/>
          <w:szCs w:val="28"/>
          <w:lang w:val="uk-UA"/>
        </w:rPr>
        <w:t>у</w:t>
      </w:r>
      <w:r w:rsidRPr="00683A2C">
        <w:rPr>
          <w:rFonts w:ascii="Times New Roman" w:hAnsi="Times New Roman"/>
          <w:sz w:val="28"/>
          <w:szCs w:val="28"/>
          <w:lang w:val="uk-UA"/>
        </w:rPr>
        <w:t xml:space="preserve"> у Державному реєстрі речових прав на нерухоме майно.</w:t>
      </w:r>
    </w:p>
    <w:p w14:paraId="3685C53F" w14:textId="6A20543D" w:rsidR="006B5727" w:rsidRPr="006B5727" w:rsidRDefault="00B51A30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2.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 w:rsidR="00DF502F">
        <w:rPr>
          <w:rFonts w:ascii="Times New Roman" w:hAnsi="Times New Roman"/>
          <w:sz w:val="28"/>
          <w:szCs w:val="28"/>
          <w:lang w:val="uk-UA"/>
        </w:rPr>
        <w:t>ГАВРИЛЮК Жанні Володимирівні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строковий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земельний сервітут на право розміщення тимчасових споруд відносно земельної ділянки кадастровий номер 6823355100:03:002:0</w:t>
      </w:r>
      <w:r w:rsidR="006B5727">
        <w:rPr>
          <w:rFonts w:ascii="Times New Roman" w:hAnsi="Times New Roman"/>
          <w:sz w:val="28"/>
          <w:szCs w:val="28"/>
          <w:lang w:val="uk-UA"/>
        </w:rPr>
        <w:t>3</w:t>
      </w:r>
      <w:r w:rsidR="00A31BD0">
        <w:rPr>
          <w:rFonts w:ascii="Times New Roman" w:hAnsi="Times New Roman"/>
          <w:sz w:val="28"/>
          <w:szCs w:val="28"/>
          <w:lang w:val="uk-UA"/>
        </w:rPr>
        <w:t>38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,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площею 0,00</w:t>
      </w:r>
      <w:r w:rsidR="00A31BD0">
        <w:rPr>
          <w:rFonts w:ascii="Times New Roman" w:hAnsi="Times New Roman"/>
          <w:sz w:val="28"/>
          <w:szCs w:val="28"/>
          <w:lang w:val="uk-UA"/>
        </w:rPr>
        <w:t>12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>га, що розташо</w:t>
      </w:r>
      <w:r w:rsidR="00594A67">
        <w:rPr>
          <w:rFonts w:ascii="Times New Roman" w:hAnsi="Times New Roman"/>
          <w:sz w:val="28"/>
          <w:szCs w:val="28"/>
          <w:lang w:val="uk-UA"/>
        </w:rPr>
        <w:t>вана по вул. Ринкова, б/н, с-ще</w:t>
      </w:r>
      <w:r w:rsidR="006B5727" w:rsidRPr="006B5727">
        <w:rPr>
          <w:rFonts w:ascii="Times New Roman" w:hAnsi="Times New Roman"/>
          <w:sz w:val="28"/>
          <w:szCs w:val="28"/>
          <w:lang w:val="uk-UA"/>
        </w:rPr>
        <w:t xml:space="preserve"> Нова Ушиця, Новоушицької територіальної громади, Кам’янець-Подільського району, Хмельницької області, н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а строк до </w:t>
      </w:r>
      <w:r w:rsidR="00A31BD0">
        <w:rPr>
          <w:rFonts w:ascii="Times New Roman" w:hAnsi="Times New Roman"/>
          <w:sz w:val="28"/>
          <w:szCs w:val="28"/>
          <w:lang w:val="uk-UA"/>
        </w:rPr>
        <w:t>30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>
        <w:rPr>
          <w:rFonts w:ascii="Times New Roman" w:hAnsi="Times New Roman"/>
          <w:sz w:val="28"/>
          <w:szCs w:val="28"/>
          <w:lang w:val="uk-UA"/>
        </w:rPr>
        <w:t>вересня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31BD0">
        <w:rPr>
          <w:rFonts w:ascii="Times New Roman" w:hAnsi="Times New Roman"/>
          <w:sz w:val="28"/>
          <w:szCs w:val="28"/>
          <w:lang w:val="uk-UA"/>
        </w:rPr>
        <w:t>6</w:t>
      </w:r>
      <w:r w:rsidR="006B572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43C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 xml:space="preserve">з платою за користування </w:t>
      </w:r>
      <w:r w:rsidR="00594A67" w:rsidRPr="00594A67">
        <w:rPr>
          <w:rFonts w:ascii="Times New Roman" w:hAnsi="Times New Roman"/>
          <w:sz w:val="28"/>
          <w:szCs w:val="28"/>
          <w:lang w:val="uk-UA"/>
        </w:rPr>
        <w:t>сервітутом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3C93" w:rsidRPr="00C43C93">
        <w:rPr>
          <w:rFonts w:ascii="Times New Roman" w:hAnsi="Times New Roman"/>
          <w:sz w:val="28"/>
          <w:szCs w:val="28"/>
          <w:lang w:val="uk-UA"/>
        </w:rPr>
        <w:t>відповідно до підпункту 3.4. Положення про 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громади.</w:t>
      </w:r>
    </w:p>
    <w:p w14:paraId="44ECC58C" w14:textId="32EE7273" w:rsidR="006B5727" w:rsidRPr="006B5727" w:rsidRDefault="006B572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B5727">
        <w:rPr>
          <w:rFonts w:ascii="Times New Roman" w:hAnsi="Times New Roman"/>
          <w:sz w:val="28"/>
          <w:szCs w:val="28"/>
          <w:lang w:val="uk-UA"/>
        </w:rPr>
        <w:t xml:space="preserve"> Доручити селищному голові Анатолію ОЛІЙНИКУ від імені Новоушицької селищної ради укласти з </w:t>
      </w:r>
      <w:r w:rsidR="00A31BD0">
        <w:rPr>
          <w:rFonts w:ascii="Times New Roman" w:hAnsi="Times New Roman"/>
          <w:sz w:val="28"/>
          <w:szCs w:val="28"/>
          <w:lang w:val="uk-UA"/>
        </w:rPr>
        <w:t>ГАВРИЛЮК Жанною Володимирівною</w:t>
      </w:r>
      <w:r w:rsidR="00A31BD0" w:rsidRPr="006B57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727">
        <w:rPr>
          <w:rFonts w:ascii="Times New Roman" w:hAnsi="Times New Roman"/>
          <w:sz w:val="28"/>
          <w:szCs w:val="28"/>
          <w:lang w:val="uk-UA"/>
        </w:rPr>
        <w:t>договір користування строковим земельним сервітутом відносно земельної ділянки кадастровий номер 6823355100:03:002:0</w:t>
      </w:r>
      <w:r w:rsidR="00C43C93">
        <w:rPr>
          <w:rFonts w:ascii="Times New Roman" w:hAnsi="Times New Roman"/>
          <w:sz w:val="28"/>
          <w:szCs w:val="28"/>
          <w:lang w:val="uk-UA"/>
        </w:rPr>
        <w:t>3</w:t>
      </w:r>
      <w:r w:rsidR="00A31BD0">
        <w:rPr>
          <w:rFonts w:ascii="Times New Roman" w:hAnsi="Times New Roman"/>
          <w:sz w:val="28"/>
          <w:szCs w:val="28"/>
          <w:lang w:val="uk-UA"/>
        </w:rPr>
        <w:t>38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</w:p>
    <w:p w14:paraId="4A636686" w14:textId="14B944BE" w:rsidR="006B5727" w:rsidRDefault="006B5727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6B572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1BD0">
        <w:rPr>
          <w:rFonts w:ascii="Times New Roman" w:hAnsi="Times New Roman"/>
          <w:sz w:val="28"/>
          <w:szCs w:val="28"/>
          <w:lang w:val="uk-UA"/>
        </w:rPr>
        <w:t>ГАВРИЛЮК Жанні Володимирівні</w:t>
      </w:r>
      <w:r w:rsidR="00961AD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727">
        <w:rPr>
          <w:rFonts w:ascii="Times New Roman" w:hAnsi="Times New Roman"/>
          <w:sz w:val="28"/>
          <w:szCs w:val="28"/>
          <w:lang w:val="uk-UA"/>
        </w:rPr>
        <w:t>зареєструвати</w:t>
      </w:r>
      <w:r w:rsidR="00EC7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5727">
        <w:rPr>
          <w:rFonts w:ascii="Times New Roman" w:hAnsi="Times New Roman"/>
          <w:sz w:val="28"/>
          <w:szCs w:val="28"/>
          <w:lang w:val="uk-UA"/>
        </w:rPr>
        <w:t>право строкового земельного сервітуту у Державному реєстрі речових прав на нерухоме майно</w:t>
      </w:r>
      <w:r w:rsidR="00C43C93">
        <w:rPr>
          <w:rFonts w:ascii="Times New Roman" w:hAnsi="Times New Roman"/>
          <w:sz w:val="28"/>
          <w:szCs w:val="28"/>
          <w:lang w:val="uk-UA"/>
        </w:rPr>
        <w:t>.</w:t>
      </w:r>
    </w:p>
    <w:p w14:paraId="7A2E9BE4" w14:textId="49B49173" w:rsidR="005232CE" w:rsidRPr="00594A67" w:rsidRDefault="00A31BD0" w:rsidP="004C6F90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B51A30" w:rsidRPr="00B51A30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91F6FB0" w14:textId="6477A6BC" w:rsidR="005C7E13" w:rsidRDefault="005C7E13" w:rsidP="004C6F90">
      <w:pPr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4691D" w14:textId="77777777" w:rsidR="00961AD3" w:rsidRPr="00C16253" w:rsidRDefault="00961AD3" w:rsidP="004C6F90">
      <w:pPr>
        <w:spacing w:before="10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A9101D" w14:textId="33A72676" w:rsidR="00FE11B3" w:rsidRPr="00F64123" w:rsidRDefault="008D2C92" w:rsidP="004C6F90">
      <w:pPr>
        <w:tabs>
          <w:tab w:val="left" w:pos="6804"/>
        </w:tabs>
        <w:spacing w:before="10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594A67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FE11B3" w:rsidRPr="00F6412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B5B2" w14:textId="77777777" w:rsidR="00265FC6" w:rsidRDefault="00265FC6" w:rsidP="00C16253">
      <w:pPr>
        <w:spacing w:after="0" w:line="240" w:lineRule="auto"/>
      </w:pPr>
      <w:r>
        <w:separator/>
      </w:r>
    </w:p>
  </w:endnote>
  <w:endnote w:type="continuationSeparator" w:id="0">
    <w:p w14:paraId="4FDB4AA0" w14:textId="77777777" w:rsidR="00265FC6" w:rsidRDefault="00265FC6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8D6E2" w14:textId="77777777" w:rsidR="00265FC6" w:rsidRDefault="00265FC6" w:rsidP="00C16253">
      <w:pPr>
        <w:spacing w:after="0" w:line="240" w:lineRule="auto"/>
      </w:pPr>
      <w:r>
        <w:separator/>
      </w:r>
    </w:p>
  </w:footnote>
  <w:footnote w:type="continuationSeparator" w:id="0">
    <w:p w14:paraId="4C04563E" w14:textId="77777777" w:rsidR="00265FC6" w:rsidRDefault="00265FC6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9755" w14:textId="0F7AD5B9" w:rsidR="004C6F90" w:rsidRDefault="004C6F90" w:rsidP="004C6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24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1DB6" w14:textId="44884D0C" w:rsidR="00C16253" w:rsidRPr="00201B95" w:rsidRDefault="00A31BD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5B26B62B" wp14:editId="606602DA">
          <wp:extent cx="428625" cy="609600"/>
          <wp:effectExtent l="0" t="0" r="9525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4B46B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D7A5CE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0A4A5F83" w14:textId="3BAB4B29" w:rsidR="00C16253" w:rsidRPr="00201B95" w:rsidRDefault="00552657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552657">
      <w:rPr>
        <w:rFonts w:ascii="Times New Roman" w:hAnsi="Times New Roman"/>
        <w:b/>
        <w:sz w:val="28"/>
        <w:szCs w:val="28"/>
        <w:lang w:val="uk-UA" w:eastAsia="ar-SA"/>
      </w:rPr>
      <w:t>L</w:t>
    </w:r>
    <w:r w:rsidR="001053B2">
      <w:rPr>
        <w:rFonts w:ascii="Times New Roman" w:hAnsi="Times New Roman"/>
        <w:b/>
        <w:sz w:val="28"/>
        <w:szCs w:val="28"/>
        <w:lang w:val="uk-UA" w:eastAsia="ar-SA"/>
      </w:rPr>
      <w:t>Х</w:t>
    </w:r>
    <w:r w:rsidR="00961AD3">
      <w:rPr>
        <w:rFonts w:ascii="Times New Roman" w:hAnsi="Times New Roman"/>
        <w:b/>
        <w:sz w:val="28"/>
        <w:szCs w:val="28"/>
        <w:lang w:val="en-US" w:eastAsia="ar-SA"/>
      </w:rPr>
      <w:t>V</w:t>
    </w:r>
    <w:r w:rsidR="00A71034">
      <w:rPr>
        <w:rFonts w:ascii="Times New Roman" w:hAnsi="Times New Roman"/>
        <w:b/>
        <w:sz w:val="28"/>
        <w:szCs w:val="28"/>
        <w:lang w:val="uk-UA" w:eastAsia="ar-SA"/>
      </w:rPr>
      <w:t>І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16253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623EDF8F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11348EB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BE11C49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416012" w:rsidRPr="007C20C0" w14:paraId="13F521B4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6071036" w14:textId="52334A52" w:rsidR="00C16253" w:rsidRPr="00416012" w:rsidRDefault="00C16253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805AC7A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CB69B62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3474015A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164B22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6F14A2C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5B5366A" w14:textId="4DF510ED" w:rsidR="00C16253" w:rsidRPr="00201B95" w:rsidRDefault="00C16253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3E1ABBC6" w14:textId="77777777" w:rsidR="00C16253" w:rsidRPr="004C6F90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F659B"/>
    <w:rsid w:val="0010449E"/>
    <w:rsid w:val="001053B2"/>
    <w:rsid w:val="0012610C"/>
    <w:rsid w:val="00126F62"/>
    <w:rsid w:val="00151340"/>
    <w:rsid w:val="00156A7C"/>
    <w:rsid w:val="0016740F"/>
    <w:rsid w:val="00167B25"/>
    <w:rsid w:val="00177A40"/>
    <w:rsid w:val="00193D89"/>
    <w:rsid w:val="001B3E45"/>
    <w:rsid w:val="001C1587"/>
    <w:rsid w:val="001C17FC"/>
    <w:rsid w:val="00200A66"/>
    <w:rsid w:val="0020111B"/>
    <w:rsid w:val="00201B95"/>
    <w:rsid w:val="002132F4"/>
    <w:rsid w:val="00221125"/>
    <w:rsid w:val="002631C5"/>
    <w:rsid w:val="00265FC6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9149F"/>
    <w:rsid w:val="00394ACA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4C6F90"/>
    <w:rsid w:val="00505A0D"/>
    <w:rsid w:val="005074E2"/>
    <w:rsid w:val="00515A09"/>
    <w:rsid w:val="005232CE"/>
    <w:rsid w:val="00536C59"/>
    <w:rsid w:val="00547359"/>
    <w:rsid w:val="00551C59"/>
    <w:rsid w:val="00552657"/>
    <w:rsid w:val="00552866"/>
    <w:rsid w:val="005558A0"/>
    <w:rsid w:val="00576B49"/>
    <w:rsid w:val="00594A67"/>
    <w:rsid w:val="005B568E"/>
    <w:rsid w:val="005C769D"/>
    <w:rsid w:val="005C7E13"/>
    <w:rsid w:val="005D1986"/>
    <w:rsid w:val="00604E1A"/>
    <w:rsid w:val="00641610"/>
    <w:rsid w:val="00683A2C"/>
    <w:rsid w:val="006A115A"/>
    <w:rsid w:val="006A1DCB"/>
    <w:rsid w:val="006B5727"/>
    <w:rsid w:val="006C1A23"/>
    <w:rsid w:val="006C795A"/>
    <w:rsid w:val="006E4A42"/>
    <w:rsid w:val="006F7D25"/>
    <w:rsid w:val="007314EC"/>
    <w:rsid w:val="007351D5"/>
    <w:rsid w:val="007447B3"/>
    <w:rsid w:val="007679C2"/>
    <w:rsid w:val="0078462F"/>
    <w:rsid w:val="007C20C0"/>
    <w:rsid w:val="007C58D7"/>
    <w:rsid w:val="007D52DD"/>
    <w:rsid w:val="00804CD8"/>
    <w:rsid w:val="0081400C"/>
    <w:rsid w:val="00822EBF"/>
    <w:rsid w:val="00833A13"/>
    <w:rsid w:val="00845F2B"/>
    <w:rsid w:val="008524E1"/>
    <w:rsid w:val="00855671"/>
    <w:rsid w:val="0086525C"/>
    <w:rsid w:val="008B535A"/>
    <w:rsid w:val="008C44FF"/>
    <w:rsid w:val="008C4E3D"/>
    <w:rsid w:val="008D2C92"/>
    <w:rsid w:val="008D3657"/>
    <w:rsid w:val="008E0E10"/>
    <w:rsid w:val="00903E4B"/>
    <w:rsid w:val="00907441"/>
    <w:rsid w:val="00907E1A"/>
    <w:rsid w:val="00911843"/>
    <w:rsid w:val="009521CA"/>
    <w:rsid w:val="00961AD3"/>
    <w:rsid w:val="009906CA"/>
    <w:rsid w:val="009A357F"/>
    <w:rsid w:val="009A596C"/>
    <w:rsid w:val="009B5F4A"/>
    <w:rsid w:val="009C1CA0"/>
    <w:rsid w:val="009D5817"/>
    <w:rsid w:val="009E0096"/>
    <w:rsid w:val="009E3E0C"/>
    <w:rsid w:val="009F5765"/>
    <w:rsid w:val="00A136AF"/>
    <w:rsid w:val="00A219AF"/>
    <w:rsid w:val="00A240FB"/>
    <w:rsid w:val="00A31BD0"/>
    <w:rsid w:val="00A47C25"/>
    <w:rsid w:val="00A526B7"/>
    <w:rsid w:val="00A71034"/>
    <w:rsid w:val="00A7638B"/>
    <w:rsid w:val="00A85B8C"/>
    <w:rsid w:val="00AA1BFB"/>
    <w:rsid w:val="00AB6A07"/>
    <w:rsid w:val="00AE0FEB"/>
    <w:rsid w:val="00B009BE"/>
    <w:rsid w:val="00B312CC"/>
    <w:rsid w:val="00B3401F"/>
    <w:rsid w:val="00B51A30"/>
    <w:rsid w:val="00B56EF8"/>
    <w:rsid w:val="00B579AF"/>
    <w:rsid w:val="00BC3C36"/>
    <w:rsid w:val="00BD1E94"/>
    <w:rsid w:val="00C16253"/>
    <w:rsid w:val="00C43C93"/>
    <w:rsid w:val="00C5177E"/>
    <w:rsid w:val="00C96472"/>
    <w:rsid w:val="00CB503D"/>
    <w:rsid w:val="00CF47DA"/>
    <w:rsid w:val="00CF4EC8"/>
    <w:rsid w:val="00D11789"/>
    <w:rsid w:val="00D117C4"/>
    <w:rsid w:val="00D46C9F"/>
    <w:rsid w:val="00D509A7"/>
    <w:rsid w:val="00D72FFA"/>
    <w:rsid w:val="00D748FF"/>
    <w:rsid w:val="00D920AC"/>
    <w:rsid w:val="00D97774"/>
    <w:rsid w:val="00DB074C"/>
    <w:rsid w:val="00DC45F8"/>
    <w:rsid w:val="00DC4607"/>
    <w:rsid w:val="00DC5F05"/>
    <w:rsid w:val="00DD6FC0"/>
    <w:rsid w:val="00DE5C8F"/>
    <w:rsid w:val="00DF502F"/>
    <w:rsid w:val="00DF5413"/>
    <w:rsid w:val="00E03048"/>
    <w:rsid w:val="00E14260"/>
    <w:rsid w:val="00E324CB"/>
    <w:rsid w:val="00E4039D"/>
    <w:rsid w:val="00E71DB0"/>
    <w:rsid w:val="00E86CAC"/>
    <w:rsid w:val="00EA1120"/>
    <w:rsid w:val="00EC1356"/>
    <w:rsid w:val="00EC7B70"/>
    <w:rsid w:val="00ED17F7"/>
    <w:rsid w:val="00ED71E3"/>
    <w:rsid w:val="00EE324F"/>
    <w:rsid w:val="00EF6C2C"/>
    <w:rsid w:val="00F0264E"/>
    <w:rsid w:val="00F319DE"/>
    <w:rsid w:val="00F366A9"/>
    <w:rsid w:val="00F37419"/>
    <w:rsid w:val="00F64123"/>
    <w:rsid w:val="00F73ABE"/>
    <w:rsid w:val="00F86C58"/>
    <w:rsid w:val="00FA3B40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E0F3D"/>
  <w15:docId w15:val="{6EEDE115-529A-4BCB-B5CD-35C71AFB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15F5-311D-4C86-BA03-5C1F9409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2022-12-09T06:59:00Z</cp:lastPrinted>
  <dcterms:created xsi:type="dcterms:W3CDTF">2024-10-08T07:40:00Z</dcterms:created>
  <dcterms:modified xsi:type="dcterms:W3CDTF">2024-10-18T06:58:00Z</dcterms:modified>
</cp:coreProperties>
</file>