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2343F" w14:textId="0C03F8EA" w:rsidR="0058760E" w:rsidRPr="0058760E" w:rsidRDefault="0058760E" w:rsidP="0058760E">
      <w:pPr>
        <w:widowControl w:val="0"/>
        <w:autoSpaceDE w:val="0"/>
        <w:autoSpaceDN w:val="0"/>
        <w:spacing w:after="0" w:line="240" w:lineRule="auto"/>
        <w:jc w:val="center"/>
        <w:outlineLvl w:val="0"/>
        <w:rPr>
          <w:rFonts w:ascii="Arial" w:eastAsia="Times New Roman" w:hAnsi="Arial" w:cs="Times New Roman"/>
          <w:bCs/>
          <w:sz w:val="28"/>
          <w:szCs w:val="28"/>
          <w:lang w:eastAsia="en-US"/>
        </w:rPr>
      </w:pPr>
      <w:r>
        <w:rPr>
          <w:rFonts w:ascii="Arial" w:eastAsia="Times New Roman" w:hAnsi="Arial" w:cs="Times New Roman"/>
          <w:bCs/>
          <w:noProof/>
          <w:sz w:val="28"/>
          <w:szCs w:val="28"/>
        </w:rPr>
        <w:drawing>
          <wp:inline distT="0" distB="0" distL="0" distR="0" wp14:anchorId="5D26B8F3" wp14:editId="331371DD">
            <wp:extent cx="428625" cy="60960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50EB12ED" w14:textId="77777777" w:rsidR="0058760E" w:rsidRPr="0058760E" w:rsidRDefault="0058760E" w:rsidP="0058760E">
      <w:pPr>
        <w:widowControl w:val="0"/>
        <w:autoSpaceDE w:val="0"/>
        <w:autoSpaceDN w:val="0"/>
        <w:spacing w:after="0" w:line="240" w:lineRule="auto"/>
        <w:jc w:val="center"/>
        <w:outlineLvl w:val="0"/>
        <w:rPr>
          <w:rFonts w:ascii="Times New Roman" w:eastAsia="Times New Roman" w:hAnsi="Times New Roman" w:cs="Times New Roman"/>
          <w:b/>
          <w:color w:val="000080"/>
          <w:sz w:val="28"/>
          <w:szCs w:val="28"/>
          <w:lang w:val="ru-RU" w:eastAsia="en-US"/>
        </w:rPr>
      </w:pPr>
      <w:r w:rsidRPr="0058760E">
        <w:rPr>
          <w:rFonts w:ascii="Times New Roman" w:eastAsia="Times New Roman" w:hAnsi="Times New Roman" w:cs="Times New Roman"/>
          <w:b/>
          <w:color w:val="000080"/>
          <w:sz w:val="28"/>
          <w:szCs w:val="28"/>
          <w:lang w:eastAsia="en-US"/>
        </w:rPr>
        <w:t>НОВОУШИЦЬКА СЕЛИЩНА РАДА</w:t>
      </w:r>
    </w:p>
    <w:p w14:paraId="6541F738" w14:textId="77777777" w:rsidR="0058760E" w:rsidRPr="0058760E" w:rsidRDefault="0058760E" w:rsidP="0058760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8760E">
        <w:rPr>
          <w:rFonts w:ascii="Times New Roman" w:eastAsia="Times New Roman" w:hAnsi="Times New Roman" w:cs="Times New Roman"/>
          <w:b/>
          <w:sz w:val="28"/>
          <w:szCs w:val="28"/>
          <w:lang w:eastAsia="ru-RU"/>
        </w:rPr>
        <w:t>ВИКОНАВЧИЙ КОМІТЕТ</w:t>
      </w:r>
    </w:p>
    <w:p w14:paraId="2EB6197A"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24"/>
          <w:szCs w:val="16"/>
          <w:lang w:val="ru-RU" w:eastAsia="ar-SA"/>
        </w:rPr>
      </w:pPr>
    </w:p>
    <w:p w14:paraId="1AFC3A02" w14:textId="77777777" w:rsidR="0058760E" w:rsidRPr="0058760E" w:rsidRDefault="0058760E" w:rsidP="0058760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16"/>
          <w:lang w:eastAsia="ru-RU"/>
        </w:rPr>
      </w:pPr>
      <w:r w:rsidRPr="0058760E">
        <w:rPr>
          <w:rFonts w:ascii="Times New Roman" w:eastAsia="Times New Roman" w:hAnsi="Times New Roman" w:cs="Times New Roman"/>
          <w:b/>
          <w:sz w:val="28"/>
          <w:szCs w:val="28"/>
          <w:lang w:eastAsia="ru-RU"/>
        </w:rPr>
        <w:t>РІШЕННЯ</w:t>
      </w:r>
      <w:r w:rsidRPr="0058760E">
        <w:rPr>
          <w:rFonts w:ascii="Times New Roman" w:eastAsia="Times New Roman" w:hAnsi="Times New Roman" w:cs="Times New Roman"/>
          <w:b/>
          <w:sz w:val="28"/>
          <w:szCs w:val="28"/>
          <w:lang w:eastAsia="ru-RU"/>
        </w:rPr>
        <w:br/>
      </w:r>
    </w:p>
    <w:tbl>
      <w:tblPr>
        <w:tblW w:w="5000" w:type="pct"/>
        <w:jc w:val="center"/>
        <w:tblLook w:val="01E0" w:firstRow="1" w:lastRow="1" w:firstColumn="1" w:lastColumn="1" w:noHBand="0" w:noVBand="0"/>
      </w:tblPr>
      <w:tblGrid>
        <w:gridCol w:w="1679"/>
        <w:gridCol w:w="809"/>
        <w:gridCol w:w="809"/>
        <w:gridCol w:w="3268"/>
        <w:gridCol w:w="813"/>
        <w:gridCol w:w="837"/>
        <w:gridCol w:w="1640"/>
      </w:tblGrid>
      <w:tr w:rsidR="0058760E" w:rsidRPr="0058760E" w14:paraId="773F2986" w14:textId="77777777" w:rsidTr="00D82A50">
        <w:trPr>
          <w:jc w:val="center"/>
        </w:trPr>
        <w:tc>
          <w:tcPr>
            <w:tcW w:w="1692" w:type="dxa"/>
            <w:tcBorders>
              <w:bottom w:val="single" w:sz="4" w:space="0" w:color="auto"/>
            </w:tcBorders>
          </w:tcPr>
          <w:p w14:paraId="594A2CA7" w14:textId="6C2D8EF9" w:rsidR="0058760E" w:rsidRPr="0058760E" w:rsidRDefault="00D94928" w:rsidP="00D94928">
            <w:pPr>
              <w:tabs>
                <w:tab w:val="left" w:pos="0"/>
                <w:tab w:val="left" w:pos="300"/>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w:t>
            </w:r>
            <w:r w:rsidR="0058760E" w:rsidRPr="0058760E">
              <w:rPr>
                <w:rFonts w:ascii="Times New Roman" w:eastAsia="Times New Roman" w:hAnsi="Times New Roman" w:cs="Times New Roman"/>
                <w:sz w:val="28"/>
                <w:szCs w:val="28"/>
                <w:lang w:eastAsia="ar-SA"/>
              </w:rPr>
              <w:t>.11.2025</w:t>
            </w:r>
          </w:p>
        </w:tc>
        <w:tc>
          <w:tcPr>
            <w:tcW w:w="846" w:type="dxa"/>
          </w:tcPr>
          <w:p w14:paraId="0D9FD8EA"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ru-RU" w:eastAsia="ar-SA"/>
              </w:rPr>
            </w:pPr>
          </w:p>
        </w:tc>
        <w:tc>
          <w:tcPr>
            <w:tcW w:w="846" w:type="dxa"/>
          </w:tcPr>
          <w:p w14:paraId="48513F1B"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ru-RU" w:eastAsia="ar-SA"/>
              </w:rPr>
            </w:pPr>
          </w:p>
        </w:tc>
        <w:tc>
          <w:tcPr>
            <w:tcW w:w="3408" w:type="dxa"/>
          </w:tcPr>
          <w:p w14:paraId="6FEECE31"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ru-RU" w:eastAsia="ar-SA"/>
              </w:rPr>
            </w:pPr>
            <w:r w:rsidRPr="0058760E">
              <w:rPr>
                <w:rFonts w:ascii="Times New Roman" w:eastAsia="Times New Roman" w:hAnsi="Times New Roman" w:cs="Times New Roman"/>
                <w:sz w:val="28"/>
                <w:szCs w:val="28"/>
                <w:lang w:val="ru-RU" w:eastAsia="ar-SA"/>
              </w:rPr>
              <w:t>Нова Ушиця</w:t>
            </w:r>
          </w:p>
        </w:tc>
        <w:tc>
          <w:tcPr>
            <w:tcW w:w="851" w:type="dxa"/>
          </w:tcPr>
          <w:p w14:paraId="37691068"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16"/>
                <w:szCs w:val="16"/>
                <w:lang w:val="ru-RU" w:eastAsia="ar-SA"/>
              </w:rPr>
            </w:pPr>
          </w:p>
        </w:tc>
        <w:tc>
          <w:tcPr>
            <w:tcW w:w="859" w:type="dxa"/>
          </w:tcPr>
          <w:p w14:paraId="54A7411E" w14:textId="77777777" w:rsidR="0058760E" w:rsidRPr="0058760E" w:rsidRDefault="0058760E" w:rsidP="0058760E">
            <w:pPr>
              <w:tabs>
                <w:tab w:val="left" w:pos="0"/>
                <w:tab w:val="left" w:pos="300"/>
              </w:tabs>
              <w:suppressAutoHyphens/>
              <w:autoSpaceDE w:val="0"/>
              <w:autoSpaceDN w:val="0"/>
              <w:adjustRightInd w:val="0"/>
              <w:spacing w:after="0" w:line="240" w:lineRule="auto"/>
              <w:jc w:val="center"/>
              <w:rPr>
                <w:rFonts w:ascii="Times New Roman" w:eastAsia="Times New Roman" w:hAnsi="Times New Roman" w:cs="Times New Roman"/>
                <w:sz w:val="28"/>
                <w:szCs w:val="28"/>
                <w:lang w:val="ru-RU" w:eastAsia="ar-SA"/>
              </w:rPr>
            </w:pPr>
            <w:r w:rsidRPr="0058760E">
              <w:rPr>
                <w:rFonts w:ascii="Times New Roman" w:eastAsia="Times New Roman" w:hAnsi="Times New Roman" w:cs="Times New Roman"/>
                <w:sz w:val="28"/>
                <w:szCs w:val="28"/>
                <w:lang w:val="ru-RU" w:eastAsia="ar-SA"/>
              </w:rPr>
              <w:t>№</w:t>
            </w:r>
          </w:p>
        </w:tc>
        <w:tc>
          <w:tcPr>
            <w:tcW w:w="1704" w:type="dxa"/>
            <w:tcBorders>
              <w:bottom w:val="single" w:sz="4" w:space="0" w:color="auto"/>
            </w:tcBorders>
          </w:tcPr>
          <w:p w14:paraId="2F7A05D9" w14:textId="2AD2C8B1" w:rsidR="0058760E" w:rsidRPr="0058760E" w:rsidRDefault="00D94928" w:rsidP="0058760E">
            <w:pPr>
              <w:tabs>
                <w:tab w:val="left" w:pos="0"/>
                <w:tab w:val="left" w:pos="300"/>
              </w:tabs>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310</w:t>
            </w:r>
          </w:p>
        </w:tc>
      </w:tr>
    </w:tbl>
    <w:p w14:paraId="69515DA8" w14:textId="77777777" w:rsidR="00FD02A1" w:rsidRDefault="00FD02A1" w:rsidP="0087501C">
      <w:pPr>
        <w:ind w:left="6521"/>
        <w:rPr>
          <w:rFonts w:ascii="Times New Roman" w:hAnsi="Times New Roman" w:cs="Times New Roman"/>
          <w:sz w:val="28"/>
          <w:szCs w:val="28"/>
        </w:rPr>
      </w:pPr>
    </w:p>
    <w:p w14:paraId="2806F2BD" w14:textId="77777777" w:rsidR="009B2274" w:rsidRDefault="009B2274" w:rsidP="0087501C">
      <w:pPr>
        <w:ind w:left="6521"/>
        <w:rPr>
          <w:rFonts w:ascii="Times New Roman" w:hAnsi="Times New Roman" w:cs="Times New Roman"/>
          <w:sz w:val="28"/>
          <w:szCs w:val="28"/>
        </w:rPr>
      </w:pPr>
    </w:p>
    <w:tbl>
      <w:tblPr>
        <w:tblW w:w="2500" w:type="pct"/>
        <w:tblLook w:val="04A0" w:firstRow="1" w:lastRow="0" w:firstColumn="1" w:lastColumn="0" w:noHBand="0" w:noVBand="1"/>
      </w:tblPr>
      <w:tblGrid>
        <w:gridCol w:w="4928"/>
      </w:tblGrid>
      <w:tr w:rsidR="00171B8F" w:rsidRPr="005E64B7" w14:paraId="0FB808AF" w14:textId="77777777" w:rsidTr="00D94928">
        <w:trPr>
          <w:trHeight w:val="1136"/>
        </w:trPr>
        <w:tc>
          <w:tcPr>
            <w:tcW w:w="4928" w:type="dxa"/>
            <w:tcBorders>
              <w:bottom w:val="single" w:sz="4" w:space="0" w:color="auto"/>
            </w:tcBorders>
          </w:tcPr>
          <w:p w14:paraId="2EDDD819" w14:textId="252E2155" w:rsidR="00171B8F" w:rsidRPr="003264AA" w:rsidRDefault="003264AA" w:rsidP="00A26F77">
            <w:pPr>
              <w:widowControl w:val="0"/>
              <w:autoSpaceDE w:val="0"/>
              <w:autoSpaceDN w:val="0"/>
              <w:adjustRightInd w:val="0"/>
              <w:spacing w:after="0" w:line="240" w:lineRule="auto"/>
              <w:jc w:val="both"/>
              <w:rPr>
                <w:rFonts w:ascii="Times New Roman" w:hAnsi="Times New Roman" w:cs="Times New Roman"/>
                <w:b/>
                <w:bCs/>
                <w:sz w:val="28"/>
                <w:szCs w:val="28"/>
              </w:rPr>
            </w:pPr>
            <w:r w:rsidRPr="003264AA">
              <w:rPr>
                <w:rFonts w:ascii="Times New Roman" w:hAnsi="Times New Roman" w:cs="Times New Roman"/>
                <w:b/>
                <w:bCs/>
                <w:color w:val="000000"/>
                <w:sz w:val="28"/>
                <w:szCs w:val="28"/>
              </w:rPr>
              <w:t>Про</w:t>
            </w:r>
            <w:r w:rsidR="00A26F77">
              <w:rPr>
                <w:rFonts w:ascii="Times New Roman" w:hAnsi="Times New Roman" w:cs="Times New Roman"/>
                <w:b/>
                <w:bCs/>
                <w:color w:val="000000"/>
                <w:sz w:val="28"/>
                <w:szCs w:val="28"/>
              </w:rPr>
              <w:t xml:space="preserve"> схвалення проєкту рішення селищної ради «Про</w:t>
            </w:r>
            <w:r w:rsidRPr="003264AA">
              <w:rPr>
                <w:rFonts w:ascii="Times New Roman" w:hAnsi="Times New Roman" w:cs="Times New Roman"/>
                <w:b/>
                <w:bCs/>
                <w:color w:val="000000"/>
                <w:sz w:val="28"/>
                <w:szCs w:val="28"/>
              </w:rPr>
              <w:t xml:space="preserve"> Програму підтримки внутрішньо переміщених осіб на 2026-2027 роки</w:t>
            </w:r>
            <w:r w:rsidR="00A26F77">
              <w:rPr>
                <w:rFonts w:ascii="Times New Roman" w:hAnsi="Times New Roman" w:cs="Times New Roman"/>
                <w:b/>
                <w:bCs/>
                <w:color w:val="000000"/>
                <w:sz w:val="28"/>
                <w:szCs w:val="28"/>
              </w:rPr>
              <w:t>»</w:t>
            </w:r>
          </w:p>
        </w:tc>
      </w:tr>
    </w:tbl>
    <w:p w14:paraId="2231CDA2" w14:textId="77777777" w:rsidR="00171B8F" w:rsidRDefault="00171B8F" w:rsidP="00171B8F">
      <w:pPr>
        <w:widowControl w:val="0"/>
        <w:autoSpaceDE w:val="0"/>
        <w:autoSpaceDN w:val="0"/>
        <w:adjustRightInd w:val="0"/>
        <w:spacing w:before="120"/>
        <w:ind w:firstLine="567"/>
        <w:jc w:val="both"/>
        <w:rPr>
          <w:bCs/>
          <w:szCs w:val="28"/>
        </w:rPr>
      </w:pPr>
    </w:p>
    <w:p w14:paraId="09B779E9" w14:textId="6F98879B" w:rsidR="00171B8F" w:rsidRPr="008B4D05" w:rsidRDefault="00171B8F" w:rsidP="009B2274">
      <w:pPr>
        <w:widowControl w:val="0"/>
        <w:autoSpaceDE w:val="0"/>
        <w:autoSpaceDN w:val="0"/>
        <w:adjustRightInd w:val="0"/>
        <w:spacing w:after="120"/>
        <w:ind w:firstLine="567"/>
        <w:jc w:val="both"/>
        <w:rPr>
          <w:rFonts w:ascii="Times New Roman" w:hAnsi="Times New Roman" w:cs="Times New Roman"/>
          <w:bCs/>
          <w:sz w:val="28"/>
          <w:szCs w:val="28"/>
        </w:rPr>
      </w:pPr>
      <w:r w:rsidRPr="00171B8F">
        <w:rPr>
          <w:rFonts w:ascii="Times New Roman" w:hAnsi="Times New Roman" w:cs="Times New Roman"/>
          <w:bCs/>
          <w:sz w:val="28"/>
          <w:szCs w:val="28"/>
        </w:rPr>
        <w:t>Керуючись статтею 11,</w:t>
      </w:r>
      <w:r w:rsidR="007830BD" w:rsidRPr="007830BD">
        <w:rPr>
          <w:rFonts w:ascii="Times New Roman" w:hAnsi="Times New Roman" w:cs="Times New Roman"/>
          <w:bCs/>
          <w:sz w:val="28"/>
          <w:szCs w:val="28"/>
        </w:rPr>
        <w:t xml:space="preserve"> 27</w:t>
      </w:r>
      <w:r w:rsidRPr="00171B8F">
        <w:rPr>
          <w:rFonts w:ascii="Times New Roman" w:hAnsi="Times New Roman" w:cs="Times New Roman"/>
          <w:bCs/>
          <w:sz w:val="28"/>
          <w:szCs w:val="28"/>
        </w:rPr>
        <w:t xml:space="preserve"> пунктом 3 частини четвертої статті 42, статтями 51-53, частиною шостою статті 59 Закону України «Про місцеве самоврядування в Україні», з метою </w:t>
      </w:r>
      <w:r w:rsidRPr="00F9010C">
        <w:rPr>
          <w:rFonts w:ascii="Times New Roman" w:hAnsi="Times New Roman" w:cs="Times New Roman"/>
          <w:color w:val="000000"/>
          <w:sz w:val="28"/>
          <w:szCs w:val="28"/>
        </w:rPr>
        <w:t>забезпечення дотримання їх прав, свобод та законних інтересів, передбачених Законом України «Про забезпечення прав і свобод внутрішньо переміщених осіб»</w:t>
      </w:r>
      <w:r>
        <w:rPr>
          <w:rFonts w:ascii="Times New Roman" w:hAnsi="Times New Roman" w:cs="Times New Roman"/>
          <w:color w:val="000000"/>
          <w:sz w:val="28"/>
          <w:szCs w:val="28"/>
        </w:rPr>
        <w:t xml:space="preserve"> </w:t>
      </w:r>
      <w:r w:rsidRPr="00171B8F">
        <w:rPr>
          <w:rFonts w:ascii="Times New Roman" w:hAnsi="Times New Roman" w:cs="Times New Roman"/>
          <w:bCs/>
          <w:sz w:val="28"/>
          <w:szCs w:val="28"/>
        </w:rPr>
        <w:t>на території Новоушицької селищної територіальної громади</w:t>
      </w:r>
      <w:r w:rsidR="0025631E">
        <w:rPr>
          <w:rFonts w:ascii="Times New Roman" w:hAnsi="Times New Roman" w:cs="Times New Roman"/>
          <w:bCs/>
          <w:sz w:val="28"/>
          <w:szCs w:val="28"/>
        </w:rPr>
        <w:t xml:space="preserve"> та з метою реалізації</w:t>
      </w:r>
      <w:r w:rsidR="00221B70">
        <w:rPr>
          <w:rFonts w:ascii="Times New Roman" w:hAnsi="Times New Roman" w:cs="Times New Roman"/>
          <w:bCs/>
          <w:sz w:val="28"/>
          <w:szCs w:val="28"/>
        </w:rPr>
        <w:t xml:space="preserve"> </w:t>
      </w:r>
      <w:r w:rsidR="0025631E">
        <w:rPr>
          <w:rFonts w:ascii="Times New Roman" w:hAnsi="Times New Roman" w:cs="Times New Roman"/>
          <w:bCs/>
          <w:sz w:val="28"/>
          <w:szCs w:val="28"/>
        </w:rPr>
        <w:t>кон</w:t>
      </w:r>
      <w:r w:rsidR="00221B70">
        <w:rPr>
          <w:rFonts w:ascii="Times New Roman" w:hAnsi="Times New Roman" w:cs="Times New Roman"/>
          <w:bCs/>
          <w:sz w:val="28"/>
          <w:szCs w:val="28"/>
        </w:rPr>
        <w:t>с</w:t>
      </w:r>
      <w:r w:rsidR="0025631E">
        <w:rPr>
          <w:rFonts w:ascii="Times New Roman" w:hAnsi="Times New Roman" w:cs="Times New Roman"/>
          <w:bCs/>
          <w:sz w:val="28"/>
          <w:szCs w:val="28"/>
        </w:rPr>
        <w:t>титуційн</w:t>
      </w:r>
      <w:r w:rsidR="00221B70">
        <w:rPr>
          <w:rFonts w:ascii="Times New Roman" w:hAnsi="Times New Roman" w:cs="Times New Roman"/>
          <w:bCs/>
          <w:sz w:val="28"/>
          <w:szCs w:val="28"/>
        </w:rPr>
        <w:t>и</w:t>
      </w:r>
      <w:r w:rsidR="0025631E">
        <w:rPr>
          <w:rFonts w:ascii="Times New Roman" w:hAnsi="Times New Roman" w:cs="Times New Roman"/>
          <w:bCs/>
          <w:sz w:val="28"/>
          <w:szCs w:val="28"/>
        </w:rPr>
        <w:t>х прав внутрішньо</w:t>
      </w:r>
      <w:r w:rsidR="00221B70">
        <w:rPr>
          <w:rFonts w:ascii="Times New Roman" w:hAnsi="Times New Roman" w:cs="Times New Roman"/>
          <w:bCs/>
          <w:sz w:val="28"/>
          <w:szCs w:val="28"/>
        </w:rPr>
        <w:t>-переміщених осіб</w:t>
      </w:r>
      <w:r w:rsidR="005D1A2D">
        <w:rPr>
          <w:rFonts w:ascii="Times New Roman" w:hAnsi="Times New Roman" w:cs="Times New Roman"/>
          <w:bCs/>
          <w:sz w:val="28"/>
          <w:szCs w:val="28"/>
        </w:rPr>
        <w:t xml:space="preserve"> на захист </w:t>
      </w:r>
      <w:r w:rsidR="00A613D6">
        <w:rPr>
          <w:rFonts w:ascii="Times New Roman" w:hAnsi="Times New Roman" w:cs="Times New Roman"/>
          <w:bCs/>
          <w:sz w:val="28"/>
          <w:szCs w:val="28"/>
        </w:rPr>
        <w:t>та допомогу</w:t>
      </w:r>
      <w:r w:rsidR="00F63597">
        <w:rPr>
          <w:rFonts w:ascii="Times New Roman" w:hAnsi="Times New Roman" w:cs="Times New Roman"/>
          <w:bCs/>
          <w:sz w:val="28"/>
          <w:szCs w:val="28"/>
        </w:rPr>
        <w:t xml:space="preserve"> розв’язання їх нагальних проблем, які</w:t>
      </w:r>
      <w:r w:rsidR="00DE4B42">
        <w:rPr>
          <w:rFonts w:ascii="Times New Roman" w:hAnsi="Times New Roman" w:cs="Times New Roman"/>
          <w:bCs/>
          <w:sz w:val="28"/>
          <w:szCs w:val="28"/>
        </w:rPr>
        <w:t xml:space="preserve"> виникають при переміщенні </w:t>
      </w:r>
      <w:r w:rsidR="00556559">
        <w:rPr>
          <w:rFonts w:ascii="Times New Roman" w:hAnsi="Times New Roman" w:cs="Times New Roman"/>
          <w:bCs/>
          <w:sz w:val="28"/>
          <w:szCs w:val="28"/>
        </w:rPr>
        <w:t>в інші місця для тимчасового проживання</w:t>
      </w:r>
      <w:r w:rsidR="008B4D05">
        <w:rPr>
          <w:rFonts w:ascii="Times New Roman" w:hAnsi="Times New Roman" w:cs="Times New Roman"/>
          <w:bCs/>
          <w:sz w:val="28"/>
          <w:szCs w:val="28"/>
        </w:rPr>
        <w:t>, виконавчий коміт</w:t>
      </w:r>
      <w:r w:rsidR="00F76121">
        <w:rPr>
          <w:rFonts w:ascii="Times New Roman" w:hAnsi="Times New Roman" w:cs="Times New Roman"/>
          <w:bCs/>
          <w:sz w:val="28"/>
          <w:szCs w:val="28"/>
        </w:rPr>
        <w:t>е</w:t>
      </w:r>
      <w:r w:rsidR="008B4D05">
        <w:rPr>
          <w:rFonts w:ascii="Times New Roman" w:hAnsi="Times New Roman" w:cs="Times New Roman"/>
          <w:bCs/>
          <w:sz w:val="28"/>
          <w:szCs w:val="28"/>
        </w:rPr>
        <w:t xml:space="preserve">т </w:t>
      </w:r>
      <w:r w:rsidR="00F76121">
        <w:rPr>
          <w:rFonts w:ascii="Times New Roman" w:hAnsi="Times New Roman" w:cs="Times New Roman"/>
          <w:bCs/>
          <w:sz w:val="28"/>
          <w:szCs w:val="28"/>
        </w:rPr>
        <w:t xml:space="preserve"> селищної ради</w:t>
      </w:r>
    </w:p>
    <w:p w14:paraId="5ECC88EE" w14:textId="77777777" w:rsidR="00171B8F" w:rsidRPr="00171B8F" w:rsidRDefault="00171B8F" w:rsidP="009B2274">
      <w:pPr>
        <w:widowControl w:val="0"/>
        <w:autoSpaceDE w:val="0"/>
        <w:autoSpaceDN w:val="0"/>
        <w:adjustRightInd w:val="0"/>
        <w:spacing w:after="120"/>
        <w:jc w:val="center"/>
        <w:rPr>
          <w:rFonts w:ascii="Times New Roman" w:hAnsi="Times New Roman" w:cs="Times New Roman"/>
          <w:b/>
          <w:bCs/>
          <w:sz w:val="28"/>
          <w:szCs w:val="28"/>
        </w:rPr>
      </w:pPr>
      <w:r w:rsidRPr="00171B8F">
        <w:rPr>
          <w:rFonts w:ascii="Times New Roman" w:hAnsi="Times New Roman" w:cs="Times New Roman"/>
          <w:b/>
          <w:sz w:val="28"/>
          <w:szCs w:val="28"/>
        </w:rPr>
        <w:t>ВИРІШИВ:</w:t>
      </w:r>
    </w:p>
    <w:p w14:paraId="67ADEF85" w14:textId="5742BC09" w:rsidR="00171B8F" w:rsidRPr="00171B8F" w:rsidRDefault="00A26F77" w:rsidP="00D94928">
      <w:pPr>
        <w:widowControl w:val="0"/>
        <w:autoSpaceDE w:val="0"/>
        <w:autoSpaceDN w:val="0"/>
        <w:adjustRightInd w:val="0"/>
        <w:spacing w:after="120"/>
        <w:ind w:firstLine="708"/>
        <w:jc w:val="both"/>
        <w:rPr>
          <w:rFonts w:ascii="Times New Roman" w:hAnsi="Times New Roman" w:cs="Times New Roman"/>
          <w:bCs/>
          <w:sz w:val="28"/>
          <w:szCs w:val="28"/>
        </w:rPr>
      </w:pPr>
      <w:r w:rsidRPr="00A26F77">
        <w:rPr>
          <w:rFonts w:ascii="Times New Roman" w:hAnsi="Times New Roman" w:cs="Times New Roman"/>
          <w:bCs/>
          <w:sz w:val="28"/>
          <w:szCs w:val="28"/>
        </w:rPr>
        <w:t xml:space="preserve">Схвалити та винести на розгляд селищної ради проєкт рішення селищної ради </w:t>
      </w:r>
      <w:r w:rsidR="00171B8F" w:rsidRPr="00171B8F">
        <w:rPr>
          <w:rFonts w:ascii="Times New Roman" w:hAnsi="Times New Roman" w:cs="Times New Roman"/>
          <w:bCs/>
          <w:sz w:val="28"/>
          <w:szCs w:val="28"/>
        </w:rPr>
        <w:t>«Про Програму підтримки внутрішньо переміщених осіб на 202</w:t>
      </w:r>
      <w:r w:rsidR="002A45D8">
        <w:rPr>
          <w:rFonts w:ascii="Times New Roman" w:hAnsi="Times New Roman" w:cs="Times New Roman"/>
          <w:bCs/>
          <w:sz w:val="28"/>
          <w:szCs w:val="28"/>
        </w:rPr>
        <w:t>6</w:t>
      </w:r>
      <w:r w:rsidR="00171B8F" w:rsidRPr="00171B8F">
        <w:rPr>
          <w:rFonts w:ascii="Times New Roman" w:hAnsi="Times New Roman" w:cs="Times New Roman"/>
          <w:bCs/>
          <w:sz w:val="28"/>
          <w:szCs w:val="28"/>
        </w:rPr>
        <w:t>- 202</w:t>
      </w:r>
      <w:r w:rsidR="002A45D8">
        <w:rPr>
          <w:rFonts w:ascii="Times New Roman" w:hAnsi="Times New Roman" w:cs="Times New Roman"/>
          <w:bCs/>
          <w:sz w:val="28"/>
          <w:szCs w:val="28"/>
        </w:rPr>
        <w:t>7</w:t>
      </w:r>
      <w:r w:rsidR="00171B8F" w:rsidRPr="00171B8F">
        <w:rPr>
          <w:rFonts w:ascii="Times New Roman" w:hAnsi="Times New Roman" w:cs="Times New Roman"/>
          <w:bCs/>
          <w:sz w:val="28"/>
          <w:szCs w:val="28"/>
        </w:rPr>
        <w:t xml:space="preserve"> роки</w:t>
      </w:r>
      <w:r w:rsidR="00171B8F">
        <w:rPr>
          <w:rFonts w:ascii="Times New Roman" w:hAnsi="Times New Roman" w:cs="Times New Roman"/>
          <w:b/>
          <w:bCs/>
          <w:sz w:val="28"/>
          <w:szCs w:val="28"/>
        </w:rPr>
        <w:t>»</w:t>
      </w:r>
      <w:r w:rsidR="00171B8F" w:rsidRPr="00171B8F">
        <w:rPr>
          <w:rFonts w:ascii="Times New Roman" w:hAnsi="Times New Roman" w:cs="Times New Roman"/>
          <w:bCs/>
          <w:sz w:val="28"/>
          <w:szCs w:val="28"/>
        </w:rPr>
        <w:t xml:space="preserve"> (додається).</w:t>
      </w:r>
    </w:p>
    <w:p w14:paraId="791EB7A0" w14:textId="4E20128B" w:rsidR="00171B8F" w:rsidRPr="00171B8F" w:rsidRDefault="00171B8F" w:rsidP="00171B8F">
      <w:pPr>
        <w:widowControl w:val="0"/>
        <w:autoSpaceDE w:val="0"/>
        <w:autoSpaceDN w:val="0"/>
        <w:adjustRightInd w:val="0"/>
        <w:spacing w:before="120"/>
        <w:ind w:firstLine="567"/>
        <w:jc w:val="both"/>
        <w:rPr>
          <w:rFonts w:ascii="Times New Roman" w:hAnsi="Times New Roman" w:cs="Times New Roman"/>
          <w:bCs/>
          <w:sz w:val="28"/>
          <w:szCs w:val="28"/>
        </w:rPr>
      </w:pPr>
    </w:p>
    <w:p w14:paraId="647EE742" w14:textId="7993DE32" w:rsidR="00B71AA2" w:rsidRPr="00B71AA2" w:rsidRDefault="00B71AA2" w:rsidP="00B71AA2">
      <w:pPr>
        <w:tabs>
          <w:tab w:val="left" w:pos="6804"/>
        </w:tabs>
        <w:spacing w:before="120"/>
        <w:rPr>
          <w:rFonts w:ascii="Times New Roman" w:hAnsi="Times New Roman" w:cs="Times New Roman"/>
        </w:rPr>
      </w:pPr>
      <w:r w:rsidRPr="00B71AA2">
        <w:rPr>
          <w:rFonts w:ascii="Times New Roman" w:hAnsi="Times New Roman" w:cs="Times New Roman"/>
          <w:b/>
          <w:bCs/>
          <w:sz w:val="28"/>
          <w:szCs w:val="28"/>
        </w:rPr>
        <w:t>Се</w:t>
      </w:r>
      <w:r w:rsidR="008C108B">
        <w:rPr>
          <w:rFonts w:ascii="Times New Roman" w:hAnsi="Times New Roman" w:cs="Times New Roman"/>
          <w:b/>
          <w:bCs/>
          <w:sz w:val="28"/>
          <w:szCs w:val="28"/>
        </w:rPr>
        <w:t xml:space="preserve">лищний голова   </w:t>
      </w:r>
      <w:r w:rsidRPr="00B71AA2">
        <w:rPr>
          <w:rFonts w:ascii="Times New Roman" w:hAnsi="Times New Roman" w:cs="Times New Roman"/>
          <w:b/>
          <w:bCs/>
          <w:sz w:val="28"/>
          <w:szCs w:val="28"/>
        </w:rPr>
        <w:t xml:space="preserve">                                             </w:t>
      </w:r>
      <w:r w:rsidR="008C108B">
        <w:rPr>
          <w:rFonts w:ascii="Times New Roman" w:hAnsi="Times New Roman" w:cs="Times New Roman"/>
          <w:b/>
          <w:bCs/>
          <w:sz w:val="28"/>
          <w:szCs w:val="28"/>
        </w:rPr>
        <w:t>Анатолій ОЛІЙНИК</w:t>
      </w:r>
    </w:p>
    <w:p w14:paraId="722624CB" w14:textId="0D6E616B" w:rsidR="00171B8F" w:rsidRDefault="0087501C" w:rsidP="0087501C">
      <w:pPr>
        <w:ind w:left="6521"/>
        <w:rPr>
          <w:rFonts w:ascii="Times New Roman" w:hAnsi="Times New Roman" w:cs="Times New Roman"/>
          <w:sz w:val="28"/>
          <w:szCs w:val="28"/>
        </w:rPr>
      </w:pPr>
      <w:r>
        <w:rPr>
          <w:rFonts w:ascii="Times New Roman" w:hAnsi="Times New Roman" w:cs="Times New Roman"/>
          <w:sz w:val="28"/>
          <w:szCs w:val="28"/>
        </w:rPr>
        <w:t xml:space="preserve">                                                                                                                 </w:t>
      </w:r>
    </w:p>
    <w:p w14:paraId="43EA3D59" w14:textId="77777777" w:rsidR="00140A34" w:rsidRDefault="00140A34" w:rsidP="00080702">
      <w:pPr>
        <w:spacing w:after="0"/>
        <w:ind w:left="4961"/>
        <w:rPr>
          <w:rFonts w:ascii="Times New Roman" w:hAnsi="Times New Roman" w:cs="Times New Roman"/>
          <w:sz w:val="28"/>
          <w:szCs w:val="28"/>
        </w:rPr>
      </w:pPr>
    </w:p>
    <w:p w14:paraId="1B6A8181" w14:textId="77777777" w:rsidR="00140A34" w:rsidRDefault="00140A34" w:rsidP="00080702">
      <w:pPr>
        <w:spacing w:after="0"/>
        <w:ind w:left="4961"/>
        <w:rPr>
          <w:rFonts w:ascii="Times New Roman" w:hAnsi="Times New Roman" w:cs="Times New Roman"/>
          <w:sz w:val="28"/>
          <w:szCs w:val="28"/>
        </w:rPr>
      </w:pPr>
    </w:p>
    <w:p w14:paraId="1FCE7500" w14:textId="77777777" w:rsidR="00140A34" w:rsidRDefault="00140A34" w:rsidP="00080702">
      <w:pPr>
        <w:spacing w:after="0"/>
        <w:ind w:left="4961"/>
        <w:rPr>
          <w:rFonts w:ascii="Times New Roman" w:hAnsi="Times New Roman" w:cs="Times New Roman"/>
          <w:sz w:val="28"/>
          <w:szCs w:val="28"/>
        </w:rPr>
      </w:pPr>
    </w:p>
    <w:p w14:paraId="058912CD" w14:textId="0F70E361" w:rsidR="0058760E" w:rsidRDefault="0058760E">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8CFC6D1" w14:textId="77777777" w:rsidR="00140A34" w:rsidRDefault="00140A34" w:rsidP="00080702">
      <w:pPr>
        <w:spacing w:after="0"/>
        <w:ind w:left="4961"/>
        <w:rPr>
          <w:rFonts w:ascii="Times New Roman" w:hAnsi="Times New Roman" w:cs="Times New Roman"/>
          <w:sz w:val="28"/>
          <w:szCs w:val="28"/>
        </w:rPr>
      </w:pPr>
    </w:p>
    <w:p w14:paraId="78601F19" w14:textId="4E6B4D80" w:rsidR="00080702" w:rsidRDefault="00080702" w:rsidP="00080702">
      <w:pPr>
        <w:spacing w:after="0"/>
        <w:ind w:left="4961"/>
        <w:rPr>
          <w:rFonts w:ascii="Times New Roman" w:hAnsi="Times New Roman" w:cs="Times New Roman"/>
          <w:sz w:val="28"/>
          <w:szCs w:val="28"/>
        </w:rPr>
      </w:pPr>
      <w:r>
        <w:rPr>
          <w:rFonts w:ascii="Times New Roman" w:hAnsi="Times New Roman" w:cs="Times New Roman"/>
          <w:sz w:val="28"/>
          <w:szCs w:val="28"/>
        </w:rPr>
        <w:t xml:space="preserve">Додаток      </w:t>
      </w:r>
    </w:p>
    <w:p w14:paraId="1A95EB49" w14:textId="77777777" w:rsidR="00080702" w:rsidRDefault="00080702" w:rsidP="00080702">
      <w:pPr>
        <w:spacing w:after="0"/>
        <w:ind w:left="4961"/>
        <w:rPr>
          <w:rFonts w:ascii="Times New Roman" w:hAnsi="Times New Roman" w:cs="Times New Roman"/>
          <w:sz w:val="28"/>
          <w:szCs w:val="28"/>
        </w:rPr>
      </w:pPr>
      <w:r>
        <w:rPr>
          <w:rFonts w:ascii="Times New Roman" w:hAnsi="Times New Roman" w:cs="Times New Roman"/>
          <w:sz w:val="28"/>
          <w:szCs w:val="28"/>
        </w:rPr>
        <w:t xml:space="preserve">до рішення виконавчого комітету </w:t>
      </w:r>
    </w:p>
    <w:p w14:paraId="047003E6" w14:textId="77777777" w:rsidR="00080702" w:rsidRDefault="00080702" w:rsidP="00080702">
      <w:pPr>
        <w:spacing w:after="0"/>
        <w:ind w:left="4961"/>
        <w:rPr>
          <w:rFonts w:ascii="Times New Roman" w:hAnsi="Times New Roman" w:cs="Times New Roman"/>
          <w:sz w:val="28"/>
          <w:szCs w:val="28"/>
        </w:rPr>
      </w:pPr>
      <w:r>
        <w:rPr>
          <w:rFonts w:ascii="Times New Roman" w:hAnsi="Times New Roman" w:cs="Times New Roman"/>
          <w:sz w:val="28"/>
          <w:szCs w:val="28"/>
        </w:rPr>
        <w:t xml:space="preserve">Новоушицької селищної ради </w:t>
      </w:r>
    </w:p>
    <w:p w14:paraId="585240C1" w14:textId="60273523" w:rsidR="00080702" w:rsidRPr="004E7B43" w:rsidRDefault="00080702" w:rsidP="00080702">
      <w:pPr>
        <w:spacing w:after="0"/>
        <w:ind w:left="4961"/>
        <w:rPr>
          <w:rFonts w:ascii="Times New Roman" w:hAnsi="Times New Roman" w:cs="Times New Roman"/>
          <w:sz w:val="28"/>
          <w:szCs w:val="28"/>
          <w:lang w:val="ru-RU"/>
        </w:rPr>
      </w:pPr>
      <w:r>
        <w:rPr>
          <w:rFonts w:ascii="Times New Roman" w:hAnsi="Times New Roman" w:cs="Times New Roman"/>
          <w:sz w:val="28"/>
          <w:szCs w:val="28"/>
        </w:rPr>
        <w:t xml:space="preserve">від </w:t>
      </w:r>
      <w:r w:rsidR="0049614D">
        <w:rPr>
          <w:rFonts w:ascii="Times New Roman" w:hAnsi="Times New Roman" w:cs="Times New Roman"/>
          <w:sz w:val="28"/>
          <w:szCs w:val="28"/>
        </w:rPr>
        <w:t>20 листопада</w:t>
      </w:r>
      <w:r w:rsidR="009B2274">
        <w:rPr>
          <w:rFonts w:ascii="Times New Roman" w:hAnsi="Times New Roman" w:cs="Times New Roman"/>
          <w:sz w:val="28"/>
          <w:szCs w:val="28"/>
        </w:rPr>
        <w:t xml:space="preserve"> 202</w:t>
      </w:r>
      <w:r w:rsidR="00955874">
        <w:rPr>
          <w:rFonts w:ascii="Times New Roman" w:hAnsi="Times New Roman" w:cs="Times New Roman"/>
          <w:sz w:val="28"/>
          <w:szCs w:val="28"/>
        </w:rPr>
        <w:t>5</w:t>
      </w:r>
      <w:r w:rsidR="009B2274">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B2274">
        <w:rPr>
          <w:rFonts w:ascii="Times New Roman" w:hAnsi="Times New Roman" w:cs="Times New Roman"/>
          <w:sz w:val="28"/>
          <w:szCs w:val="28"/>
        </w:rPr>
        <w:t xml:space="preserve"> </w:t>
      </w:r>
      <w:r w:rsidR="00D94928">
        <w:rPr>
          <w:rFonts w:ascii="Times New Roman" w:hAnsi="Times New Roman" w:cs="Times New Roman"/>
          <w:sz w:val="28"/>
          <w:szCs w:val="28"/>
        </w:rPr>
        <w:t>310</w:t>
      </w:r>
    </w:p>
    <w:p w14:paraId="23C8153E" w14:textId="77777777" w:rsidR="00171B8F" w:rsidRDefault="00171B8F" w:rsidP="0087501C">
      <w:pPr>
        <w:ind w:left="6521"/>
        <w:rPr>
          <w:rFonts w:ascii="Times New Roman" w:hAnsi="Times New Roman" w:cs="Times New Roman"/>
          <w:sz w:val="28"/>
          <w:szCs w:val="28"/>
        </w:rPr>
      </w:pPr>
    </w:p>
    <w:tbl>
      <w:tblPr>
        <w:tblW w:w="2213" w:type="pct"/>
        <w:tblLook w:val="04A0" w:firstRow="1" w:lastRow="0" w:firstColumn="1" w:lastColumn="0" w:noHBand="0" w:noVBand="1"/>
      </w:tblPr>
      <w:tblGrid>
        <w:gridCol w:w="4362"/>
      </w:tblGrid>
      <w:tr w:rsidR="00080702" w:rsidRPr="00080702" w14:paraId="26F01780" w14:textId="77777777" w:rsidTr="00080702">
        <w:tc>
          <w:tcPr>
            <w:tcW w:w="4361" w:type="dxa"/>
            <w:tcBorders>
              <w:bottom w:val="single" w:sz="4" w:space="0" w:color="auto"/>
            </w:tcBorders>
          </w:tcPr>
          <w:p w14:paraId="7758DBAB" w14:textId="409C129C" w:rsidR="00080702" w:rsidRPr="00080702" w:rsidRDefault="00080702" w:rsidP="00080702">
            <w:pPr>
              <w:widowControl w:val="0"/>
              <w:autoSpaceDE w:val="0"/>
              <w:autoSpaceDN w:val="0"/>
              <w:adjustRightInd w:val="0"/>
              <w:spacing w:before="120"/>
              <w:jc w:val="both"/>
              <w:rPr>
                <w:rFonts w:ascii="Times New Roman" w:hAnsi="Times New Roman" w:cs="Times New Roman"/>
                <w:b/>
                <w:bCs/>
                <w:sz w:val="28"/>
                <w:szCs w:val="28"/>
              </w:rPr>
            </w:pPr>
            <w:r w:rsidRPr="00080702">
              <w:rPr>
                <w:rFonts w:ascii="Times New Roman" w:hAnsi="Times New Roman" w:cs="Times New Roman"/>
                <w:b/>
                <w:bCs/>
                <w:color w:val="000000"/>
                <w:sz w:val="28"/>
                <w:szCs w:val="28"/>
              </w:rPr>
              <w:t>Про Програму підтримки внутрішньо переміщених осіб на 202</w:t>
            </w:r>
            <w:r w:rsidR="00955874">
              <w:rPr>
                <w:rFonts w:ascii="Times New Roman" w:hAnsi="Times New Roman" w:cs="Times New Roman"/>
                <w:b/>
                <w:bCs/>
                <w:color w:val="000000"/>
                <w:sz w:val="28"/>
                <w:szCs w:val="28"/>
              </w:rPr>
              <w:t>6</w:t>
            </w:r>
            <w:r w:rsidRPr="00080702">
              <w:rPr>
                <w:rFonts w:ascii="Times New Roman" w:hAnsi="Times New Roman" w:cs="Times New Roman"/>
                <w:b/>
                <w:bCs/>
                <w:color w:val="000000"/>
                <w:sz w:val="28"/>
                <w:szCs w:val="28"/>
              </w:rPr>
              <w:t>-202</w:t>
            </w:r>
            <w:r w:rsidR="00955874">
              <w:rPr>
                <w:rFonts w:ascii="Times New Roman" w:hAnsi="Times New Roman" w:cs="Times New Roman"/>
                <w:b/>
                <w:bCs/>
                <w:color w:val="000000"/>
                <w:sz w:val="28"/>
                <w:szCs w:val="28"/>
              </w:rPr>
              <w:t>7</w:t>
            </w:r>
            <w:r w:rsidRPr="00080702">
              <w:rPr>
                <w:rFonts w:ascii="Times New Roman" w:hAnsi="Times New Roman" w:cs="Times New Roman"/>
                <w:b/>
                <w:bCs/>
                <w:color w:val="000000"/>
                <w:sz w:val="28"/>
                <w:szCs w:val="28"/>
              </w:rPr>
              <w:t xml:space="preserve"> роки</w:t>
            </w:r>
          </w:p>
        </w:tc>
      </w:tr>
    </w:tbl>
    <w:p w14:paraId="63C23E06" w14:textId="77777777"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p>
    <w:p w14:paraId="2DD252AF" w14:textId="73CC2C8D"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r w:rsidRPr="00080702">
        <w:rPr>
          <w:rFonts w:ascii="Times New Roman" w:hAnsi="Times New Roman" w:cs="Times New Roman"/>
          <w:bCs/>
          <w:sz w:val="28"/>
          <w:szCs w:val="28"/>
        </w:rPr>
        <w:t xml:space="preserve">Керуючись статтями 10, 25, 26, пунктом 3 частини четвертої статті 42, частиною шістнадцять статті 46, статтею 59 Закону України «Про місцеве самоврядування в Україні», враховуючи рішення виконавчого комітету селищної ради від </w:t>
      </w:r>
      <w:r w:rsidR="008D4AEC">
        <w:rPr>
          <w:rFonts w:ascii="Times New Roman" w:hAnsi="Times New Roman" w:cs="Times New Roman"/>
          <w:bCs/>
          <w:sz w:val="28"/>
          <w:szCs w:val="28"/>
        </w:rPr>
        <w:t>20 листопада</w:t>
      </w:r>
      <w:r w:rsidRPr="00080702">
        <w:rPr>
          <w:rFonts w:ascii="Times New Roman" w:hAnsi="Times New Roman" w:cs="Times New Roman"/>
          <w:bCs/>
          <w:sz w:val="28"/>
          <w:szCs w:val="28"/>
        </w:rPr>
        <w:t xml:space="preserve"> 202</w:t>
      </w:r>
      <w:r w:rsidR="00664382">
        <w:rPr>
          <w:rFonts w:ascii="Times New Roman" w:hAnsi="Times New Roman" w:cs="Times New Roman"/>
          <w:bCs/>
          <w:sz w:val="28"/>
          <w:szCs w:val="28"/>
        </w:rPr>
        <w:t>5</w:t>
      </w:r>
      <w:r w:rsidRPr="00080702">
        <w:rPr>
          <w:rFonts w:ascii="Times New Roman" w:hAnsi="Times New Roman" w:cs="Times New Roman"/>
          <w:bCs/>
          <w:sz w:val="28"/>
          <w:szCs w:val="28"/>
        </w:rPr>
        <w:t xml:space="preserve"> року №</w:t>
      </w:r>
      <w:r w:rsidR="009B2274">
        <w:rPr>
          <w:rFonts w:ascii="Times New Roman" w:hAnsi="Times New Roman" w:cs="Times New Roman"/>
          <w:bCs/>
          <w:sz w:val="28"/>
          <w:szCs w:val="28"/>
        </w:rPr>
        <w:t xml:space="preserve"> </w:t>
      </w:r>
      <w:r w:rsidR="00664382">
        <w:rPr>
          <w:rFonts w:ascii="Times New Roman" w:hAnsi="Times New Roman" w:cs="Times New Roman"/>
          <w:bCs/>
          <w:sz w:val="28"/>
          <w:szCs w:val="28"/>
        </w:rPr>
        <w:t>___</w:t>
      </w:r>
      <w:r w:rsidRPr="00080702">
        <w:rPr>
          <w:rFonts w:ascii="Times New Roman" w:hAnsi="Times New Roman" w:cs="Times New Roman"/>
          <w:bCs/>
          <w:sz w:val="28"/>
          <w:szCs w:val="28"/>
        </w:rPr>
        <w:t xml:space="preserve"> «Про схвалення проєкту рішення селищної ради «Про Програму підтримки внутрішньо переміщених осіб на 202</w:t>
      </w:r>
      <w:r w:rsidR="008D4AEC">
        <w:rPr>
          <w:rFonts w:ascii="Times New Roman" w:hAnsi="Times New Roman" w:cs="Times New Roman"/>
          <w:bCs/>
          <w:sz w:val="28"/>
          <w:szCs w:val="28"/>
        </w:rPr>
        <w:t>6</w:t>
      </w:r>
      <w:r w:rsidRPr="00080702">
        <w:rPr>
          <w:rFonts w:ascii="Times New Roman" w:hAnsi="Times New Roman" w:cs="Times New Roman"/>
          <w:bCs/>
          <w:sz w:val="28"/>
          <w:szCs w:val="28"/>
        </w:rPr>
        <w:t>-202</w:t>
      </w:r>
      <w:r w:rsidR="000630B6">
        <w:rPr>
          <w:rFonts w:ascii="Times New Roman" w:hAnsi="Times New Roman" w:cs="Times New Roman"/>
          <w:bCs/>
          <w:sz w:val="28"/>
          <w:szCs w:val="28"/>
        </w:rPr>
        <w:t>7</w:t>
      </w:r>
      <w:r w:rsidRPr="00080702">
        <w:rPr>
          <w:rFonts w:ascii="Times New Roman" w:hAnsi="Times New Roman" w:cs="Times New Roman"/>
          <w:bCs/>
          <w:sz w:val="28"/>
          <w:szCs w:val="28"/>
        </w:rPr>
        <w:t xml:space="preserve"> роки»», з метою забезпечення дотримання їх прав, свобод та законних інтересів, передбачених Законом України «Про забезпечення прав і свобод внутрішньо переміщених осіб» на території Новоушицької селищної територіальної громади, селищна рада</w:t>
      </w:r>
    </w:p>
    <w:p w14:paraId="78BAC9A1" w14:textId="77777777" w:rsidR="00080702" w:rsidRPr="00080702" w:rsidRDefault="00080702" w:rsidP="00080702">
      <w:pPr>
        <w:widowControl w:val="0"/>
        <w:autoSpaceDE w:val="0"/>
        <w:autoSpaceDN w:val="0"/>
        <w:adjustRightInd w:val="0"/>
        <w:spacing w:before="120"/>
        <w:jc w:val="center"/>
        <w:rPr>
          <w:rFonts w:ascii="Times New Roman" w:hAnsi="Times New Roman" w:cs="Times New Roman"/>
          <w:b/>
          <w:sz w:val="28"/>
          <w:szCs w:val="28"/>
        </w:rPr>
      </w:pPr>
      <w:r w:rsidRPr="00080702">
        <w:rPr>
          <w:rFonts w:ascii="Times New Roman" w:hAnsi="Times New Roman" w:cs="Times New Roman"/>
          <w:b/>
          <w:sz w:val="28"/>
          <w:szCs w:val="28"/>
        </w:rPr>
        <w:t>ВИРІШИЛА:</w:t>
      </w:r>
    </w:p>
    <w:p w14:paraId="30D61F53" w14:textId="5A11F11A"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r w:rsidRPr="00080702">
        <w:rPr>
          <w:rFonts w:ascii="Times New Roman" w:hAnsi="Times New Roman" w:cs="Times New Roman"/>
          <w:bCs/>
          <w:sz w:val="28"/>
          <w:szCs w:val="28"/>
        </w:rPr>
        <w:t>1. Затвердити Програму підтримки внутрішньо переміщених осіб на 202</w:t>
      </w:r>
      <w:r w:rsidR="00716948">
        <w:rPr>
          <w:rFonts w:ascii="Times New Roman" w:hAnsi="Times New Roman" w:cs="Times New Roman"/>
          <w:bCs/>
          <w:sz w:val="28"/>
          <w:szCs w:val="28"/>
        </w:rPr>
        <w:t>6</w:t>
      </w:r>
      <w:r w:rsidRPr="00080702">
        <w:rPr>
          <w:rFonts w:ascii="Times New Roman" w:hAnsi="Times New Roman" w:cs="Times New Roman"/>
          <w:bCs/>
          <w:sz w:val="28"/>
          <w:szCs w:val="28"/>
        </w:rPr>
        <w:t>-202</w:t>
      </w:r>
      <w:r w:rsidR="00716948">
        <w:rPr>
          <w:rFonts w:ascii="Times New Roman" w:hAnsi="Times New Roman" w:cs="Times New Roman"/>
          <w:bCs/>
          <w:sz w:val="28"/>
          <w:szCs w:val="28"/>
        </w:rPr>
        <w:t>7</w:t>
      </w:r>
      <w:r w:rsidRPr="00080702">
        <w:rPr>
          <w:rFonts w:ascii="Times New Roman" w:hAnsi="Times New Roman" w:cs="Times New Roman"/>
          <w:bCs/>
          <w:sz w:val="28"/>
          <w:szCs w:val="28"/>
        </w:rPr>
        <w:t xml:space="preserve"> роки (далі – Програма), що додається.</w:t>
      </w:r>
    </w:p>
    <w:p w14:paraId="217C73F8" w14:textId="77777777"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r w:rsidRPr="00080702">
        <w:rPr>
          <w:rFonts w:ascii="Times New Roman" w:hAnsi="Times New Roman" w:cs="Times New Roman"/>
          <w:bCs/>
          <w:sz w:val="28"/>
          <w:szCs w:val="28"/>
        </w:rPr>
        <w:t>2. Відділу фінансів селищної ради, при наявності фінансового ресурсу, передбачити видатки на реалізацію заходів Програми.</w:t>
      </w:r>
    </w:p>
    <w:p w14:paraId="3E79A924" w14:textId="63014062" w:rsidR="00080702" w:rsidRPr="00080702" w:rsidRDefault="00F76121" w:rsidP="00080702">
      <w:pPr>
        <w:widowControl w:val="0"/>
        <w:autoSpaceDE w:val="0"/>
        <w:autoSpaceDN w:val="0"/>
        <w:adjustRightInd w:val="0"/>
        <w:spacing w:before="120"/>
        <w:ind w:firstLine="567"/>
        <w:jc w:val="both"/>
        <w:rPr>
          <w:rFonts w:ascii="Times New Roman" w:hAnsi="Times New Roman" w:cs="Times New Roman"/>
          <w:bCs/>
          <w:sz w:val="28"/>
          <w:szCs w:val="28"/>
        </w:rPr>
      </w:pPr>
      <w:r>
        <w:rPr>
          <w:rFonts w:ascii="Times New Roman" w:hAnsi="Times New Roman" w:cs="Times New Roman"/>
          <w:bCs/>
          <w:sz w:val="28"/>
          <w:szCs w:val="28"/>
        </w:rPr>
        <w:t>3</w:t>
      </w:r>
      <w:r w:rsidR="00080702" w:rsidRPr="00080702">
        <w:rPr>
          <w:rFonts w:ascii="Times New Roman" w:hAnsi="Times New Roman" w:cs="Times New Roman"/>
          <w:bCs/>
          <w:sz w:val="28"/>
          <w:szCs w:val="28"/>
        </w:rPr>
        <w:t>. Заступнику селищного голови з питань діяльності виконавчих органів ради Петру МАЗУРУ забезпечити координацію реалізації заходів Програми.</w:t>
      </w:r>
    </w:p>
    <w:p w14:paraId="5C5A9ED2" w14:textId="7539687E" w:rsidR="00080702" w:rsidRPr="00080702" w:rsidRDefault="00F76121" w:rsidP="00080702">
      <w:pPr>
        <w:widowControl w:val="0"/>
        <w:autoSpaceDE w:val="0"/>
        <w:autoSpaceDN w:val="0"/>
        <w:adjustRightInd w:val="0"/>
        <w:spacing w:before="120"/>
        <w:ind w:firstLine="567"/>
        <w:jc w:val="both"/>
        <w:rPr>
          <w:rFonts w:ascii="Times New Roman" w:hAnsi="Times New Roman" w:cs="Times New Roman"/>
          <w:bCs/>
          <w:sz w:val="28"/>
          <w:szCs w:val="28"/>
        </w:rPr>
      </w:pPr>
      <w:r>
        <w:rPr>
          <w:rFonts w:ascii="Times New Roman" w:hAnsi="Times New Roman" w:cs="Times New Roman"/>
          <w:bCs/>
          <w:sz w:val="28"/>
          <w:szCs w:val="28"/>
        </w:rPr>
        <w:t>4</w:t>
      </w:r>
      <w:r w:rsidR="00080702" w:rsidRPr="00080702">
        <w:rPr>
          <w:rFonts w:ascii="Times New Roman" w:hAnsi="Times New Roman" w:cs="Times New Roman"/>
          <w:bCs/>
          <w:sz w:val="28"/>
          <w:szCs w:val="28"/>
        </w:rPr>
        <w:t>. Контроль за виконанням цього рішення покласти на постійну комісію селищної ради з питань освіти, охорони здоров’я, культури, молоді, спорту та соціального захисту населення</w:t>
      </w:r>
    </w:p>
    <w:p w14:paraId="5CA49ED2" w14:textId="77777777" w:rsidR="00080702" w:rsidRPr="00080702" w:rsidRDefault="00080702" w:rsidP="00080702">
      <w:pPr>
        <w:widowControl w:val="0"/>
        <w:autoSpaceDE w:val="0"/>
        <w:autoSpaceDN w:val="0"/>
        <w:adjustRightInd w:val="0"/>
        <w:spacing w:before="120"/>
        <w:ind w:firstLine="567"/>
        <w:jc w:val="both"/>
        <w:rPr>
          <w:rFonts w:ascii="Times New Roman" w:hAnsi="Times New Roman" w:cs="Times New Roman"/>
          <w:bCs/>
          <w:sz w:val="28"/>
          <w:szCs w:val="28"/>
        </w:rPr>
      </w:pPr>
    </w:p>
    <w:p w14:paraId="326DB967" w14:textId="77777777" w:rsidR="00080702" w:rsidRPr="00080702" w:rsidRDefault="00080702" w:rsidP="00080702">
      <w:pPr>
        <w:tabs>
          <w:tab w:val="left" w:pos="6804"/>
        </w:tabs>
        <w:spacing w:before="120"/>
        <w:rPr>
          <w:rFonts w:ascii="Times New Roman" w:hAnsi="Times New Roman" w:cs="Times New Roman"/>
          <w:b/>
          <w:bCs/>
          <w:sz w:val="28"/>
          <w:szCs w:val="28"/>
        </w:rPr>
      </w:pPr>
      <w:r w:rsidRPr="00080702">
        <w:rPr>
          <w:rFonts w:ascii="Times New Roman" w:hAnsi="Times New Roman" w:cs="Times New Roman"/>
          <w:b/>
          <w:bCs/>
          <w:sz w:val="28"/>
          <w:szCs w:val="28"/>
        </w:rPr>
        <w:t>Селищний голова</w:t>
      </w:r>
      <w:r w:rsidRPr="00080702">
        <w:rPr>
          <w:rFonts w:ascii="Times New Roman" w:hAnsi="Times New Roman" w:cs="Times New Roman"/>
          <w:b/>
          <w:bCs/>
          <w:sz w:val="28"/>
          <w:szCs w:val="28"/>
        </w:rPr>
        <w:tab/>
        <w:t>Анатолій ОЛІЙНИК</w:t>
      </w:r>
    </w:p>
    <w:p w14:paraId="1CD2E9CC" w14:textId="77777777" w:rsidR="00080702" w:rsidRDefault="00080702" w:rsidP="0087501C">
      <w:pPr>
        <w:ind w:left="6521"/>
        <w:rPr>
          <w:rFonts w:ascii="Times New Roman" w:hAnsi="Times New Roman" w:cs="Times New Roman"/>
          <w:sz w:val="28"/>
          <w:szCs w:val="28"/>
        </w:rPr>
      </w:pPr>
    </w:p>
    <w:p w14:paraId="62600149" w14:textId="77777777" w:rsidR="00080702" w:rsidRDefault="00080702" w:rsidP="0087501C">
      <w:pPr>
        <w:ind w:left="6521"/>
        <w:rPr>
          <w:rFonts w:ascii="Times New Roman" w:hAnsi="Times New Roman" w:cs="Times New Roman"/>
          <w:sz w:val="28"/>
          <w:szCs w:val="28"/>
        </w:rPr>
      </w:pPr>
    </w:p>
    <w:p w14:paraId="7B0F9B43" w14:textId="77777777" w:rsidR="00026E9C" w:rsidRDefault="00026E9C" w:rsidP="00080702">
      <w:pPr>
        <w:widowControl w:val="0"/>
        <w:tabs>
          <w:tab w:val="left" w:pos="6804"/>
        </w:tabs>
        <w:autoSpaceDE w:val="0"/>
        <w:autoSpaceDN w:val="0"/>
        <w:adjustRightInd w:val="0"/>
        <w:spacing w:after="0"/>
        <w:ind w:left="4820"/>
        <w:rPr>
          <w:rFonts w:ascii="Times New Roman" w:hAnsi="Times New Roman" w:cs="Times New Roman"/>
          <w:bCs/>
          <w:sz w:val="28"/>
          <w:szCs w:val="28"/>
        </w:rPr>
      </w:pPr>
    </w:p>
    <w:p w14:paraId="50074B4A" w14:textId="362D1872" w:rsidR="00080702" w:rsidRPr="00080702" w:rsidRDefault="00080702" w:rsidP="00080702">
      <w:pPr>
        <w:widowControl w:val="0"/>
        <w:tabs>
          <w:tab w:val="left" w:pos="6804"/>
        </w:tabs>
        <w:autoSpaceDE w:val="0"/>
        <w:autoSpaceDN w:val="0"/>
        <w:adjustRightInd w:val="0"/>
        <w:spacing w:after="0"/>
        <w:ind w:left="4820"/>
        <w:rPr>
          <w:rFonts w:ascii="Times New Roman" w:hAnsi="Times New Roman" w:cs="Times New Roman"/>
          <w:bCs/>
          <w:sz w:val="28"/>
          <w:szCs w:val="28"/>
        </w:rPr>
      </w:pPr>
      <w:r w:rsidRPr="00080702">
        <w:rPr>
          <w:rFonts w:ascii="Times New Roman" w:hAnsi="Times New Roman" w:cs="Times New Roman"/>
          <w:bCs/>
          <w:sz w:val="28"/>
          <w:szCs w:val="28"/>
        </w:rPr>
        <w:lastRenderedPageBreak/>
        <w:t>ЗАТВЕРДЖЕНО</w:t>
      </w:r>
    </w:p>
    <w:p w14:paraId="42E03F88" w14:textId="77777777" w:rsidR="00080702" w:rsidRPr="00080702" w:rsidRDefault="00080702" w:rsidP="00080702">
      <w:pPr>
        <w:widowControl w:val="0"/>
        <w:tabs>
          <w:tab w:val="left" w:pos="6804"/>
        </w:tabs>
        <w:autoSpaceDE w:val="0"/>
        <w:autoSpaceDN w:val="0"/>
        <w:adjustRightInd w:val="0"/>
        <w:spacing w:after="0"/>
        <w:ind w:left="4820"/>
        <w:rPr>
          <w:rFonts w:ascii="Times New Roman" w:hAnsi="Times New Roman" w:cs="Times New Roman"/>
          <w:bCs/>
          <w:sz w:val="28"/>
          <w:szCs w:val="28"/>
        </w:rPr>
      </w:pPr>
      <w:r w:rsidRPr="00080702">
        <w:rPr>
          <w:rFonts w:ascii="Times New Roman" w:hAnsi="Times New Roman" w:cs="Times New Roman"/>
          <w:bCs/>
          <w:sz w:val="28"/>
          <w:szCs w:val="28"/>
        </w:rPr>
        <w:t>Рішення Новоушицької селищної ради</w:t>
      </w:r>
    </w:p>
    <w:p w14:paraId="181E46FB" w14:textId="2FF22298" w:rsidR="00080702" w:rsidRPr="00080702" w:rsidRDefault="00080702" w:rsidP="00080702">
      <w:pPr>
        <w:spacing w:after="0"/>
        <w:ind w:left="4820"/>
        <w:rPr>
          <w:rFonts w:ascii="Times New Roman" w:hAnsi="Times New Roman" w:cs="Times New Roman"/>
          <w:sz w:val="28"/>
          <w:szCs w:val="28"/>
        </w:rPr>
      </w:pPr>
      <w:r w:rsidRPr="00080702">
        <w:rPr>
          <w:rFonts w:ascii="Times New Roman" w:hAnsi="Times New Roman" w:cs="Times New Roman"/>
          <w:bCs/>
          <w:sz w:val="28"/>
          <w:szCs w:val="28"/>
        </w:rPr>
        <w:t>_______________ № __</w:t>
      </w:r>
    </w:p>
    <w:p w14:paraId="5C95CF84" w14:textId="77777777" w:rsidR="00080702" w:rsidRDefault="00080702" w:rsidP="0087501C">
      <w:pPr>
        <w:ind w:left="6521"/>
        <w:rPr>
          <w:rFonts w:ascii="Times New Roman" w:hAnsi="Times New Roman" w:cs="Times New Roman"/>
          <w:sz w:val="28"/>
          <w:szCs w:val="28"/>
        </w:rPr>
      </w:pPr>
    </w:p>
    <w:p w14:paraId="605DB05B" w14:textId="77777777" w:rsidR="00080702" w:rsidRPr="00080702" w:rsidRDefault="0087501C" w:rsidP="00080702">
      <w:pPr>
        <w:spacing w:after="0"/>
        <w:jc w:val="center"/>
        <w:rPr>
          <w:rFonts w:ascii="Times New Roman" w:hAnsi="Times New Roman" w:cs="Times New Roman"/>
          <w:b/>
          <w:sz w:val="28"/>
          <w:szCs w:val="28"/>
        </w:rPr>
      </w:pPr>
      <w:r w:rsidRPr="00080702">
        <w:rPr>
          <w:rFonts w:ascii="Times New Roman" w:hAnsi="Times New Roman" w:cs="Times New Roman"/>
          <w:b/>
          <w:sz w:val="28"/>
          <w:szCs w:val="28"/>
        </w:rPr>
        <w:t xml:space="preserve">Програма </w:t>
      </w:r>
    </w:p>
    <w:p w14:paraId="43F501AD" w14:textId="45184672" w:rsidR="0087501C" w:rsidRPr="00080702" w:rsidRDefault="0087501C" w:rsidP="00080702">
      <w:pPr>
        <w:spacing w:after="0"/>
        <w:jc w:val="center"/>
        <w:rPr>
          <w:rFonts w:ascii="Times New Roman" w:hAnsi="Times New Roman" w:cs="Times New Roman"/>
          <w:b/>
          <w:sz w:val="28"/>
          <w:szCs w:val="28"/>
        </w:rPr>
      </w:pPr>
      <w:r w:rsidRPr="00080702">
        <w:rPr>
          <w:rFonts w:ascii="Times New Roman" w:hAnsi="Times New Roman" w:cs="Times New Roman"/>
          <w:b/>
          <w:sz w:val="28"/>
          <w:szCs w:val="28"/>
        </w:rPr>
        <w:t>підтримки внутрішньо переміщених осіб на 202</w:t>
      </w:r>
      <w:r w:rsidR="00716948">
        <w:rPr>
          <w:rFonts w:ascii="Times New Roman" w:hAnsi="Times New Roman" w:cs="Times New Roman"/>
          <w:b/>
          <w:sz w:val="28"/>
          <w:szCs w:val="28"/>
        </w:rPr>
        <w:t>6</w:t>
      </w:r>
      <w:r w:rsidRPr="00080702">
        <w:rPr>
          <w:rFonts w:ascii="Times New Roman" w:hAnsi="Times New Roman" w:cs="Times New Roman"/>
          <w:b/>
          <w:sz w:val="28"/>
          <w:szCs w:val="28"/>
        </w:rPr>
        <w:t>- 202</w:t>
      </w:r>
      <w:r w:rsidR="00716948">
        <w:rPr>
          <w:rFonts w:ascii="Times New Roman" w:hAnsi="Times New Roman" w:cs="Times New Roman"/>
          <w:b/>
          <w:sz w:val="28"/>
          <w:szCs w:val="28"/>
        </w:rPr>
        <w:t>7</w:t>
      </w:r>
      <w:r w:rsidRPr="00080702">
        <w:rPr>
          <w:rFonts w:ascii="Times New Roman" w:hAnsi="Times New Roman" w:cs="Times New Roman"/>
          <w:b/>
          <w:sz w:val="28"/>
          <w:szCs w:val="28"/>
        </w:rPr>
        <w:t xml:space="preserve"> роки</w:t>
      </w:r>
    </w:p>
    <w:p w14:paraId="6526BA21" w14:textId="77777777" w:rsidR="00080702" w:rsidRDefault="00080702" w:rsidP="00D513E0">
      <w:pPr>
        <w:spacing w:after="0"/>
        <w:jc w:val="center"/>
        <w:rPr>
          <w:rFonts w:ascii="Times New Roman" w:hAnsi="Times New Roman" w:cs="Times New Roman"/>
          <w:b/>
          <w:sz w:val="28"/>
          <w:szCs w:val="28"/>
        </w:rPr>
      </w:pPr>
    </w:p>
    <w:p w14:paraId="294E2976" w14:textId="40D24194" w:rsidR="0087501C" w:rsidRPr="009E3C26" w:rsidRDefault="0087501C" w:rsidP="00D513E0">
      <w:pPr>
        <w:spacing w:after="0"/>
        <w:jc w:val="center"/>
        <w:rPr>
          <w:rFonts w:ascii="Times New Roman" w:hAnsi="Times New Roman" w:cs="Times New Roman"/>
          <w:b/>
          <w:sz w:val="28"/>
          <w:szCs w:val="28"/>
        </w:rPr>
      </w:pPr>
      <w:r w:rsidRPr="009E3C26">
        <w:rPr>
          <w:rFonts w:ascii="Times New Roman" w:hAnsi="Times New Roman" w:cs="Times New Roman"/>
          <w:b/>
          <w:sz w:val="28"/>
          <w:szCs w:val="28"/>
        </w:rPr>
        <w:t xml:space="preserve">Паспорт  Програми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111"/>
        <w:gridCol w:w="5528"/>
      </w:tblGrid>
      <w:tr w:rsidR="0087501C" w:rsidRPr="00CE15B4" w14:paraId="0A60370D" w14:textId="77777777" w:rsidTr="00080702">
        <w:tc>
          <w:tcPr>
            <w:tcW w:w="568" w:type="dxa"/>
            <w:tcBorders>
              <w:top w:val="single" w:sz="4" w:space="0" w:color="auto"/>
              <w:left w:val="single" w:sz="4" w:space="0" w:color="auto"/>
              <w:bottom w:val="single" w:sz="4" w:space="0" w:color="auto"/>
              <w:right w:val="single" w:sz="4" w:space="0" w:color="auto"/>
            </w:tcBorders>
          </w:tcPr>
          <w:p w14:paraId="369955A8" w14:textId="773EE20E"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14:paraId="3377D3F1" w14:textId="77777777" w:rsidR="0087501C" w:rsidRPr="00080702" w:rsidRDefault="0087501C" w:rsidP="00080702">
            <w:pPr>
              <w:tabs>
                <w:tab w:val="left" w:pos="-6539"/>
              </w:tabs>
              <w:spacing w:after="0" w:line="240" w:lineRule="auto"/>
              <w:rPr>
                <w:rFonts w:ascii="Times New Roman" w:hAnsi="Times New Roman" w:cs="Times New Roman"/>
                <w:sz w:val="24"/>
                <w:szCs w:val="24"/>
              </w:rPr>
            </w:pPr>
            <w:r w:rsidRPr="00080702">
              <w:rPr>
                <w:rFonts w:ascii="Times New Roman" w:hAnsi="Times New Roman" w:cs="Times New Roman"/>
                <w:sz w:val="24"/>
                <w:szCs w:val="24"/>
              </w:rPr>
              <w:t>Ініціатор розроблення Програми</w:t>
            </w:r>
          </w:p>
        </w:tc>
        <w:tc>
          <w:tcPr>
            <w:tcW w:w="5528" w:type="dxa"/>
            <w:tcBorders>
              <w:top w:val="single" w:sz="4" w:space="0" w:color="auto"/>
              <w:left w:val="single" w:sz="4" w:space="0" w:color="auto"/>
              <w:bottom w:val="single" w:sz="4" w:space="0" w:color="auto"/>
              <w:right w:val="single" w:sz="4" w:space="0" w:color="auto"/>
            </w:tcBorders>
            <w:hideMark/>
          </w:tcPr>
          <w:p w14:paraId="170A8A16" w14:textId="3A97F51B" w:rsidR="0087501C" w:rsidRPr="00080702" w:rsidRDefault="00A5412E" w:rsidP="00080702">
            <w:pPr>
              <w:spacing w:after="0" w:line="240" w:lineRule="auto"/>
              <w:rPr>
                <w:rFonts w:ascii="Times New Roman" w:hAnsi="Times New Roman" w:cs="Times New Roman"/>
                <w:sz w:val="24"/>
                <w:szCs w:val="24"/>
              </w:rPr>
            </w:pPr>
            <w:proofErr w:type="spellStart"/>
            <w:r w:rsidRPr="00080702">
              <w:rPr>
                <w:rFonts w:ascii="Times New Roman" w:hAnsi="Times New Roman" w:cs="Times New Roman"/>
                <w:sz w:val="24"/>
                <w:szCs w:val="24"/>
              </w:rPr>
              <w:t>Новоушицька</w:t>
            </w:r>
            <w:proofErr w:type="spellEnd"/>
            <w:r w:rsidRPr="00080702">
              <w:rPr>
                <w:rFonts w:ascii="Times New Roman" w:hAnsi="Times New Roman" w:cs="Times New Roman"/>
                <w:sz w:val="24"/>
                <w:szCs w:val="24"/>
              </w:rPr>
              <w:t xml:space="preserve"> селищна</w:t>
            </w:r>
            <w:r w:rsidR="0087501C" w:rsidRPr="00080702">
              <w:rPr>
                <w:rFonts w:ascii="Times New Roman" w:hAnsi="Times New Roman" w:cs="Times New Roman"/>
                <w:sz w:val="24"/>
                <w:szCs w:val="24"/>
              </w:rPr>
              <w:t xml:space="preserve"> рада</w:t>
            </w:r>
          </w:p>
        </w:tc>
      </w:tr>
      <w:tr w:rsidR="0087501C" w:rsidRPr="00CE15B4" w14:paraId="663933EF" w14:textId="77777777" w:rsidTr="00080702">
        <w:trPr>
          <w:trHeight w:val="1050"/>
        </w:trPr>
        <w:tc>
          <w:tcPr>
            <w:tcW w:w="568" w:type="dxa"/>
            <w:tcBorders>
              <w:top w:val="single" w:sz="4" w:space="0" w:color="auto"/>
              <w:left w:val="single" w:sz="4" w:space="0" w:color="auto"/>
              <w:bottom w:val="single" w:sz="4" w:space="0" w:color="auto"/>
              <w:right w:val="single" w:sz="4" w:space="0" w:color="auto"/>
            </w:tcBorders>
          </w:tcPr>
          <w:p w14:paraId="282CA506" w14:textId="427332C4"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14:paraId="53C38C9A"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Дата, номер і назва розпорядчого документа  органу виконавчої влади на підставі якого розроблено Програму</w:t>
            </w:r>
          </w:p>
        </w:tc>
        <w:tc>
          <w:tcPr>
            <w:tcW w:w="5528" w:type="dxa"/>
            <w:tcBorders>
              <w:top w:val="single" w:sz="4" w:space="0" w:color="auto"/>
              <w:left w:val="single" w:sz="4" w:space="0" w:color="auto"/>
              <w:bottom w:val="single" w:sz="4" w:space="0" w:color="auto"/>
              <w:right w:val="single" w:sz="4" w:space="0" w:color="auto"/>
            </w:tcBorders>
          </w:tcPr>
          <w:p w14:paraId="0FF5DD58" w14:textId="287EA277" w:rsidR="0087501C" w:rsidRPr="00080702" w:rsidRDefault="0087501C" w:rsidP="00080702">
            <w:pPr>
              <w:spacing w:after="0" w:line="240" w:lineRule="auto"/>
              <w:rPr>
                <w:rFonts w:ascii="Times New Roman" w:hAnsi="Times New Roman" w:cs="Times New Roman"/>
                <w:color w:val="FF0000"/>
                <w:sz w:val="24"/>
                <w:szCs w:val="24"/>
              </w:rPr>
            </w:pPr>
            <w:r w:rsidRPr="00080702">
              <w:rPr>
                <w:rFonts w:ascii="Times New Roman" w:hAnsi="Times New Roman" w:cs="Times New Roman"/>
                <w:color w:val="000000"/>
                <w:sz w:val="24"/>
                <w:szCs w:val="24"/>
              </w:rPr>
              <w:t>Закон України «Про забезпечення прав і свобод внутрішньо переміщених осіб»,</w:t>
            </w:r>
            <w:r w:rsidR="00D513E0" w:rsidRPr="00080702">
              <w:rPr>
                <w:rFonts w:ascii="Times New Roman" w:hAnsi="Times New Roman" w:cs="Times New Roman"/>
                <w:color w:val="000000"/>
                <w:sz w:val="24"/>
                <w:szCs w:val="24"/>
              </w:rPr>
              <w:t xml:space="preserve"> </w:t>
            </w:r>
            <w:r w:rsidRPr="00080702">
              <w:rPr>
                <w:rFonts w:ascii="Times New Roman" w:hAnsi="Times New Roman" w:cs="Times New Roman"/>
                <w:color w:val="000000"/>
                <w:sz w:val="24"/>
                <w:szCs w:val="24"/>
              </w:rPr>
              <w:t>Постанови Кабінету Міністрів України від 04.10.2017 року №759 « Про затвердження Порядку та умов надання субвенції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w:t>
            </w:r>
          </w:p>
        </w:tc>
      </w:tr>
      <w:tr w:rsidR="0087501C" w:rsidRPr="00CE15B4" w14:paraId="23F796AB" w14:textId="77777777" w:rsidTr="00080702">
        <w:tc>
          <w:tcPr>
            <w:tcW w:w="568" w:type="dxa"/>
            <w:tcBorders>
              <w:top w:val="single" w:sz="4" w:space="0" w:color="auto"/>
              <w:left w:val="single" w:sz="4" w:space="0" w:color="auto"/>
              <w:bottom w:val="single" w:sz="4" w:space="0" w:color="auto"/>
              <w:right w:val="single" w:sz="4" w:space="0" w:color="auto"/>
            </w:tcBorders>
          </w:tcPr>
          <w:p w14:paraId="3B8A5627" w14:textId="586F5075"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14:paraId="4517F973"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Розробники Програми</w:t>
            </w:r>
          </w:p>
        </w:tc>
        <w:tc>
          <w:tcPr>
            <w:tcW w:w="5528" w:type="dxa"/>
            <w:tcBorders>
              <w:top w:val="single" w:sz="4" w:space="0" w:color="auto"/>
              <w:left w:val="single" w:sz="4" w:space="0" w:color="auto"/>
              <w:bottom w:val="single" w:sz="4" w:space="0" w:color="auto"/>
              <w:right w:val="single" w:sz="4" w:space="0" w:color="auto"/>
            </w:tcBorders>
            <w:hideMark/>
          </w:tcPr>
          <w:p w14:paraId="43C97E1A" w14:textId="20E30205"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Виконавчий комітет Новоушицької селищної ради</w:t>
            </w:r>
          </w:p>
        </w:tc>
      </w:tr>
      <w:tr w:rsidR="0087501C" w:rsidRPr="00CE15B4" w14:paraId="3B6E8BC6" w14:textId="77777777" w:rsidTr="00080702">
        <w:tc>
          <w:tcPr>
            <w:tcW w:w="568" w:type="dxa"/>
            <w:tcBorders>
              <w:top w:val="single" w:sz="4" w:space="0" w:color="auto"/>
              <w:left w:val="single" w:sz="4" w:space="0" w:color="auto"/>
              <w:bottom w:val="single" w:sz="4" w:space="0" w:color="auto"/>
              <w:right w:val="single" w:sz="4" w:space="0" w:color="auto"/>
            </w:tcBorders>
          </w:tcPr>
          <w:p w14:paraId="6C5BF52F" w14:textId="416E8EBE" w:rsidR="0087501C" w:rsidRPr="00080702" w:rsidRDefault="00080702" w:rsidP="00080702">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14:paraId="1EDA0ED4"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Відповідальні виконавці</w:t>
            </w:r>
          </w:p>
        </w:tc>
        <w:tc>
          <w:tcPr>
            <w:tcW w:w="5528" w:type="dxa"/>
            <w:tcBorders>
              <w:top w:val="single" w:sz="4" w:space="0" w:color="auto"/>
              <w:left w:val="single" w:sz="4" w:space="0" w:color="auto"/>
              <w:bottom w:val="single" w:sz="4" w:space="0" w:color="auto"/>
              <w:right w:val="single" w:sz="4" w:space="0" w:color="auto"/>
            </w:tcBorders>
            <w:hideMark/>
          </w:tcPr>
          <w:p w14:paraId="2E778D25" w14:textId="26F856B0"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Структурні підрозділи виконавчого комітету Новоушицької селищної ради</w:t>
            </w:r>
          </w:p>
        </w:tc>
      </w:tr>
      <w:tr w:rsidR="0087501C" w:rsidRPr="00CE15B4" w14:paraId="6F22B356" w14:textId="77777777" w:rsidTr="00080702">
        <w:tc>
          <w:tcPr>
            <w:tcW w:w="568" w:type="dxa"/>
            <w:tcBorders>
              <w:top w:val="single" w:sz="4" w:space="0" w:color="auto"/>
              <w:left w:val="single" w:sz="4" w:space="0" w:color="auto"/>
              <w:bottom w:val="single" w:sz="4" w:space="0" w:color="auto"/>
              <w:right w:val="single" w:sz="4" w:space="0" w:color="auto"/>
            </w:tcBorders>
          </w:tcPr>
          <w:p w14:paraId="1AF501C6" w14:textId="4966DAA0"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14:paraId="4451D069"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Учасники Програми</w:t>
            </w:r>
          </w:p>
        </w:tc>
        <w:tc>
          <w:tcPr>
            <w:tcW w:w="5528" w:type="dxa"/>
            <w:tcBorders>
              <w:top w:val="single" w:sz="4" w:space="0" w:color="auto"/>
              <w:left w:val="single" w:sz="4" w:space="0" w:color="auto"/>
              <w:bottom w:val="single" w:sz="4" w:space="0" w:color="auto"/>
              <w:right w:val="single" w:sz="4" w:space="0" w:color="auto"/>
            </w:tcBorders>
          </w:tcPr>
          <w:p w14:paraId="11B530ED" w14:textId="05CD6285"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 xml:space="preserve">Структурні підрозділи виконавчого комітету Новоушицької селищної ради, старости </w:t>
            </w:r>
            <w:proofErr w:type="spellStart"/>
            <w:r w:rsidRPr="00080702">
              <w:rPr>
                <w:rFonts w:ascii="Times New Roman" w:hAnsi="Times New Roman" w:cs="Times New Roman"/>
                <w:sz w:val="24"/>
                <w:szCs w:val="24"/>
              </w:rPr>
              <w:t>старостинських</w:t>
            </w:r>
            <w:proofErr w:type="spellEnd"/>
            <w:r w:rsidRPr="00080702">
              <w:rPr>
                <w:rFonts w:ascii="Times New Roman" w:hAnsi="Times New Roman" w:cs="Times New Roman"/>
                <w:sz w:val="24"/>
                <w:szCs w:val="24"/>
              </w:rPr>
              <w:t xml:space="preserve"> округів та сіл</w:t>
            </w:r>
          </w:p>
        </w:tc>
      </w:tr>
      <w:tr w:rsidR="0087501C" w:rsidRPr="00CE15B4" w14:paraId="4FD5C188" w14:textId="77777777" w:rsidTr="00080702">
        <w:tc>
          <w:tcPr>
            <w:tcW w:w="568" w:type="dxa"/>
            <w:tcBorders>
              <w:top w:val="single" w:sz="4" w:space="0" w:color="auto"/>
              <w:left w:val="single" w:sz="4" w:space="0" w:color="auto"/>
              <w:bottom w:val="single" w:sz="4" w:space="0" w:color="auto"/>
              <w:right w:val="single" w:sz="4" w:space="0" w:color="auto"/>
            </w:tcBorders>
          </w:tcPr>
          <w:p w14:paraId="2146CFC6" w14:textId="09DE1088"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14:paraId="349D9734"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Термін реалізації  Програми</w:t>
            </w:r>
          </w:p>
        </w:tc>
        <w:tc>
          <w:tcPr>
            <w:tcW w:w="5528" w:type="dxa"/>
            <w:tcBorders>
              <w:top w:val="single" w:sz="4" w:space="0" w:color="auto"/>
              <w:left w:val="single" w:sz="4" w:space="0" w:color="auto"/>
              <w:bottom w:val="single" w:sz="4" w:space="0" w:color="auto"/>
              <w:right w:val="single" w:sz="4" w:space="0" w:color="auto"/>
            </w:tcBorders>
            <w:hideMark/>
          </w:tcPr>
          <w:p w14:paraId="1CBE692E" w14:textId="7DDFBBCD" w:rsidR="0087501C" w:rsidRPr="00080702" w:rsidRDefault="0087501C"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202</w:t>
            </w:r>
            <w:r w:rsidR="00BE6E64">
              <w:rPr>
                <w:rFonts w:ascii="Times New Roman" w:hAnsi="Times New Roman" w:cs="Times New Roman"/>
                <w:sz w:val="24"/>
                <w:szCs w:val="24"/>
              </w:rPr>
              <w:t>6</w:t>
            </w:r>
            <w:r w:rsidRPr="00080702">
              <w:rPr>
                <w:rFonts w:ascii="Times New Roman" w:hAnsi="Times New Roman" w:cs="Times New Roman"/>
                <w:sz w:val="24"/>
                <w:szCs w:val="24"/>
              </w:rPr>
              <w:t>-202</w:t>
            </w:r>
            <w:r w:rsidR="00BE6E64">
              <w:rPr>
                <w:rFonts w:ascii="Times New Roman" w:hAnsi="Times New Roman" w:cs="Times New Roman"/>
                <w:sz w:val="24"/>
                <w:szCs w:val="24"/>
              </w:rPr>
              <w:t>7</w:t>
            </w:r>
            <w:r w:rsidRPr="00080702">
              <w:rPr>
                <w:rFonts w:ascii="Times New Roman" w:hAnsi="Times New Roman" w:cs="Times New Roman"/>
                <w:sz w:val="24"/>
                <w:szCs w:val="24"/>
              </w:rPr>
              <w:t>рр.</w:t>
            </w:r>
          </w:p>
        </w:tc>
      </w:tr>
      <w:tr w:rsidR="0087501C" w:rsidRPr="00CE15B4" w14:paraId="0B62DE4A" w14:textId="77777777" w:rsidTr="00080702">
        <w:tc>
          <w:tcPr>
            <w:tcW w:w="568" w:type="dxa"/>
            <w:tcBorders>
              <w:top w:val="single" w:sz="4" w:space="0" w:color="auto"/>
              <w:left w:val="single" w:sz="4" w:space="0" w:color="auto"/>
              <w:bottom w:val="single" w:sz="4" w:space="0" w:color="auto"/>
              <w:right w:val="single" w:sz="4" w:space="0" w:color="auto"/>
            </w:tcBorders>
          </w:tcPr>
          <w:p w14:paraId="566E649B" w14:textId="272CF42B" w:rsidR="0087501C" w:rsidRPr="00080702" w:rsidRDefault="00080702" w:rsidP="0008070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14:paraId="64168538"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Загальний обсяг фінансових ресурсів, необхідних для реалізації програми, всього</w:t>
            </w:r>
          </w:p>
        </w:tc>
        <w:tc>
          <w:tcPr>
            <w:tcW w:w="5528" w:type="dxa"/>
            <w:tcBorders>
              <w:top w:val="single" w:sz="4" w:space="0" w:color="auto"/>
              <w:left w:val="single" w:sz="4" w:space="0" w:color="auto"/>
              <w:bottom w:val="single" w:sz="4" w:space="0" w:color="auto"/>
              <w:right w:val="single" w:sz="4" w:space="0" w:color="auto"/>
            </w:tcBorders>
          </w:tcPr>
          <w:p w14:paraId="4F01994C" w14:textId="0CC56686"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 xml:space="preserve">500 тис </w:t>
            </w:r>
            <w:proofErr w:type="spellStart"/>
            <w:r w:rsidRPr="00080702">
              <w:rPr>
                <w:rFonts w:ascii="Times New Roman" w:hAnsi="Times New Roman" w:cs="Times New Roman"/>
                <w:sz w:val="24"/>
                <w:szCs w:val="24"/>
              </w:rPr>
              <w:t>грн</w:t>
            </w:r>
            <w:proofErr w:type="spellEnd"/>
          </w:p>
        </w:tc>
      </w:tr>
      <w:tr w:rsidR="0087501C" w:rsidRPr="00CE15B4" w14:paraId="15D62FC2" w14:textId="77777777" w:rsidTr="00080702">
        <w:tc>
          <w:tcPr>
            <w:tcW w:w="568" w:type="dxa"/>
            <w:tcBorders>
              <w:top w:val="single" w:sz="4" w:space="0" w:color="auto"/>
              <w:left w:val="single" w:sz="4" w:space="0" w:color="auto"/>
              <w:bottom w:val="single" w:sz="4" w:space="0" w:color="auto"/>
              <w:right w:val="single" w:sz="4" w:space="0" w:color="auto"/>
            </w:tcBorders>
          </w:tcPr>
          <w:p w14:paraId="6AF68303" w14:textId="77777777" w:rsidR="0087501C" w:rsidRPr="00080702" w:rsidRDefault="0087501C" w:rsidP="00080702">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E0D0AE5" w14:textId="68B70B13"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 xml:space="preserve">кошти </w:t>
            </w:r>
            <w:r w:rsidR="00A5412E" w:rsidRPr="00080702">
              <w:rPr>
                <w:rFonts w:ascii="Times New Roman" w:hAnsi="Times New Roman" w:cs="Times New Roman"/>
                <w:sz w:val="24"/>
                <w:szCs w:val="24"/>
              </w:rPr>
              <w:t>селищного</w:t>
            </w:r>
            <w:r w:rsidRPr="00080702">
              <w:rPr>
                <w:rFonts w:ascii="Times New Roman" w:hAnsi="Times New Roman" w:cs="Times New Roman"/>
                <w:sz w:val="24"/>
                <w:szCs w:val="24"/>
              </w:rPr>
              <w:t xml:space="preserve"> бюджету</w:t>
            </w:r>
          </w:p>
        </w:tc>
        <w:tc>
          <w:tcPr>
            <w:tcW w:w="5528" w:type="dxa"/>
            <w:tcBorders>
              <w:top w:val="single" w:sz="4" w:space="0" w:color="auto"/>
              <w:left w:val="single" w:sz="4" w:space="0" w:color="auto"/>
              <w:bottom w:val="single" w:sz="4" w:space="0" w:color="auto"/>
              <w:right w:val="single" w:sz="4" w:space="0" w:color="auto"/>
            </w:tcBorders>
          </w:tcPr>
          <w:p w14:paraId="2567AFF6" w14:textId="5CDA99B1" w:rsidR="0087501C" w:rsidRPr="00080702" w:rsidRDefault="00A5412E"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 xml:space="preserve">500 тис </w:t>
            </w:r>
            <w:proofErr w:type="spellStart"/>
            <w:r w:rsidRPr="00080702">
              <w:rPr>
                <w:rFonts w:ascii="Times New Roman" w:hAnsi="Times New Roman" w:cs="Times New Roman"/>
                <w:sz w:val="24"/>
                <w:szCs w:val="24"/>
              </w:rPr>
              <w:t>грн</w:t>
            </w:r>
            <w:proofErr w:type="spellEnd"/>
          </w:p>
        </w:tc>
      </w:tr>
      <w:tr w:rsidR="0087501C" w:rsidRPr="00CE15B4" w14:paraId="61793DB6" w14:textId="77777777" w:rsidTr="00080702">
        <w:tc>
          <w:tcPr>
            <w:tcW w:w="568" w:type="dxa"/>
            <w:tcBorders>
              <w:top w:val="single" w:sz="4" w:space="0" w:color="auto"/>
              <w:left w:val="single" w:sz="4" w:space="0" w:color="auto"/>
              <w:bottom w:val="single" w:sz="4" w:space="0" w:color="auto"/>
              <w:right w:val="single" w:sz="4" w:space="0" w:color="auto"/>
            </w:tcBorders>
          </w:tcPr>
          <w:p w14:paraId="54F2F294" w14:textId="77777777" w:rsidR="0087501C" w:rsidRPr="00080702" w:rsidRDefault="0087501C" w:rsidP="00080702">
            <w:pPr>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750EE16" w14:textId="77777777" w:rsidR="0087501C" w:rsidRPr="00080702" w:rsidRDefault="0087501C" w:rsidP="00080702">
            <w:pPr>
              <w:spacing w:after="0" w:line="240" w:lineRule="auto"/>
              <w:rPr>
                <w:rFonts w:ascii="Times New Roman" w:hAnsi="Times New Roman" w:cs="Times New Roman"/>
                <w:sz w:val="24"/>
                <w:szCs w:val="24"/>
              </w:rPr>
            </w:pPr>
            <w:r w:rsidRPr="00080702">
              <w:rPr>
                <w:rFonts w:ascii="Times New Roman" w:hAnsi="Times New Roman" w:cs="Times New Roman"/>
                <w:sz w:val="24"/>
                <w:szCs w:val="24"/>
              </w:rPr>
              <w:t>інші джерела фінансування не заборонені законодавством України</w:t>
            </w:r>
          </w:p>
        </w:tc>
        <w:tc>
          <w:tcPr>
            <w:tcW w:w="5528" w:type="dxa"/>
            <w:tcBorders>
              <w:top w:val="single" w:sz="4" w:space="0" w:color="auto"/>
              <w:left w:val="single" w:sz="4" w:space="0" w:color="auto"/>
              <w:bottom w:val="single" w:sz="4" w:space="0" w:color="auto"/>
              <w:right w:val="single" w:sz="4" w:space="0" w:color="auto"/>
            </w:tcBorders>
          </w:tcPr>
          <w:p w14:paraId="46CA7F0F" w14:textId="77777777" w:rsidR="0087501C" w:rsidRPr="00080702" w:rsidRDefault="0087501C" w:rsidP="00080702">
            <w:pPr>
              <w:spacing w:after="0" w:line="240" w:lineRule="auto"/>
              <w:jc w:val="both"/>
              <w:rPr>
                <w:rFonts w:ascii="Times New Roman" w:hAnsi="Times New Roman" w:cs="Times New Roman"/>
                <w:sz w:val="24"/>
                <w:szCs w:val="24"/>
              </w:rPr>
            </w:pPr>
            <w:r w:rsidRPr="00080702">
              <w:rPr>
                <w:rFonts w:ascii="Times New Roman" w:hAnsi="Times New Roman" w:cs="Times New Roman"/>
                <w:sz w:val="24"/>
                <w:szCs w:val="24"/>
              </w:rPr>
              <w:t>-</w:t>
            </w:r>
          </w:p>
        </w:tc>
      </w:tr>
    </w:tbl>
    <w:p w14:paraId="7BF760E5" w14:textId="77777777" w:rsidR="0087501C" w:rsidRPr="00F9010C" w:rsidRDefault="0087501C" w:rsidP="0087501C">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r w:rsidRPr="00F9010C">
        <w:rPr>
          <w:rFonts w:ascii="Times New Roman" w:hAnsi="Times New Roman" w:cs="Times New Roman"/>
          <w:b/>
          <w:color w:val="000000"/>
          <w:sz w:val="28"/>
          <w:szCs w:val="28"/>
        </w:rPr>
        <w:t>. Загальна характеристика програми</w:t>
      </w:r>
    </w:p>
    <w:p w14:paraId="5C4D2CE6"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Програма підтримки внутрішньо переміщених осіб передбачає об’єднання зусиль органів державної влади, органів місцевого самоврядування, закладів освіти, культури, громадських об’єднань та інших організацій стосовно вирішення проблем внутрішньо переміщених осіб (далі – ВПО) в спільному напрямку діяльності та спрямована на забезпечення дотримання їх прав, свобод та законних інтересів, передбачених Законом України «Про забезпечення прав і свобод внутрішньо переміщених осіб» та іншими нормативно-правовими актами.</w:t>
      </w:r>
    </w:p>
    <w:p w14:paraId="56CE9434" w14:textId="77777777" w:rsidR="00470DF0" w:rsidRDefault="001B29CD" w:rsidP="00470DF0">
      <w:pPr>
        <w:spacing w:after="0"/>
        <w:ind w:firstLine="567"/>
        <w:jc w:val="both"/>
        <w:rPr>
          <w:rFonts w:ascii="Times New Roman" w:hAnsi="Times New Roman" w:cs="Times New Roman"/>
          <w:sz w:val="28"/>
          <w:szCs w:val="28"/>
        </w:rPr>
      </w:pPr>
      <w:r w:rsidRPr="003F042D">
        <w:rPr>
          <w:rFonts w:ascii="Times New Roman" w:hAnsi="Times New Roman" w:cs="Times New Roman"/>
          <w:sz w:val="28"/>
          <w:szCs w:val="28"/>
        </w:rPr>
        <w:t>Програма розроблена відповідно до законів України</w:t>
      </w:r>
      <w:r w:rsidR="00154643" w:rsidRPr="003F042D">
        <w:rPr>
          <w:rFonts w:ascii="Times New Roman" w:hAnsi="Times New Roman" w:cs="Times New Roman"/>
          <w:sz w:val="28"/>
          <w:szCs w:val="28"/>
        </w:rPr>
        <w:t xml:space="preserve"> «Про місцеве </w:t>
      </w:r>
      <w:r w:rsidR="00A8225F" w:rsidRPr="003F042D">
        <w:rPr>
          <w:rFonts w:ascii="Times New Roman" w:hAnsi="Times New Roman" w:cs="Times New Roman"/>
          <w:sz w:val="28"/>
          <w:szCs w:val="28"/>
        </w:rPr>
        <w:t>самоврядування в Україні», «</w:t>
      </w:r>
      <w:r w:rsidR="00BC57B9" w:rsidRPr="003F042D">
        <w:rPr>
          <w:rFonts w:ascii="Times New Roman" w:hAnsi="Times New Roman" w:cs="Times New Roman"/>
          <w:sz w:val="28"/>
          <w:szCs w:val="28"/>
        </w:rPr>
        <w:t>П</w:t>
      </w:r>
      <w:r w:rsidR="00A8225F" w:rsidRPr="003F042D">
        <w:rPr>
          <w:rFonts w:ascii="Times New Roman" w:hAnsi="Times New Roman" w:cs="Times New Roman"/>
          <w:sz w:val="28"/>
          <w:szCs w:val="28"/>
        </w:rPr>
        <w:t>ро забезпечення</w:t>
      </w:r>
      <w:r w:rsidR="0081594E" w:rsidRPr="003F042D">
        <w:rPr>
          <w:rFonts w:ascii="Times New Roman" w:hAnsi="Times New Roman" w:cs="Times New Roman"/>
          <w:sz w:val="28"/>
          <w:szCs w:val="28"/>
        </w:rPr>
        <w:t xml:space="preserve"> </w:t>
      </w:r>
      <w:r w:rsidR="00A8225F" w:rsidRPr="003F042D">
        <w:rPr>
          <w:rFonts w:ascii="Times New Roman" w:hAnsi="Times New Roman" w:cs="Times New Roman"/>
          <w:sz w:val="28"/>
          <w:szCs w:val="28"/>
        </w:rPr>
        <w:t>прав і свобод</w:t>
      </w:r>
      <w:r w:rsidR="0081594E" w:rsidRPr="003F042D">
        <w:rPr>
          <w:rFonts w:ascii="Times New Roman" w:hAnsi="Times New Roman" w:cs="Times New Roman"/>
          <w:sz w:val="28"/>
          <w:szCs w:val="28"/>
        </w:rPr>
        <w:t xml:space="preserve"> внутрішньо переміщених осіб</w:t>
      </w:r>
      <w:r w:rsidR="00CF4D6C" w:rsidRPr="003F042D">
        <w:rPr>
          <w:rFonts w:ascii="Times New Roman" w:hAnsi="Times New Roman" w:cs="Times New Roman"/>
          <w:sz w:val="28"/>
          <w:szCs w:val="28"/>
        </w:rPr>
        <w:t>», «Про соціальні послуги», « Пр</w:t>
      </w:r>
      <w:r w:rsidR="00B01963" w:rsidRPr="003F042D">
        <w:rPr>
          <w:rFonts w:ascii="Times New Roman" w:hAnsi="Times New Roman" w:cs="Times New Roman"/>
          <w:sz w:val="28"/>
          <w:szCs w:val="28"/>
        </w:rPr>
        <w:t xml:space="preserve">о державну допомогу сім’ям </w:t>
      </w:r>
      <w:r w:rsidR="00243A3E" w:rsidRPr="003F042D">
        <w:rPr>
          <w:rFonts w:ascii="Times New Roman" w:hAnsi="Times New Roman" w:cs="Times New Roman"/>
          <w:sz w:val="28"/>
          <w:szCs w:val="28"/>
        </w:rPr>
        <w:t xml:space="preserve"> з дітьми», </w:t>
      </w:r>
      <w:r w:rsidR="00BC57B9" w:rsidRPr="003F042D">
        <w:rPr>
          <w:rFonts w:ascii="Times New Roman" w:hAnsi="Times New Roman" w:cs="Times New Roman"/>
          <w:sz w:val="28"/>
          <w:szCs w:val="28"/>
        </w:rPr>
        <w:t>«</w:t>
      </w:r>
      <w:r w:rsidR="00243A3E" w:rsidRPr="003F042D">
        <w:rPr>
          <w:rFonts w:ascii="Times New Roman" w:hAnsi="Times New Roman" w:cs="Times New Roman"/>
          <w:sz w:val="28"/>
          <w:szCs w:val="28"/>
        </w:rPr>
        <w:t xml:space="preserve">Про </w:t>
      </w:r>
      <w:r w:rsidR="00BC57B9" w:rsidRPr="003F042D">
        <w:rPr>
          <w:rFonts w:ascii="Times New Roman" w:hAnsi="Times New Roman" w:cs="Times New Roman"/>
          <w:sz w:val="28"/>
          <w:szCs w:val="28"/>
        </w:rPr>
        <w:t xml:space="preserve">державну </w:t>
      </w:r>
      <w:r w:rsidR="00243A3E" w:rsidRPr="003F042D">
        <w:rPr>
          <w:rFonts w:ascii="Times New Roman" w:hAnsi="Times New Roman" w:cs="Times New Roman"/>
          <w:sz w:val="28"/>
          <w:szCs w:val="28"/>
        </w:rPr>
        <w:t>соціальну</w:t>
      </w:r>
      <w:r w:rsidR="00BC57B9" w:rsidRPr="003F042D">
        <w:rPr>
          <w:rFonts w:ascii="Times New Roman" w:hAnsi="Times New Roman" w:cs="Times New Roman"/>
          <w:sz w:val="28"/>
          <w:szCs w:val="28"/>
        </w:rPr>
        <w:t xml:space="preserve"> допомогу</w:t>
      </w:r>
      <w:r w:rsidR="00A70A6F" w:rsidRPr="003F042D">
        <w:rPr>
          <w:rFonts w:ascii="Times New Roman" w:hAnsi="Times New Roman" w:cs="Times New Roman"/>
          <w:sz w:val="28"/>
          <w:szCs w:val="28"/>
        </w:rPr>
        <w:t xml:space="preserve"> малозабезпеченим сім’ям»</w:t>
      </w:r>
      <w:r w:rsidR="001C289A" w:rsidRPr="003F042D">
        <w:rPr>
          <w:rFonts w:ascii="Times New Roman" w:hAnsi="Times New Roman" w:cs="Times New Roman"/>
          <w:sz w:val="28"/>
          <w:szCs w:val="28"/>
        </w:rPr>
        <w:t>, «Про основи соціальної захищеності осіб з інвалідністю</w:t>
      </w:r>
      <w:r w:rsidR="00743D8D" w:rsidRPr="003F042D">
        <w:rPr>
          <w:rFonts w:ascii="Times New Roman" w:hAnsi="Times New Roman" w:cs="Times New Roman"/>
          <w:sz w:val="28"/>
          <w:szCs w:val="28"/>
        </w:rPr>
        <w:t xml:space="preserve"> в Україні», «Про статус ветеранів війни</w:t>
      </w:r>
      <w:r w:rsidR="00842D8C" w:rsidRPr="003F042D">
        <w:rPr>
          <w:rFonts w:ascii="Times New Roman" w:hAnsi="Times New Roman" w:cs="Times New Roman"/>
          <w:sz w:val="28"/>
          <w:szCs w:val="28"/>
        </w:rPr>
        <w:t>, гарантії</w:t>
      </w:r>
      <w:r w:rsidR="00EF7D6B" w:rsidRPr="003F042D">
        <w:rPr>
          <w:rFonts w:ascii="Times New Roman" w:hAnsi="Times New Roman" w:cs="Times New Roman"/>
          <w:sz w:val="28"/>
          <w:szCs w:val="28"/>
        </w:rPr>
        <w:t xml:space="preserve"> їх соціального захисту</w:t>
      </w:r>
      <w:r w:rsidR="00744860" w:rsidRPr="003F042D">
        <w:rPr>
          <w:rFonts w:ascii="Times New Roman" w:hAnsi="Times New Roman" w:cs="Times New Roman"/>
          <w:sz w:val="28"/>
          <w:szCs w:val="28"/>
        </w:rPr>
        <w:t>»</w:t>
      </w:r>
      <w:r w:rsidR="00EF7D6B" w:rsidRPr="003F042D">
        <w:rPr>
          <w:rFonts w:ascii="Times New Roman" w:hAnsi="Times New Roman" w:cs="Times New Roman"/>
          <w:sz w:val="28"/>
          <w:szCs w:val="28"/>
        </w:rPr>
        <w:t xml:space="preserve">, «Про основні засади </w:t>
      </w:r>
      <w:r w:rsidR="00610BE4" w:rsidRPr="003F042D">
        <w:rPr>
          <w:rFonts w:ascii="Times New Roman" w:hAnsi="Times New Roman" w:cs="Times New Roman"/>
          <w:sz w:val="28"/>
          <w:szCs w:val="28"/>
        </w:rPr>
        <w:t xml:space="preserve"> соціального захисту ветеранів праці</w:t>
      </w:r>
      <w:r w:rsidR="00AB6DEC" w:rsidRPr="003F042D">
        <w:rPr>
          <w:rFonts w:ascii="Times New Roman" w:hAnsi="Times New Roman" w:cs="Times New Roman"/>
          <w:sz w:val="28"/>
          <w:szCs w:val="28"/>
        </w:rPr>
        <w:t xml:space="preserve"> та інших громадян похилого</w:t>
      </w:r>
      <w:r w:rsidR="00151A11" w:rsidRPr="003F042D">
        <w:rPr>
          <w:rFonts w:ascii="Times New Roman" w:hAnsi="Times New Roman" w:cs="Times New Roman"/>
          <w:sz w:val="28"/>
          <w:szCs w:val="28"/>
        </w:rPr>
        <w:t xml:space="preserve"> віку в Україні»</w:t>
      </w:r>
      <w:r w:rsidR="0005255B" w:rsidRPr="003F042D">
        <w:rPr>
          <w:rFonts w:ascii="Times New Roman" w:hAnsi="Times New Roman" w:cs="Times New Roman"/>
          <w:sz w:val="28"/>
          <w:szCs w:val="28"/>
        </w:rPr>
        <w:t>, Указу Президента України</w:t>
      </w:r>
      <w:r w:rsidR="00FB70D2" w:rsidRPr="003F042D">
        <w:rPr>
          <w:rFonts w:ascii="Times New Roman" w:hAnsi="Times New Roman" w:cs="Times New Roman"/>
          <w:sz w:val="28"/>
          <w:szCs w:val="28"/>
        </w:rPr>
        <w:t xml:space="preserve"> від 24 лютого 2022 року №</w:t>
      </w:r>
      <w:r w:rsidR="00C10F5A" w:rsidRPr="003F042D">
        <w:rPr>
          <w:rFonts w:ascii="Times New Roman" w:hAnsi="Times New Roman" w:cs="Times New Roman"/>
          <w:sz w:val="28"/>
          <w:szCs w:val="28"/>
        </w:rPr>
        <w:t>64/2022</w:t>
      </w:r>
      <w:r w:rsidR="00162577" w:rsidRPr="003F042D">
        <w:rPr>
          <w:rFonts w:ascii="Times New Roman" w:hAnsi="Times New Roman" w:cs="Times New Roman"/>
          <w:sz w:val="28"/>
          <w:szCs w:val="28"/>
        </w:rPr>
        <w:t xml:space="preserve"> </w:t>
      </w:r>
      <w:r w:rsidR="003C3248" w:rsidRPr="003F042D">
        <w:rPr>
          <w:rFonts w:ascii="Times New Roman" w:hAnsi="Times New Roman" w:cs="Times New Roman"/>
          <w:sz w:val="28"/>
          <w:szCs w:val="28"/>
        </w:rPr>
        <w:t xml:space="preserve">«Про </w:t>
      </w:r>
      <w:r w:rsidR="003C3248" w:rsidRPr="003F042D">
        <w:rPr>
          <w:rFonts w:ascii="Times New Roman" w:hAnsi="Times New Roman" w:cs="Times New Roman"/>
          <w:sz w:val="28"/>
          <w:szCs w:val="28"/>
        </w:rPr>
        <w:lastRenderedPageBreak/>
        <w:t>введення воєнного стану в країні</w:t>
      </w:r>
      <w:r w:rsidR="00CB4F06" w:rsidRPr="003F042D">
        <w:rPr>
          <w:rFonts w:ascii="Times New Roman" w:hAnsi="Times New Roman" w:cs="Times New Roman"/>
          <w:sz w:val="28"/>
          <w:szCs w:val="28"/>
        </w:rPr>
        <w:t>», затвердженого Законом України від 24 лютого 2022 року</w:t>
      </w:r>
      <w:r w:rsidR="00113AF1" w:rsidRPr="003F042D">
        <w:rPr>
          <w:rFonts w:ascii="Times New Roman" w:hAnsi="Times New Roman" w:cs="Times New Roman"/>
          <w:sz w:val="28"/>
          <w:szCs w:val="28"/>
        </w:rPr>
        <w:t xml:space="preserve"> №</w:t>
      </w:r>
      <w:r w:rsidR="00B93ACC" w:rsidRPr="003F042D">
        <w:rPr>
          <w:rFonts w:ascii="Times New Roman" w:hAnsi="Times New Roman" w:cs="Times New Roman"/>
          <w:sz w:val="28"/>
          <w:szCs w:val="28"/>
        </w:rPr>
        <w:t xml:space="preserve"> </w:t>
      </w:r>
      <w:r w:rsidR="00926311" w:rsidRPr="003F042D">
        <w:rPr>
          <w:rFonts w:ascii="Times New Roman" w:hAnsi="Times New Roman" w:cs="Times New Roman"/>
          <w:sz w:val="28"/>
          <w:szCs w:val="28"/>
        </w:rPr>
        <w:t xml:space="preserve">2102 </w:t>
      </w:r>
      <w:r w:rsidR="00FB158C" w:rsidRPr="003F042D">
        <w:rPr>
          <w:rFonts w:ascii="Times New Roman" w:hAnsi="Times New Roman" w:cs="Times New Roman"/>
          <w:sz w:val="28"/>
          <w:szCs w:val="28"/>
        </w:rPr>
        <w:t>–</w:t>
      </w:r>
      <w:r w:rsidR="00926311" w:rsidRPr="003F042D">
        <w:rPr>
          <w:rFonts w:ascii="Times New Roman" w:hAnsi="Times New Roman" w:cs="Times New Roman"/>
          <w:sz w:val="28"/>
          <w:szCs w:val="28"/>
        </w:rPr>
        <w:t xml:space="preserve"> </w:t>
      </w:r>
      <w:r w:rsidR="00926311" w:rsidRPr="003F042D">
        <w:rPr>
          <w:rFonts w:ascii="Times New Roman" w:hAnsi="Times New Roman" w:cs="Times New Roman"/>
          <w:sz w:val="28"/>
          <w:szCs w:val="28"/>
          <w:lang w:val="en-US"/>
        </w:rPr>
        <w:t>IX</w:t>
      </w:r>
      <w:r w:rsidR="00FB158C" w:rsidRPr="003F042D">
        <w:rPr>
          <w:rFonts w:ascii="Times New Roman" w:hAnsi="Times New Roman" w:cs="Times New Roman"/>
          <w:sz w:val="28"/>
          <w:szCs w:val="28"/>
        </w:rPr>
        <w:t xml:space="preserve"> «Про</w:t>
      </w:r>
      <w:r w:rsidR="00002298" w:rsidRPr="003F042D">
        <w:rPr>
          <w:rFonts w:ascii="Times New Roman" w:hAnsi="Times New Roman" w:cs="Times New Roman"/>
          <w:sz w:val="28"/>
          <w:szCs w:val="28"/>
        </w:rPr>
        <w:t xml:space="preserve"> затвердження Указу Президента</w:t>
      </w:r>
      <w:r w:rsidR="000A2EF2" w:rsidRPr="003F042D">
        <w:rPr>
          <w:rFonts w:ascii="Times New Roman" w:hAnsi="Times New Roman" w:cs="Times New Roman"/>
          <w:sz w:val="28"/>
          <w:szCs w:val="28"/>
        </w:rPr>
        <w:t xml:space="preserve"> України</w:t>
      </w:r>
      <w:r w:rsidR="00F95954" w:rsidRPr="003F042D">
        <w:rPr>
          <w:rFonts w:ascii="Times New Roman" w:hAnsi="Times New Roman" w:cs="Times New Roman"/>
          <w:sz w:val="28"/>
          <w:szCs w:val="28"/>
        </w:rPr>
        <w:t xml:space="preserve"> «Про  введення </w:t>
      </w:r>
      <w:r w:rsidR="006864FC" w:rsidRPr="003F042D">
        <w:rPr>
          <w:rFonts w:ascii="Times New Roman" w:hAnsi="Times New Roman" w:cs="Times New Roman"/>
          <w:sz w:val="28"/>
          <w:szCs w:val="28"/>
        </w:rPr>
        <w:t>воєнного стану в Україні», постанови Кабінету Міністрів України від 01 жовтня 2014</w:t>
      </w:r>
      <w:r w:rsidR="0054056C" w:rsidRPr="003F042D">
        <w:rPr>
          <w:rFonts w:ascii="Times New Roman" w:hAnsi="Times New Roman" w:cs="Times New Roman"/>
          <w:sz w:val="28"/>
          <w:szCs w:val="28"/>
        </w:rPr>
        <w:t xml:space="preserve"> року №509 «Про облік внутрішньо переміщених </w:t>
      </w:r>
      <w:r w:rsidR="00000C6D" w:rsidRPr="003F042D">
        <w:rPr>
          <w:rFonts w:ascii="Times New Roman" w:hAnsi="Times New Roman" w:cs="Times New Roman"/>
          <w:sz w:val="28"/>
          <w:szCs w:val="28"/>
        </w:rPr>
        <w:t>осіб»</w:t>
      </w:r>
      <w:r w:rsidR="00907FE7" w:rsidRPr="003F042D">
        <w:rPr>
          <w:rFonts w:ascii="Times New Roman" w:hAnsi="Times New Roman" w:cs="Times New Roman"/>
          <w:sz w:val="28"/>
          <w:szCs w:val="28"/>
        </w:rPr>
        <w:t xml:space="preserve"> (зі змінами)</w:t>
      </w:r>
      <w:r w:rsidR="00FB71ED" w:rsidRPr="003F042D">
        <w:rPr>
          <w:rFonts w:ascii="Times New Roman" w:hAnsi="Times New Roman" w:cs="Times New Roman"/>
          <w:sz w:val="28"/>
          <w:szCs w:val="28"/>
        </w:rPr>
        <w:t>, розпорядження Кабінету Міністр</w:t>
      </w:r>
      <w:r w:rsidR="00987285" w:rsidRPr="003F042D">
        <w:rPr>
          <w:rFonts w:ascii="Times New Roman" w:hAnsi="Times New Roman" w:cs="Times New Roman"/>
          <w:sz w:val="28"/>
          <w:szCs w:val="28"/>
        </w:rPr>
        <w:t>ів України від 07 квітня</w:t>
      </w:r>
      <w:r w:rsidR="000D665F" w:rsidRPr="003F042D">
        <w:rPr>
          <w:rFonts w:ascii="Times New Roman" w:hAnsi="Times New Roman" w:cs="Times New Roman"/>
          <w:sz w:val="28"/>
          <w:szCs w:val="28"/>
        </w:rPr>
        <w:t xml:space="preserve"> 2023</w:t>
      </w:r>
      <w:r w:rsidR="00565049" w:rsidRPr="003F042D">
        <w:rPr>
          <w:rFonts w:ascii="Times New Roman" w:hAnsi="Times New Roman" w:cs="Times New Roman"/>
          <w:sz w:val="28"/>
          <w:szCs w:val="28"/>
        </w:rPr>
        <w:t xml:space="preserve"> року №312-р «Про схвалення Стратегії державної політики</w:t>
      </w:r>
      <w:r w:rsidR="00C53A6D" w:rsidRPr="003F042D">
        <w:rPr>
          <w:rFonts w:ascii="Times New Roman" w:hAnsi="Times New Roman" w:cs="Times New Roman"/>
          <w:sz w:val="28"/>
          <w:szCs w:val="28"/>
        </w:rPr>
        <w:t xml:space="preserve"> щодо внутрішньо</w:t>
      </w:r>
      <w:r w:rsidR="00FD6CBF" w:rsidRPr="003F042D">
        <w:rPr>
          <w:rFonts w:ascii="Times New Roman" w:hAnsi="Times New Roman" w:cs="Times New Roman"/>
          <w:sz w:val="28"/>
          <w:szCs w:val="28"/>
        </w:rPr>
        <w:t xml:space="preserve">го </w:t>
      </w:r>
      <w:r w:rsidR="004220F4" w:rsidRPr="003F042D">
        <w:rPr>
          <w:rFonts w:ascii="Times New Roman" w:hAnsi="Times New Roman" w:cs="Times New Roman"/>
          <w:sz w:val="28"/>
          <w:szCs w:val="28"/>
        </w:rPr>
        <w:t>переміщення на період до 2025 року та зат</w:t>
      </w:r>
      <w:r w:rsidR="00F470A8" w:rsidRPr="003F042D">
        <w:rPr>
          <w:rFonts w:ascii="Times New Roman" w:hAnsi="Times New Roman" w:cs="Times New Roman"/>
          <w:sz w:val="28"/>
          <w:szCs w:val="28"/>
        </w:rPr>
        <w:t>вердження операційного плану</w:t>
      </w:r>
      <w:r w:rsidR="00126A85" w:rsidRPr="003F042D">
        <w:rPr>
          <w:rFonts w:ascii="Times New Roman" w:hAnsi="Times New Roman" w:cs="Times New Roman"/>
          <w:sz w:val="28"/>
          <w:szCs w:val="28"/>
        </w:rPr>
        <w:t xml:space="preserve"> заходів</w:t>
      </w:r>
      <w:r w:rsidR="004D6A1A" w:rsidRPr="003F042D">
        <w:rPr>
          <w:rFonts w:ascii="Times New Roman" w:hAnsi="Times New Roman" w:cs="Times New Roman"/>
          <w:sz w:val="28"/>
          <w:szCs w:val="28"/>
        </w:rPr>
        <w:t xml:space="preserve"> з її реалізації у 202</w:t>
      </w:r>
      <w:r w:rsidR="00AD5A6F" w:rsidRPr="003F042D">
        <w:rPr>
          <w:rFonts w:ascii="Times New Roman" w:hAnsi="Times New Roman" w:cs="Times New Roman"/>
          <w:sz w:val="28"/>
          <w:szCs w:val="28"/>
        </w:rPr>
        <w:t>3-2025 роках.</w:t>
      </w:r>
      <w:r w:rsidR="000A2EF2" w:rsidRPr="003F042D">
        <w:rPr>
          <w:rFonts w:ascii="Times New Roman" w:hAnsi="Times New Roman" w:cs="Times New Roman"/>
          <w:sz w:val="28"/>
          <w:szCs w:val="28"/>
        </w:rPr>
        <w:t xml:space="preserve"> </w:t>
      </w:r>
    </w:p>
    <w:p w14:paraId="5D134AD7" w14:textId="1A9B6717" w:rsidR="0087501C" w:rsidRDefault="0087501C" w:rsidP="00470DF0">
      <w:pPr>
        <w:spacing w:after="0"/>
        <w:ind w:firstLine="567"/>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F9010C">
        <w:rPr>
          <w:rFonts w:ascii="Times New Roman" w:hAnsi="Times New Roman" w:cs="Times New Roman"/>
          <w:b/>
          <w:color w:val="000000"/>
          <w:sz w:val="28"/>
          <w:szCs w:val="28"/>
        </w:rPr>
        <w:t>. Проблеми, на розв'язання яких спрямована програма</w:t>
      </w:r>
    </w:p>
    <w:p w14:paraId="307560ED" w14:textId="77777777" w:rsidR="00470DF0" w:rsidRPr="00470DF0" w:rsidRDefault="00470DF0" w:rsidP="00470DF0">
      <w:pPr>
        <w:spacing w:after="0"/>
        <w:ind w:firstLine="567"/>
        <w:jc w:val="both"/>
        <w:rPr>
          <w:rFonts w:ascii="Times New Roman" w:hAnsi="Times New Roman" w:cs="Times New Roman"/>
          <w:sz w:val="28"/>
          <w:szCs w:val="28"/>
        </w:rPr>
      </w:pPr>
    </w:p>
    <w:p w14:paraId="482AF944" w14:textId="450B2FC4" w:rsidR="0087501C" w:rsidRPr="00F9010C" w:rsidRDefault="0087501C" w:rsidP="00080702">
      <w:pPr>
        <w:spacing w:after="0" w:line="240" w:lineRule="auto"/>
        <w:ind w:firstLine="567"/>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 xml:space="preserve">Бойові дії та тимчасова окупація частини територій України призвела до руйнування значної кількості житла громадян України, особливо на сході держави, та порушення фундаментальних прав людини, таких як життя і здоров’я, чесність і гідність, недоторканість і безпека тощо. У зв'язку з проведенням військових дій значна </w:t>
      </w:r>
      <w:r w:rsidRPr="00F9010C">
        <w:rPr>
          <w:rFonts w:ascii="Times New Roman" w:hAnsi="Times New Roman" w:cs="Times New Roman"/>
          <w:sz w:val="28"/>
          <w:szCs w:val="28"/>
        </w:rPr>
        <w:t>кількість громадян</w:t>
      </w:r>
      <w:r w:rsidRPr="00F9010C">
        <w:rPr>
          <w:rFonts w:ascii="Times New Roman" w:hAnsi="Times New Roman" w:cs="Times New Roman"/>
          <w:color w:val="000000"/>
          <w:sz w:val="28"/>
          <w:szCs w:val="28"/>
        </w:rPr>
        <w:t xml:space="preserve"> перемістилась на територію, яка підконтрольна українській владі, в тому числі територію </w:t>
      </w:r>
      <w:r w:rsidR="00A5412E">
        <w:rPr>
          <w:rFonts w:ascii="Times New Roman" w:hAnsi="Times New Roman" w:cs="Times New Roman"/>
          <w:color w:val="000000"/>
          <w:sz w:val="28"/>
          <w:szCs w:val="28"/>
        </w:rPr>
        <w:t xml:space="preserve">Новоушицької </w:t>
      </w:r>
      <w:r w:rsidRPr="00F9010C">
        <w:rPr>
          <w:rFonts w:ascii="Times New Roman" w:hAnsi="Times New Roman" w:cs="Times New Roman"/>
          <w:color w:val="000000"/>
          <w:sz w:val="28"/>
          <w:szCs w:val="28"/>
        </w:rPr>
        <w:t xml:space="preserve">територіальної громади. </w:t>
      </w:r>
    </w:p>
    <w:p w14:paraId="33A97368" w14:textId="77777777" w:rsidR="0087501C" w:rsidRPr="00F9010C" w:rsidRDefault="0087501C" w:rsidP="00080702">
      <w:pPr>
        <w:spacing w:after="0" w:line="240" w:lineRule="auto"/>
        <w:ind w:firstLine="567"/>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Соціальний захист ВПО є одним з основних та найважливіших питань, оскільки значна частина це діти та особи похилого віку.</w:t>
      </w:r>
    </w:p>
    <w:p w14:paraId="06BD1E1F" w14:textId="152A4709" w:rsidR="0087501C" w:rsidRPr="00F9010C" w:rsidRDefault="0087501C" w:rsidP="00080702">
      <w:pPr>
        <w:tabs>
          <w:tab w:val="left" w:pos="567"/>
          <w:tab w:val="left" w:pos="1832"/>
          <w:tab w:val="left" w:pos="2748"/>
          <w:tab w:val="left" w:pos="3664"/>
          <w:tab w:val="left" w:pos="4580"/>
          <w:tab w:val="left" w:pos="5496"/>
          <w:tab w:val="left" w:pos="6412"/>
          <w:tab w:val="left" w:pos="8244"/>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ab/>
        <w:t>Станом на 01.</w:t>
      </w:r>
      <w:r w:rsidR="006C37EC">
        <w:rPr>
          <w:rFonts w:ascii="Times New Roman" w:hAnsi="Times New Roman" w:cs="Times New Roman"/>
          <w:color w:val="000000"/>
          <w:sz w:val="28"/>
          <w:szCs w:val="28"/>
        </w:rPr>
        <w:t>1</w:t>
      </w:r>
      <w:r w:rsidR="00BE6E64">
        <w:rPr>
          <w:rFonts w:ascii="Times New Roman" w:hAnsi="Times New Roman" w:cs="Times New Roman"/>
          <w:color w:val="000000"/>
          <w:sz w:val="28"/>
          <w:szCs w:val="28"/>
        </w:rPr>
        <w:t>1</w:t>
      </w:r>
      <w:r>
        <w:rPr>
          <w:rFonts w:ascii="Times New Roman" w:hAnsi="Times New Roman" w:cs="Times New Roman"/>
          <w:color w:val="000000"/>
          <w:sz w:val="28"/>
          <w:szCs w:val="28"/>
        </w:rPr>
        <w:t>.202</w:t>
      </w:r>
      <w:r w:rsidR="0029014D">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F9010C">
        <w:rPr>
          <w:rFonts w:ascii="Times New Roman" w:hAnsi="Times New Roman" w:cs="Times New Roman"/>
          <w:color w:val="000000"/>
          <w:sz w:val="28"/>
          <w:szCs w:val="28"/>
        </w:rPr>
        <w:t xml:space="preserve"> року </w:t>
      </w:r>
      <w:r>
        <w:rPr>
          <w:rFonts w:ascii="Times New Roman" w:hAnsi="Times New Roman" w:cs="Times New Roman"/>
          <w:color w:val="000000"/>
          <w:sz w:val="28"/>
          <w:szCs w:val="28"/>
        </w:rPr>
        <w:t xml:space="preserve">на обліку у </w:t>
      </w:r>
      <w:proofErr w:type="spellStart"/>
      <w:r w:rsidR="006C37EC">
        <w:rPr>
          <w:rFonts w:ascii="Times New Roman" w:hAnsi="Times New Roman" w:cs="Times New Roman"/>
          <w:color w:val="000000"/>
          <w:sz w:val="28"/>
          <w:szCs w:val="28"/>
        </w:rPr>
        <w:t>Новоушицькій</w:t>
      </w:r>
      <w:proofErr w:type="spellEnd"/>
      <w:r w:rsidR="006C37EC">
        <w:rPr>
          <w:rFonts w:ascii="Times New Roman" w:hAnsi="Times New Roman" w:cs="Times New Roman"/>
          <w:color w:val="000000"/>
          <w:sz w:val="28"/>
          <w:szCs w:val="28"/>
        </w:rPr>
        <w:t xml:space="preserve"> селищній раді перебувають </w:t>
      </w:r>
      <w:r w:rsidR="00BE6E64">
        <w:rPr>
          <w:rFonts w:ascii="Times New Roman" w:hAnsi="Times New Roman" w:cs="Times New Roman"/>
          <w:color w:val="000000"/>
          <w:sz w:val="28"/>
          <w:szCs w:val="28"/>
        </w:rPr>
        <w:t>441</w:t>
      </w:r>
      <w:r w:rsidR="006C37EC">
        <w:rPr>
          <w:rFonts w:ascii="Times New Roman" w:hAnsi="Times New Roman" w:cs="Times New Roman"/>
          <w:color w:val="000000"/>
          <w:sz w:val="28"/>
          <w:szCs w:val="28"/>
        </w:rPr>
        <w:t xml:space="preserve"> особа з числа ВПО</w:t>
      </w:r>
      <w:r>
        <w:rPr>
          <w:rFonts w:ascii="Times New Roman" w:hAnsi="Times New Roman" w:cs="Times New Roman"/>
          <w:color w:val="000000"/>
          <w:sz w:val="28"/>
          <w:szCs w:val="28"/>
        </w:rPr>
        <w:t xml:space="preserve">. </w:t>
      </w:r>
    </w:p>
    <w:p w14:paraId="20394DBA" w14:textId="77777777" w:rsidR="0087501C" w:rsidRPr="00F9010C" w:rsidRDefault="0087501C" w:rsidP="00080702">
      <w:pPr>
        <w:spacing w:after="0" w:line="240" w:lineRule="auto"/>
        <w:ind w:firstLine="567"/>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Більшість ВПО потребують значної уваги з боку органів місцевого самоврядування, громадських об'єднань тощо. Пріоритетним напрямом у політиці щодо захисту прав ВПО повинне стати прийняття середньострокових рішень, спрямованих на забезпечення житлом, працевлаштування, соціальний захист, доступ до освіти та медичної допомоги.</w:t>
      </w:r>
    </w:p>
    <w:p w14:paraId="51679077" w14:textId="77777777" w:rsidR="0087501C" w:rsidRPr="00F9010C" w:rsidRDefault="0087501C" w:rsidP="0087501C">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F9010C">
        <w:rPr>
          <w:rFonts w:ascii="Times New Roman" w:hAnsi="Times New Roman" w:cs="Times New Roman"/>
          <w:b/>
          <w:color w:val="000000"/>
          <w:sz w:val="28"/>
          <w:szCs w:val="28"/>
        </w:rPr>
        <w:t>. Мета програми</w:t>
      </w:r>
    </w:p>
    <w:p w14:paraId="0D1E1268"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 xml:space="preserve">Основою метою Програми є: </w:t>
      </w:r>
    </w:p>
    <w:p w14:paraId="55B4C5D8"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зменшення соціальної напруги серед ВПО, у зв’язку зі складністю соціально-економічних проблем, з якими вони зіштовхуються;</w:t>
      </w:r>
    </w:p>
    <w:p w14:paraId="1316D3CD"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забезпечення соціальної, фізичної, медичної, психофізіологічної та матеріальної підтримки ВПО;</w:t>
      </w:r>
    </w:p>
    <w:p w14:paraId="6DC81B43" w14:textId="77777777" w:rsidR="0087501C" w:rsidRPr="00F9010C" w:rsidRDefault="0087501C" w:rsidP="00080702">
      <w:pPr>
        <w:spacing w:after="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забезпечення належних умов життєдіяльності, вирішення питання забезпечення тимчасовим або соціальним житлом;</w:t>
      </w:r>
    </w:p>
    <w:p w14:paraId="30CAD798" w14:textId="77777777" w:rsidR="0087501C" w:rsidRPr="00F9010C" w:rsidRDefault="0087501C" w:rsidP="00080702">
      <w:pPr>
        <w:spacing w:after="120" w:line="240" w:lineRule="auto"/>
        <w:ind w:firstLine="709"/>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сприяння у працевлаштуванні тощо.</w:t>
      </w:r>
    </w:p>
    <w:p w14:paraId="70BDBE9A" w14:textId="77777777" w:rsidR="0087501C" w:rsidRPr="00F9010C" w:rsidRDefault="0087501C" w:rsidP="00080702">
      <w:pPr>
        <w:tabs>
          <w:tab w:val="left" w:pos="4013"/>
        </w:tabs>
        <w:spacing w:after="0"/>
        <w:ind w:firstLine="709"/>
        <w:jc w:val="center"/>
        <w:rPr>
          <w:rFonts w:ascii="Times New Roman" w:hAnsi="Times New Roman" w:cs="Times New Roman"/>
          <w:b/>
          <w:sz w:val="28"/>
          <w:szCs w:val="28"/>
        </w:rPr>
      </w:pPr>
      <w:r>
        <w:rPr>
          <w:rFonts w:ascii="Times New Roman" w:hAnsi="Times New Roman" w:cs="Times New Roman"/>
          <w:b/>
          <w:sz w:val="28"/>
          <w:szCs w:val="28"/>
        </w:rPr>
        <w:t>4</w:t>
      </w:r>
      <w:r w:rsidRPr="00F9010C">
        <w:rPr>
          <w:rFonts w:ascii="Times New Roman" w:hAnsi="Times New Roman" w:cs="Times New Roman"/>
          <w:b/>
          <w:sz w:val="28"/>
          <w:szCs w:val="28"/>
        </w:rPr>
        <w:t>. Шляхи виконання програми</w:t>
      </w:r>
    </w:p>
    <w:p w14:paraId="360AC9E4"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Програма спрямована на поступове вирішення основних проблем і зменшення соціальної напруги серед ВПО шляхом розширення кола соціальних гарантій для цієї категорії осіб. Для досягнення основної мети передбачено здійснити заходи правового, соціального, медичного та культурно-масового характеру.</w:t>
      </w:r>
    </w:p>
    <w:p w14:paraId="56F011C2"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Програма реалізується шляхом здійснення заходів за напрямками:</w:t>
      </w:r>
    </w:p>
    <w:p w14:paraId="52E628D3"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забезпечення права на освіту та підтримка дітей;</w:t>
      </w:r>
    </w:p>
    <w:p w14:paraId="62B90F53"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реалізація права ВПО на соціальний захист;</w:t>
      </w:r>
    </w:p>
    <w:p w14:paraId="708DD9D6"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lastRenderedPageBreak/>
        <w:t>медичне забезпечення ВПО та їх психологічна підтримка;</w:t>
      </w:r>
    </w:p>
    <w:p w14:paraId="0CEADC29"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працевлаштування ВПО та/або евакуйованих осіб;</w:t>
      </w:r>
    </w:p>
    <w:p w14:paraId="290CB649"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підвищення активної ролі ВПО у житті Новоушицької територіальної громади.</w:t>
      </w:r>
    </w:p>
    <w:p w14:paraId="67B9DA7F"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Заходи Програми відображені у додатку до неї.</w:t>
      </w:r>
    </w:p>
    <w:p w14:paraId="5A9836FC" w14:textId="77777777" w:rsidR="0087501C" w:rsidRPr="00F9010C" w:rsidRDefault="0087501C" w:rsidP="00080702">
      <w:pPr>
        <w:spacing w:after="0"/>
        <w:ind w:firstLine="567"/>
        <w:rPr>
          <w:rFonts w:ascii="Times New Roman" w:hAnsi="Times New Roman" w:cs="Times New Roman"/>
          <w:color w:val="000000"/>
          <w:sz w:val="28"/>
          <w:szCs w:val="28"/>
        </w:rPr>
      </w:pPr>
    </w:p>
    <w:p w14:paraId="1C82382B" w14:textId="77777777" w:rsidR="0087501C" w:rsidRPr="00F9010C" w:rsidRDefault="0087501C" w:rsidP="0087501C">
      <w:pPr>
        <w:ind w:firstLine="567"/>
        <w:jc w:val="center"/>
        <w:rPr>
          <w:rFonts w:ascii="Times New Roman" w:hAnsi="Times New Roman" w:cs="Times New Roman"/>
          <w:b/>
          <w:sz w:val="28"/>
          <w:szCs w:val="28"/>
        </w:rPr>
      </w:pPr>
      <w:r>
        <w:rPr>
          <w:rFonts w:ascii="Times New Roman" w:hAnsi="Times New Roman" w:cs="Times New Roman"/>
          <w:b/>
          <w:sz w:val="28"/>
          <w:szCs w:val="28"/>
        </w:rPr>
        <w:t>5</w:t>
      </w:r>
      <w:r w:rsidRPr="00F9010C">
        <w:rPr>
          <w:rFonts w:ascii="Times New Roman" w:hAnsi="Times New Roman" w:cs="Times New Roman"/>
          <w:b/>
          <w:sz w:val="28"/>
          <w:szCs w:val="28"/>
        </w:rPr>
        <w:t>. Ресурсне забезпечення</w:t>
      </w:r>
    </w:p>
    <w:p w14:paraId="4AB17C33" w14:textId="77777777" w:rsidR="0087501C" w:rsidRPr="00F9010C" w:rsidRDefault="0087501C" w:rsidP="0087501C">
      <w:pPr>
        <w:ind w:firstLine="567"/>
        <w:jc w:val="both"/>
        <w:rPr>
          <w:rFonts w:ascii="Times New Roman" w:hAnsi="Times New Roman" w:cs="Times New Roman"/>
          <w:color w:val="000000"/>
          <w:sz w:val="28"/>
          <w:szCs w:val="28"/>
        </w:rPr>
      </w:pPr>
      <w:r w:rsidRPr="00F9010C">
        <w:rPr>
          <w:rFonts w:ascii="Times New Roman" w:hAnsi="Times New Roman" w:cs="Times New Roman"/>
          <w:color w:val="000000"/>
          <w:sz w:val="28"/>
          <w:szCs w:val="28"/>
        </w:rPr>
        <w:t>Фінансове забезпечення заходів, передбачених цією Програмою, проводиться за рахунок коштів державного, місцевого бюджетів та інших джерел фінансування, незаборонених чинним законодавством України.</w:t>
      </w:r>
    </w:p>
    <w:p w14:paraId="3CA666AE" w14:textId="77777777" w:rsidR="0087501C" w:rsidRPr="00F9010C" w:rsidRDefault="0087501C" w:rsidP="0087501C">
      <w:pPr>
        <w:pStyle w:val="a3"/>
        <w:jc w:val="center"/>
        <w:rPr>
          <w:rFonts w:ascii="Times New Roman" w:hAnsi="Times New Roman"/>
          <w:b/>
          <w:sz w:val="28"/>
          <w:szCs w:val="28"/>
        </w:rPr>
      </w:pPr>
      <w:r>
        <w:rPr>
          <w:rFonts w:ascii="Times New Roman" w:hAnsi="Times New Roman"/>
          <w:b/>
          <w:sz w:val="28"/>
          <w:szCs w:val="28"/>
        </w:rPr>
        <w:t>6</w:t>
      </w:r>
      <w:r w:rsidRPr="00F9010C">
        <w:rPr>
          <w:rFonts w:ascii="Times New Roman" w:hAnsi="Times New Roman"/>
          <w:b/>
          <w:sz w:val="28"/>
          <w:szCs w:val="28"/>
        </w:rPr>
        <w:t>. Очікуваний результат</w:t>
      </w:r>
    </w:p>
    <w:p w14:paraId="01CAC682"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Результатом реалізації заходів Програми стане підвищення якості життя ВПО шляхом посилення їх спроможності та соціальної стійкості, стимулювання економічної активності, забезпечення реалізації їх основоположних прав і свобод, зокрема:</w:t>
      </w:r>
    </w:p>
    <w:p w14:paraId="5B2E2AA3"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забезпечення права ВПО на житло, охорону здоров’я, соціальний захист, працевлаштування, освіту, доступ до інформації тощо;</w:t>
      </w:r>
    </w:p>
    <w:p w14:paraId="15269F03" w14:textId="77777777" w:rsidR="00B6452A" w:rsidRPr="00B6452A" w:rsidRDefault="00B6452A" w:rsidP="00B6452A">
      <w:pPr>
        <w:spacing w:after="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розбудова соціальної згуртованості, підвищення рівня соціально-економічного розвитку і стійкості територіальної громади;</w:t>
      </w:r>
    </w:p>
    <w:p w14:paraId="05AF00DF" w14:textId="77777777" w:rsidR="00B6452A" w:rsidRPr="00B6452A" w:rsidRDefault="00B6452A" w:rsidP="00B6452A">
      <w:pPr>
        <w:spacing w:after="240"/>
        <w:ind w:firstLine="567"/>
        <w:jc w:val="both"/>
        <w:rPr>
          <w:rFonts w:ascii="Times New Roman" w:hAnsi="Times New Roman" w:cs="Times New Roman"/>
          <w:color w:val="000000"/>
          <w:sz w:val="28"/>
          <w:szCs w:val="28"/>
        </w:rPr>
      </w:pPr>
      <w:r w:rsidRPr="00B6452A">
        <w:rPr>
          <w:rFonts w:ascii="Times New Roman" w:hAnsi="Times New Roman" w:cs="Times New Roman"/>
          <w:color w:val="000000"/>
          <w:sz w:val="28"/>
          <w:szCs w:val="28"/>
        </w:rPr>
        <w:t>підвищення активної ролі ВПО у житті Новоушицької територіальної громади.</w:t>
      </w:r>
    </w:p>
    <w:p w14:paraId="1E94AC2E" w14:textId="698FE259" w:rsidR="0087501C" w:rsidRDefault="0087501C" w:rsidP="00B6452A">
      <w:pPr>
        <w:spacing w:after="240"/>
        <w:ind w:firstLine="567"/>
        <w:jc w:val="both"/>
        <w:rPr>
          <w:rFonts w:ascii="Times New Roman" w:hAnsi="Times New Roman" w:cs="Times New Roman"/>
          <w:b/>
          <w:color w:val="000000"/>
          <w:sz w:val="28"/>
          <w:szCs w:val="28"/>
        </w:rPr>
      </w:pPr>
      <w:r w:rsidRPr="00520296">
        <w:rPr>
          <w:rFonts w:ascii="Times New Roman" w:hAnsi="Times New Roman" w:cs="Times New Roman"/>
          <w:b/>
          <w:color w:val="000000"/>
          <w:sz w:val="28"/>
          <w:szCs w:val="28"/>
        </w:rPr>
        <w:t xml:space="preserve"> 7.</w:t>
      </w:r>
      <w:r w:rsidR="00020A8E">
        <w:rPr>
          <w:rFonts w:ascii="Times New Roman" w:hAnsi="Times New Roman" w:cs="Times New Roman"/>
          <w:b/>
          <w:color w:val="000000"/>
          <w:sz w:val="28"/>
          <w:szCs w:val="28"/>
        </w:rPr>
        <w:t xml:space="preserve"> </w:t>
      </w:r>
      <w:r w:rsidRPr="00520296">
        <w:rPr>
          <w:rFonts w:ascii="Times New Roman" w:hAnsi="Times New Roman" w:cs="Times New Roman"/>
          <w:b/>
          <w:color w:val="000000"/>
          <w:sz w:val="28"/>
          <w:szCs w:val="28"/>
        </w:rPr>
        <w:t>Координація та контроль за ходом виконання Програми.</w:t>
      </w:r>
    </w:p>
    <w:p w14:paraId="489E2904" w14:textId="65648792" w:rsidR="0087501C" w:rsidRDefault="0087501C" w:rsidP="00B6452A">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Координацію та контроль за виконанням заходів Програми  здійснює </w:t>
      </w:r>
      <w:proofErr w:type="spellStart"/>
      <w:r w:rsidR="006C37EC">
        <w:rPr>
          <w:rFonts w:ascii="Times New Roman" w:hAnsi="Times New Roman" w:cs="Times New Roman"/>
          <w:color w:val="000000"/>
          <w:sz w:val="28"/>
          <w:szCs w:val="28"/>
        </w:rPr>
        <w:t>Новоушицька</w:t>
      </w:r>
      <w:proofErr w:type="spellEnd"/>
      <w:r w:rsidR="006C37EC">
        <w:rPr>
          <w:rFonts w:ascii="Times New Roman" w:hAnsi="Times New Roman" w:cs="Times New Roman"/>
          <w:color w:val="000000"/>
          <w:sz w:val="28"/>
          <w:szCs w:val="28"/>
        </w:rPr>
        <w:t xml:space="preserve"> селищна</w:t>
      </w:r>
      <w:r>
        <w:rPr>
          <w:rFonts w:ascii="Times New Roman" w:hAnsi="Times New Roman" w:cs="Times New Roman"/>
          <w:color w:val="000000"/>
          <w:sz w:val="28"/>
          <w:szCs w:val="28"/>
        </w:rPr>
        <w:t xml:space="preserve"> рада шляхом узагальнення оперативної інформації, що подається учасниками Програми.</w:t>
      </w:r>
    </w:p>
    <w:p w14:paraId="76986327" w14:textId="6703D413" w:rsidR="0087501C" w:rsidRDefault="0087501C" w:rsidP="00B6452A">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 за дотриманням житлових прав внутрішн</w:t>
      </w:r>
      <w:r w:rsidR="006C37EC">
        <w:rPr>
          <w:rFonts w:ascii="Times New Roman" w:hAnsi="Times New Roman" w:cs="Times New Roman"/>
          <w:color w:val="000000"/>
          <w:sz w:val="28"/>
          <w:szCs w:val="28"/>
        </w:rPr>
        <w:t>ь</w:t>
      </w:r>
      <w:r>
        <w:rPr>
          <w:rFonts w:ascii="Times New Roman" w:hAnsi="Times New Roman" w:cs="Times New Roman"/>
          <w:color w:val="000000"/>
          <w:sz w:val="28"/>
          <w:szCs w:val="28"/>
        </w:rPr>
        <w:t xml:space="preserve">о переміщених осіб, цільовим та ефективним використанням коштів субвенції здійснює </w:t>
      </w:r>
      <w:proofErr w:type="spellStart"/>
      <w:r w:rsidR="006C37EC">
        <w:rPr>
          <w:rFonts w:ascii="Times New Roman" w:hAnsi="Times New Roman" w:cs="Times New Roman"/>
          <w:color w:val="000000"/>
          <w:sz w:val="28"/>
          <w:szCs w:val="28"/>
        </w:rPr>
        <w:t>Новоушицька</w:t>
      </w:r>
      <w:proofErr w:type="spellEnd"/>
      <w:r w:rsidR="006C37EC">
        <w:rPr>
          <w:rFonts w:ascii="Times New Roman" w:hAnsi="Times New Roman" w:cs="Times New Roman"/>
          <w:color w:val="000000"/>
          <w:sz w:val="28"/>
          <w:szCs w:val="28"/>
        </w:rPr>
        <w:t xml:space="preserve"> селищна</w:t>
      </w:r>
      <w:r>
        <w:rPr>
          <w:rFonts w:ascii="Times New Roman" w:hAnsi="Times New Roman" w:cs="Times New Roman"/>
          <w:color w:val="000000"/>
          <w:sz w:val="28"/>
          <w:szCs w:val="28"/>
        </w:rPr>
        <w:t xml:space="preserve"> рада.</w:t>
      </w:r>
    </w:p>
    <w:p w14:paraId="4F20D42A" w14:textId="77777777" w:rsidR="0087501C" w:rsidRDefault="0087501C" w:rsidP="0087501C">
      <w:pPr>
        <w:ind w:firstLine="567"/>
        <w:jc w:val="both"/>
        <w:rPr>
          <w:rFonts w:ascii="Times New Roman" w:hAnsi="Times New Roman" w:cs="Times New Roman"/>
          <w:color w:val="000000"/>
          <w:sz w:val="28"/>
          <w:szCs w:val="28"/>
        </w:rPr>
      </w:pPr>
    </w:p>
    <w:p w14:paraId="52FFCADE" w14:textId="77777777" w:rsidR="00B6452A" w:rsidRDefault="00B6452A" w:rsidP="0087501C">
      <w:pPr>
        <w:ind w:firstLine="567"/>
        <w:jc w:val="both"/>
        <w:rPr>
          <w:rFonts w:ascii="Times New Roman" w:hAnsi="Times New Roman" w:cs="Times New Roman"/>
          <w:color w:val="000000"/>
          <w:sz w:val="28"/>
          <w:szCs w:val="28"/>
        </w:rPr>
      </w:pPr>
    </w:p>
    <w:p w14:paraId="397838FB" w14:textId="0C8FE2AE" w:rsidR="0087501C" w:rsidRPr="00FD02A1" w:rsidRDefault="0087501C" w:rsidP="00FD02A1">
      <w:pPr>
        <w:jc w:val="both"/>
        <w:rPr>
          <w:rFonts w:ascii="Times New Roman" w:hAnsi="Times New Roman" w:cs="Times New Roman"/>
          <w:b/>
          <w:color w:val="000000"/>
          <w:sz w:val="28"/>
          <w:szCs w:val="28"/>
        </w:rPr>
      </w:pPr>
      <w:r w:rsidRPr="00FD02A1">
        <w:rPr>
          <w:rFonts w:ascii="Times New Roman" w:hAnsi="Times New Roman" w:cs="Times New Roman"/>
          <w:b/>
          <w:color w:val="000000"/>
          <w:sz w:val="28"/>
          <w:szCs w:val="28"/>
        </w:rPr>
        <w:t xml:space="preserve">Секретар </w:t>
      </w:r>
      <w:r w:rsidR="006C37EC" w:rsidRPr="00FD02A1">
        <w:rPr>
          <w:rFonts w:ascii="Times New Roman" w:hAnsi="Times New Roman" w:cs="Times New Roman"/>
          <w:b/>
          <w:color w:val="000000"/>
          <w:sz w:val="28"/>
          <w:szCs w:val="28"/>
        </w:rPr>
        <w:t>селищної</w:t>
      </w:r>
      <w:r w:rsidRPr="00FD02A1">
        <w:rPr>
          <w:rFonts w:ascii="Times New Roman" w:hAnsi="Times New Roman" w:cs="Times New Roman"/>
          <w:b/>
          <w:color w:val="000000"/>
          <w:sz w:val="28"/>
          <w:szCs w:val="28"/>
        </w:rPr>
        <w:t xml:space="preserve"> ради                                          </w:t>
      </w:r>
      <w:r w:rsidR="006C37EC" w:rsidRPr="00FD02A1">
        <w:rPr>
          <w:rFonts w:ascii="Times New Roman" w:hAnsi="Times New Roman" w:cs="Times New Roman"/>
          <w:b/>
          <w:color w:val="000000"/>
          <w:sz w:val="28"/>
          <w:szCs w:val="28"/>
        </w:rPr>
        <w:t>Віктор КОСТЮЧЕНКО</w:t>
      </w:r>
      <w:r w:rsidRPr="00FD02A1">
        <w:rPr>
          <w:rFonts w:ascii="Times New Roman" w:hAnsi="Times New Roman" w:cs="Times New Roman"/>
          <w:b/>
          <w:color w:val="000000"/>
          <w:sz w:val="28"/>
          <w:szCs w:val="28"/>
        </w:rPr>
        <w:t xml:space="preserve"> </w:t>
      </w:r>
    </w:p>
    <w:p w14:paraId="542EDA56" w14:textId="77777777" w:rsidR="0087501C" w:rsidRDefault="0087501C" w:rsidP="0087501C">
      <w:pPr>
        <w:ind w:firstLine="567"/>
        <w:jc w:val="center"/>
        <w:rPr>
          <w:rFonts w:ascii="Times New Roman" w:hAnsi="Times New Roman" w:cs="Times New Roman"/>
          <w:b/>
          <w:color w:val="000000"/>
          <w:sz w:val="28"/>
          <w:szCs w:val="28"/>
        </w:rPr>
        <w:sectPr w:rsidR="0087501C" w:rsidSect="00981DAD">
          <w:pgSz w:w="11906" w:h="16838"/>
          <w:pgMar w:top="426" w:right="850" w:bottom="850" w:left="1417" w:header="708" w:footer="708" w:gutter="0"/>
          <w:cols w:space="708"/>
          <w:docGrid w:linePitch="360"/>
        </w:sectPr>
      </w:pPr>
    </w:p>
    <w:p w14:paraId="059E1808" w14:textId="77777777" w:rsidR="00B6452A" w:rsidRPr="00B6452A" w:rsidRDefault="00B6452A" w:rsidP="00B6452A">
      <w:pPr>
        <w:spacing w:before="90"/>
        <w:ind w:left="9923" w:right="219"/>
        <w:rPr>
          <w:rFonts w:ascii="Times New Roman" w:hAnsi="Times New Roman" w:cs="Times New Roman"/>
          <w:bCs/>
          <w:sz w:val="28"/>
          <w:szCs w:val="28"/>
        </w:rPr>
      </w:pPr>
      <w:r w:rsidRPr="00B6452A">
        <w:rPr>
          <w:rFonts w:ascii="Times New Roman" w:hAnsi="Times New Roman" w:cs="Times New Roman"/>
          <w:bCs/>
          <w:sz w:val="28"/>
          <w:szCs w:val="28"/>
        </w:rPr>
        <w:lastRenderedPageBreak/>
        <w:t>Додаток</w:t>
      </w:r>
    </w:p>
    <w:p w14:paraId="1C6EFC14" w14:textId="01BC6BA9" w:rsidR="0087501C" w:rsidRPr="00B4053D" w:rsidRDefault="00B6452A" w:rsidP="00B6452A">
      <w:pPr>
        <w:spacing w:before="90"/>
        <w:ind w:left="9923" w:right="219"/>
        <w:rPr>
          <w:sz w:val="28"/>
          <w:szCs w:val="28"/>
        </w:rPr>
      </w:pPr>
      <w:r w:rsidRPr="00B6452A">
        <w:rPr>
          <w:rFonts w:ascii="Times New Roman" w:hAnsi="Times New Roman" w:cs="Times New Roman"/>
          <w:bCs/>
          <w:sz w:val="28"/>
          <w:szCs w:val="28"/>
        </w:rPr>
        <w:t>до Програми підтримки внутрішньо переміщених осіб на 202</w:t>
      </w:r>
      <w:r w:rsidR="00B538E4">
        <w:rPr>
          <w:rFonts w:ascii="Times New Roman" w:hAnsi="Times New Roman" w:cs="Times New Roman"/>
          <w:bCs/>
          <w:sz w:val="28"/>
          <w:szCs w:val="28"/>
        </w:rPr>
        <w:t>6</w:t>
      </w:r>
      <w:r w:rsidRPr="00B6452A">
        <w:rPr>
          <w:rFonts w:ascii="Times New Roman" w:hAnsi="Times New Roman" w:cs="Times New Roman"/>
          <w:bCs/>
          <w:sz w:val="28"/>
          <w:szCs w:val="28"/>
        </w:rPr>
        <w:t>-202</w:t>
      </w:r>
      <w:r w:rsidR="00B538E4">
        <w:rPr>
          <w:rFonts w:ascii="Times New Roman" w:hAnsi="Times New Roman" w:cs="Times New Roman"/>
          <w:bCs/>
          <w:sz w:val="28"/>
          <w:szCs w:val="28"/>
        </w:rPr>
        <w:t>7</w:t>
      </w:r>
      <w:r w:rsidRPr="00B6452A">
        <w:rPr>
          <w:rFonts w:ascii="Times New Roman" w:hAnsi="Times New Roman" w:cs="Times New Roman"/>
          <w:bCs/>
          <w:sz w:val="28"/>
          <w:szCs w:val="28"/>
        </w:rPr>
        <w:t xml:space="preserve"> роки</w:t>
      </w:r>
    </w:p>
    <w:p w14:paraId="29C90CB2" w14:textId="29CD5B99" w:rsidR="00B6452A" w:rsidRPr="00B6452A" w:rsidRDefault="00B6452A" w:rsidP="00B6452A">
      <w:pPr>
        <w:jc w:val="center"/>
        <w:rPr>
          <w:rFonts w:ascii="Times New Roman" w:hAnsi="Times New Roman" w:cs="Times New Roman"/>
          <w:b/>
          <w:sz w:val="28"/>
          <w:szCs w:val="28"/>
        </w:rPr>
      </w:pPr>
      <w:r w:rsidRPr="00B6452A">
        <w:rPr>
          <w:rFonts w:ascii="Times New Roman" w:hAnsi="Times New Roman" w:cs="Times New Roman"/>
          <w:b/>
          <w:sz w:val="28"/>
          <w:szCs w:val="28"/>
        </w:rPr>
        <w:t>ЗАХОДИ ПРОГРАМИ</w:t>
      </w:r>
      <w:r w:rsidRPr="00B6452A">
        <w:rPr>
          <w:rFonts w:ascii="Times New Roman" w:hAnsi="Times New Roman" w:cs="Times New Roman"/>
          <w:b/>
          <w:sz w:val="28"/>
          <w:szCs w:val="28"/>
        </w:rPr>
        <w:br/>
        <w:t>підтримки внутрішньо переміщених осіб на 202</w:t>
      </w:r>
      <w:r w:rsidR="00B51810">
        <w:rPr>
          <w:rFonts w:ascii="Times New Roman" w:hAnsi="Times New Roman" w:cs="Times New Roman"/>
          <w:b/>
          <w:sz w:val="28"/>
          <w:szCs w:val="28"/>
        </w:rPr>
        <w:t>6</w:t>
      </w:r>
      <w:r w:rsidRPr="00B6452A">
        <w:rPr>
          <w:rFonts w:ascii="Times New Roman" w:hAnsi="Times New Roman" w:cs="Times New Roman"/>
          <w:b/>
          <w:sz w:val="28"/>
          <w:szCs w:val="28"/>
        </w:rPr>
        <w:t>-202</w:t>
      </w:r>
      <w:r w:rsidR="00B51810">
        <w:rPr>
          <w:rFonts w:ascii="Times New Roman" w:hAnsi="Times New Roman" w:cs="Times New Roman"/>
          <w:b/>
          <w:sz w:val="28"/>
          <w:szCs w:val="28"/>
        </w:rPr>
        <w:t>7</w:t>
      </w:r>
      <w:r w:rsidRPr="00B6452A">
        <w:rPr>
          <w:rFonts w:ascii="Times New Roman" w:hAnsi="Times New Roman" w:cs="Times New Roman"/>
          <w:b/>
          <w:sz w:val="28"/>
          <w:szCs w:val="28"/>
        </w:rPr>
        <w:t xml:space="preserve"> роки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4890"/>
        <w:gridCol w:w="2907"/>
        <w:gridCol w:w="1219"/>
        <w:gridCol w:w="1732"/>
        <w:gridCol w:w="2370"/>
      </w:tblGrid>
      <w:tr w:rsidR="00B6452A" w:rsidRPr="00B6452A" w14:paraId="3092A3A0" w14:textId="77777777" w:rsidTr="00B6452A">
        <w:trPr>
          <w:trHeight w:val="58"/>
          <w:jc w:val="center"/>
        </w:trPr>
        <w:tc>
          <w:tcPr>
            <w:tcW w:w="2060" w:type="dxa"/>
            <w:vMerge w:val="restart"/>
            <w:vAlign w:val="center"/>
          </w:tcPr>
          <w:p w14:paraId="197EAFD4"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Найменування завдання</w:t>
            </w:r>
          </w:p>
        </w:tc>
        <w:tc>
          <w:tcPr>
            <w:tcW w:w="4668" w:type="dxa"/>
            <w:vMerge w:val="restart"/>
            <w:vAlign w:val="center"/>
          </w:tcPr>
          <w:p w14:paraId="2C2C0C51"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Найменування заходу</w:t>
            </w:r>
          </w:p>
        </w:tc>
        <w:tc>
          <w:tcPr>
            <w:tcW w:w="2775" w:type="dxa"/>
            <w:vMerge w:val="restart"/>
            <w:vAlign w:val="center"/>
          </w:tcPr>
          <w:p w14:paraId="30E15106"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Відповідальний виконавець</w:t>
            </w:r>
          </w:p>
        </w:tc>
        <w:tc>
          <w:tcPr>
            <w:tcW w:w="2817" w:type="dxa"/>
            <w:gridSpan w:val="2"/>
            <w:vAlign w:val="center"/>
          </w:tcPr>
          <w:p w14:paraId="4EEE259A"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фінансування</w:t>
            </w:r>
          </w:p>
        </w:tc>
        <w:tc>
          <w:tcPr>
            <w:tcW w:w="2262" w:type="dxa"/>
            <w:vMerge w:val="restart"/>
            <w:vAlign w:val="center"/>
          </w:tcPr>
          <w:p w14:paraId="2125574B"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Очікувані результати</w:t>
            </w:r>
          </w:p>
        </w:tc>
      </w:tr>
      <w:tr w:rsidR="00B6452A" w:rsidRPr="00B6452A" w14:paraId="18688542" w14:textId="77777777" w:rsidTr="00CE3FD3">
        <w:trPr>
          <w:trHeight w:val="508"/>
          <w:jc w:val="center"/>
        </w:trPr>
        <w:tc>
          <w:tcPr>
            <w:tcW w:w="2060" w:type="dxa"/>
            <w:vMerge/>
            <w:vAlign w:val="center"/>
          </w:tcPr>
          <w:p w14:paraId="049C00A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vMerge/>
            <w:vAlign w:val="center"/>
          </w:tcPr>
          <w:p w14:paraId="6FD0C93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2775" w:type="dxa"/>
            <w:vMerge/>
            <w:vAlign w:val="center"/>
          </w:tcPr>
          <w:p w14:paraId="37C56EE6"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1164" w:type="dxa"/>
            <w:vAlign w:val="center"/>
          </w:tcPr>
          <w:p w14:paraId="2C3C2E85" w14:textId="41C1C099"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Джерела</w:t>
            </w:r>
          </w:p>
        </w:tc>
        <w:tc>
          <w:tcPr>
            <w:tcW w:w="1653" w:type="dxa"/>
            <w:vAlign w:val="center"/>
          </w:tcPr>
          <w:p w14:paraId="1BD16A4D" w14:textId="77777777" w:rsidR="00B6452A" w:rsidRPr="00B6452A" w:rsidRDefault="00B6452A" w:rsidP="00CE3FD3">
            <w:pPr>
              <w:spacing w:after="0" w:line="240" w:lineRule="auto"/>
              <w:jc w:val="center"/>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 xml:space="preserve">Обсяг, </w:t>
            </w:r>
            <w:proofErr w:type="spellStart"/>
            <w:r w:rsidRPr="00B6452A">
              <w:rPr>
                <w:rFonts w:ascii="Times New Roman" w:eastAsia="Times New Roman" w:hAnsi="Times New Roman" w:cs="Times New Roman"/>
                <w:b/>
                <w:bCs/>
                <w:sz w:val="24"/>
                <w:szCs w:val="24"/>
                <w:lang w:eastAsia="en-US"/>
              </w:rPr>
              <w:t>тис.грн</w:t>
            </w:r>
            <w:proofErr w:type="spellEnd"/>
          </w:p>
        </w:tc>
        <w:tc>
          <w:tcPr>
            <w:tcW w:w="2262" w:type="dxa"/>
            <w:vMerge/>
            <w:vAlign w:val="center"/>
          </w:tcPr>
          <w:p w14:paraId="4BE7D879"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r>
      <w:tr w:rsidR="00B6452A" w:rsidRPr="00B6452A" w14:paraId="79820438" w14:textId="77777777" w:rsidTr="00B6452A">
        <w:trPr>
          <w:trHeight w:val="20"/>
          <w:jc w:val="center"/>
        </w:trPr>
        <w:tc>
          <w:tcPr>
            <w:tcW w:w="2060" w:type="dxa"/>
            <w:vMerge w:val="restart"/>
          </w:tcPr>
          <w:p w14:paraId="7CCCECA5" w14:textId="77777777" w:rsidR="00B6452A" w:rsidRPr="00B6452A" w:rsidRDefault="00B6452A" w:rsidP="00B6452A">
            <w:pPr>
              <w:spacing w:after="0" w:line="240" w:lineRule="auto"/>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t>Завдання 1</w:t>
            </w:r>
          </w:p>
          <w:p w14:paraId="5C9F7492"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Забезпечити надання адміністративних, соціальних та освітніх послуг внутрішньо переміщеним особам</w:t>
            </w:r>
          </w:p>
        </w:tc>
        <w:tc>
          <w:tcPr>
            <w:tcW w:w="4668" w:type="dxa"/>
          </w:tcPr>
          <w:p w14:paraId="6C47DDD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1.</w:t>
            </w:r>
            <w:r w:rsidRPr="00B6452A">
              <w:rPr>
                <w:rFonts w:ascii="Times New Roman" w:eastAsia="Times New Roman" w:hAnsi="Times New Roman" w:cs="Times New Roman"/>
                <w:bCs/>
                <w:sz w:val="24"/>
                <w:szCs w:val="24"/>
                <w:lang w:eastAsia="en-US"/>
              </w:rPr>
              <w:t xml:space="preserve"> Сприяти реєстрації внутрішньо переміщених осіб та подання документів на отримання державних соціальних гарантій </w:t>
            </w:r>
          </w:p>
        </w:tc>
        <w:tc>
          <w:tcPr>
            <w:tcW w:w="2775" w:type="dxa"/>
          </w:tcPr>
          <w:p w14:paraId="1C15F139"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Відділ "Центр надання адміністративних послуг"</w:t>
            </w:r>
          </w:p>
        </w:tc>
        <w:tc>
          <w:tcPr>
            <w:tcW w:w="2817" w:type="dxa"/>
            <w:gridSpan w:val="2"/>
          </w:tcPr>
          <w:p w14:paraId="10D3DE1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2AFAFB28"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Своєчасне вирішення проблемних питань соціального захисту населення</w:t>
            </w:r>
          </w:p>
        </w:tc>
      </w:tr>
      <w:tr w:rsidR="00B6452A" w:rsidRPr="00B6452A" w14:paraId="06766A0A" w14:textId="77777777" w:rsidTr="00B6452A">
        <w:trPr>
          <w:trHeight w:val="20"/>
          <w:jc w:val="center"/>
        </w:trPr>
        <w:tc>
          <w:tcPr>
            <w:tcW w:w="2060" w:type="dxa"/>
            <w:vMerge/>
            <w:vAlign w:val="center"/>
          </w:tcPr>
          <w:p w14:paraId="0BE8DE9E"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7FB11A0D"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2</w:t>
            </w:r>
            <w:r w:rsidRPr="00B6452A">
              <w:rPr>
                <w:rFonts w:ascii="Times New Roman" w:eastAsia="Times New Roman" w:hAnsi="Times New Roman" w:cs="Times New Roman"/>
                <w:bCs/>
                <w:sz w:val="24"/>
                <w:szCs w:val="24"/>
                <w:lang w:eastAsia="en-US"/>
              </w:rPr>
              <w:t xml:space="preserve">. Сприяти отриманню освітніх послуг дітьми дошкільного та шкільного віку внутрішньо переміщених осіб у закладах освіти громади </w:t>
            </w:r>
          </w:p>
        </w:tc>
        <w:tc>
          <w:tcPr>
            <w:tcW w:w="2775" w:type="dxa"/>
          </w:tcPr>
          <w:p w14:paraId="48416FF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Відділ освіти, молоді та спорту</w:t>
            </w:r>
          </w:p>
        </w:tc>
        <w:tc>
          <w:tcPr>
            <w:tcW w:w="2817" w:type="dxa"/>
            <w:gridSpan w:val="2"/>
          </w:tcPr>
          <w:p w14:paraId="117036C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18F191E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Реалізація права внутрішньо переміщених осіб на освіту</w:t>
            </w:r>
          </w:p>
        </w:tc>
      </w:tr>
      <w:tr w:rsidR="00B6452A" w:rsidRPr="00B6452A" w14:paraId="2E1EBE49" w14:textId="77777777" w:rsidTr="00B6452A">
        <w:trPr>
          <w:trHeight w:val="20"/>
          <w:jc w:val="center"/>
        </w:trPr>
        <w:tc>
          <w:tcPr>
            <w:tcW w:w="2060" w:type="dxa"/>
            <w:vMerge/>
            <w:vAlign w:val="center"/>
          </w:tcPr>
          <w:p w14:paraId="07CEBA6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20D2DBA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3.</w:t>
            </w:r>
            <w:r w:rsidRPr="00B6452A">
              <w:rPr>
                <w:rFonts w:ascii="Times New Roman" w:eastAsia="Times New Roman" w:hAnsi="Times New Roman" w:cs="Times New Roman"/>
                <w:bCs/>
                <w:sz w:val="24"/>
                <w:szCs w:val="24"/>
                <w:lang w:eastAsia="en-US"/>
              </w:rPr>
              <w:t xml:space="preserve"> Забезпечення, у разі необхідності, надання установами охорони здоров’я медичних послуг та отриманню психологічної підтримки громадянам з числа ВПО</w:t>
            </w:r>
          </w:p>
        </w:tc>
        <w:tc>
          <w:tcPr>
            <w:tcW w:w="2775" w:type="dxa"/>
          </w:tcPr>
          <w:p w14:paraId="5441CA18"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bookmarkStart w:id="0" w:name="_Hlk178339041"/>
            <w:r w:rsidRPr="00B6452A">
              <w:rPr>
                <w:rFonts w:ascii="Times New Roman" w:eastAsia="Times New Roman" w:hAnsi="Times New Roman" w:cs="Times New Roman"/>
                <w:bCs/>
                <w:sz w:val="24"/>
                <w:szCs w:val="24"/>
                <w:lang w:eastAsia="en-US"/>
              </w:rPr>
              <w:t>КНП « Центр первинної медико-санітарної допомоги», КНП «</w:t>
            </w:r>
            <w:proofErr w:type="spellStart"/>
            <w:r w:rsidRPr="00B6452A">
              <w:rPr>
                <w:rFonts w:ascii="Times New Roman" w:eastAsia="Times New Roman" w:hAnsi="Times New Roman" w:cs="Times New Roman"/>
                <w:bCs/>
                <w:sz w:val="24"/>
                <w:szCs w:val="24"/>
                <w:lang w:eastAsia="en-US"/>
              </w:rPr>
              <w:t>Новоушицька</w:t>
            </w:r>
            <w:proofErr w:type="spellEnd"/>
            <w:r w:rsidRPr="00B6452A">
              <w:rPr>
                <w:rFonts w:ascii="Times New Roman" w:eastAsia="Times New Roman" w:hAnsi="Times New Roman" w:cs="Times New Roman"/>
                <w:bCs/>
                <w:sz w:val="24"/>
                <w:szCs w:val="24"/>
                <w:lang w:eastAsia="en-US"/>
              </w:rPr>
              <w:t xml:space="preserve"> багатопрофільна лікарня» </w:t>
            </w:r>
            <w:bookmarkEnd w:id="0"/>
          </w:p>
        </w:tc>
        <w:tc>
          <w:tcPr>
            <w:tcW w:w="2817" w:type="dxa"/>
            <w:gridSpan w:val="2"/>
          </w:tcPr>
          <w:p w14:paraId="7AF2E38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531029C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Реалізація права ВПО на отримання медичних послуг</w:t>
            </w:r>
          </w:p>
        </w:tc>
      </w:tr>
      <w:tr w:rsidR="00B6452A" w:rsidRPr="00B6452A" w14:paraId="66B1F220" w14:textId="77777777" w:rsidTr="00B6452A">
        <w:trPr>
          <w:trHeight w:val="20"/>
          <w:jc w:val="center"/>
        </w:trPr>
        <w:tc>
          <w:tcPr>
            <w:tcW w:w="2060" w:type="dxa"/>
            <w:vMerge/>
            <w:vAlign w:val="center"/>
          </w:tcPr>
          <w:p w14:paraId="6C76C2F2"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2321A23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4.</w:t>
            </w:r>
            <w:r w:rsidRPr="00B6452A">
              <w:rPr>
                <w:rFonts w:ascii="Times New Roman" w:eastAsia="Times New Roman" w:hAnsi="Times New Roman" w:cs="Times New Roman"/>
                <w:bCs/>
                <w:sz w:val="24"/>
                <w:szCs w:val="24"/>
                <w:lang w:eastAsia="en-US"/>
              </w:rPr>
              <w:t xml:space="preserve"> Надання соціальних послуг ВПО</w:t>
            </w:r>
          </w:p>
        </w:tc>
        <w:tc>
          <w:tcPr>
            <w:tcW w:w="2775" w:type="dxa"/>
          </w:tcPr>
          <w:p w14:paraId="5C5A06C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Комунальна установа "Центр надання соціальних послуг"</w:t>
            </w:r>
          </w:p>
        </w:tc>
        <w:tc>
          <w:tcPr>
            <w:tcW w:w="2817" w:type="dxa"/>
            <w:gridSpan w:val="2"/>
          </w:tcPr>
          <w:p w14:paraId="04C1F8F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207940A6"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Реалізація права ВПО на отримання соціальних послуг</w:t>
            </w:r>
          </w:p>
        </w:tc>
      </w:tr>
      <w:tr w:rsidR="00B6452A" w:rsidRPr="00B6452A" w14:paraId="4DFF3555" w14:textId="77777777" w:rsidTr="00B6452A">
        <w:trPr>
          <w:trHeight w:val="20"/>
          <w:jc w:val="center"/>
        </w:trPr>
        <w:tc>
          <w:tcPr>
            <w:tcW w:w="2060" w:type="dxa"/>
            <w:vMerge/>
            <w:vAlign w:val="center"/>
          </w:tcPr>
          <w:p w14:paraId="53A29CF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206C02A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5.</w:t>
            </w:r>
            <w:r w:rsidRPr="00B6452A">
              <w:rPr>
                <w:rFonts w:ascii="Times New Roman" w:eastAsia="Times New Roman" w:hAnsi="Times New Roman" w:cs="Times New Roman"/>
                <w:bCs/>
                <w:sz w:val="24"/>
                <w:szCs w:val="24"/>
                <w:lang w:eastAsia="en-US"/>
              </w:rPr>
              <w:t xml:space="preserve"> Налагодження співпраці з громадськими, благодійними, волонтерськими релігійними організаціями з метою залучення коштів з інших джерел не заборонених чинним законодавством для надання грошової і натуральної допомоги ВПО</w:t>
            </w:r>
          </w:p>
        </w:tc>
        <w:tc>
          <w:tcPr>
            <w:tcW w:w="2775" w:type="dxa"/>
          </w:tcPr>
          <w:p w14:paraId="6AAD80A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Виконавчий комітет </w:t>
            </w:r>
          </w:p>
        </w:tc>
        <w:tc>
          <w:tcPr>
            <w:tcW w:w="2817" w:type="dxa"/>
            <w:gridSpan w:val="2"/>
          </w:tcPr>
          <w:p w14:paraId="1D2C656D"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4B3BBE45"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Залучення гуманітарної допомоги</w:t>
            </w:r>
          </w:p>
        </w:tc>
      </w:tr>
      <w:tr w:rsidR="00B6452A" w:rsidRPr="00B6452A" w14:paraId="62768B8D" w14:textId="77777777" w:rsidTr="00B6452A">
        <w:trPr>
          <w:trHeight w:val="20"/>
          <w:jc w:val="center"/>
        </w:trPr>
        <w:tc>
          <w:tcPr>
            <w:tcW w:w="2060" w:type="dxa"/>
            <w:vMerge/>
            <w:vAlign w:val="center"/>
          </w:tcPr>
          <w:p w14:paraId="52ADD6AB"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Pr>
          <w:p w14:paraId="7211415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6.</w:t>
            </w:r>
            <w:r w:rsidRPr="00B6452A">
              <w:rPr>
                <w:rFonts w:ascii="Times New Roman" w:eastAsia="Times New Roman" w:hAnsi="Times New Roman" w:cs="Times New Roman"/>
                <w:bCs/>
                <w:sz w:val="24"/>
                <w:szCs w:val="24"/>
                <w:lang w:eastAsia="en-US"/>
              </w:rPr>
              <w:t xml:space="preserve"> Проведення </w:t>
            </w:r>
            <w:proofErr w:type="spellStart"/>
            <w:r w:rsidRPr="00B6452A">
              <w:rPr>
                <w:rFonts w:ascii="Times New Roman" w:eastAsia="Times New Roman" w:hAnsi="Times New Roman" w:cs="Times New Roman"/>
                <w:bCs/>
                <w:sz w:val="24"/>
                <w:szCs w:val="24"/>
                <w:lang w:eastAsia="en-US"/>
              </w:rPr>
              <w:t>культурно-</w:t>
            </w:r>
            <w:proofErr w:type="spellEnd"/>
            <w:r w:rsidRPr="00B6452A">
              <w:rPr>
                <w:rFonts w:ascii="Times New Roman" w:eastAsia="Times New Roman" w:hAnsi="Times New Roman" w:cs="Times New Roman"/>
                <w:bCs/>
                <w:sz w:val="24"/>
                <w:szCs w:val="24"/>
                <w:lang w:eastAsia="en-US"/>
              </w:rPr>
              <w:t xml:space="preserve"> мистецьких заходів із залученням ВПО</w:t>
            </w:r>
          </w:p>
        </w:tc>
        <w:tc>
          <w:tcPr>
            <w:tcW w:w="2775" w:type="dxa"/>
          </w:tcPr>
          <w:p w14:paraId="1B03F9E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Відділ культури та з питань ЗМІ</w:t>
            </w:r>
          </w:p>
        </w:tc>
        <w:tc>
          <w:tcPr>
            <w:tcW w:w="2817" w:type="dxa"/>
            <w:gridSpan w:val="2"/>
          </w:tcPr>
          <w:p w14:paraId="0295CF6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Pr>
          <w:p w14:paraId="48438C9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 Залучення до культурологічних </w:t>
            </w:r>
            <w:r w:rsidRPr="00B6452A">
              <w:rPr>
                <w:rFonts w:ascii="Times New Roman" w:eastAsia="Times New Roman" w:hAnsi="Times New Roman" w:cs="Times New Roman"/>
                <w:bCs/>
                <w:sz w:val="24"/>
                <w:szCs w:val="24"/>
                <w:lang w:eastAsia="en-US"/>
              </w:rPr>
              <w:lastRenderedPageBreak/>
              <w:t>заходів ВПО</w:t>
            </w:r>
          </w:p>
        </w:tc>
      </w:tr>
      <w:tr w:rsidR="00B6452A" w:rsidRPr="00B6452A" w14:paraId="3299FC76" w14:textId="77777777" w:rsidTr="00B6452A">
        <w:trPr>
          <w:trHeight w:val="20"/>
          <w:jc w:val="center"/>
        </w:trPr>
        <w:tc>
          <w:tcPr>
            <w:tcW w:w="2060" w:type="dxa"/>
            <w:vMerge w:val="restart"/>
          </w:tcPr>
          <w:p w14:paraId="78D47E41" w14:textId="77777777" w:rsidR="00B6452A" w:rsidRPr="00B6452A" w:rsidRDefault="00B6452A" w:rsidP="00B6452A">
            <w:pPr>
              <w:spacing w:after="0" w:line="240" w:lineRule="auto"/>
              <w:rPr>
                <w:rFonts w:ascii="Times New Roman" w:eastAsia="Times New Roman" w:hAnsi="Times New Roman" w:cs="Times New Roman"/>
                <w:b/>
                <w:bCs/>
                <w:sz w:val="24"/>
                <w:szCs w:val="24"/>
                <w:lang w:eastAsia="en-US"/>
              </w:rPr>
            </w:pPr>
            <w:r w:rsidRPr="00B6452A">
              <w:rPr>
                <w:rFonts w:ascii="Times New Roman" w:eastAsia="Times New Roman" w:hAnsi="Times New Roman" w:cs="Times New Roman"/>
                <w:b/>
                <w:bCs/>
                <w:sz w:val="24"/>
                <w:szCs w:val="24"/>
                <w:lang w:eastAsia="en-US"/>
              </w:rPr>
              <w:lastRenderedPageBreak/>
              <w:t>Завдання 2</w:t>
            </w:r>
          </w:p>
          <w:p w14:paraId="0AFC823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Забезпечення належних умов для проживання внутрішньо переміщених та евакуйованих осіб</w:t>
            </w:r>
          </w:p>
        </w:tc>
        <w:tc>
          <w:tcPr>
            <w:tcW w:w="4668" w:type="dxa"/>
            <w:tcBorders>
              <w:bottom w:val="single" w:sz="4" w:space="0" w:color="000000"/>
            </w:tcBorders>
          </w:tcPr>
          <w:p w14:paraId="141D5D51"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1.</w:t>
            </w:r>
            <w:r w:rsidRPr="00B6452A">
              <w:rPr>
                <w:rFonts w:ascii="Times New Roman" w:eastAsia="Times New Roman" w:hAnsi="Times New Roman" w:cs="Times New Roman"/>
                <w:bCs/>
                <w:sz w:val="24"/>
                <w:szCs w:val="24"/>
                <w:lang w:eastAsia="en-US"/>
              </w:rPr>
              <w:t xml:space="preserve"> Створення бази даних осіб з числа ВПО щодо необхідності забезпечення їх житлом</w:t>
            </w:r>
          </w:p>
        </w:tc>
        <w:tc>
          <w:tcPr>
            <w:tcW w:w="2775" w:type="dxa"/>
            <w:tcBorders>
              <w:bottom w:val="single" w:sz="4" w:space="0" w:color="000000"/>
            </w:tcBorders>
          </w:tcPr>
          <w:p w14:paraId="4591A94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Виконавчий комітет </w:t>
            </w:r>
          </w:p>
        </w:tc>
        <w:tc>
          <w:tcPr>
            <w:tcW w:w="2817" w:type="dxa"/>
            <w:gridSpan w:val="2"/>
            <w:tcBorders>
              <w:bottom w:val="single" w:sz="4" w:space="0" w:color="000000"/>
            </w:tcBorders>
          </w:tcPr>
          <w:p w14:paraId="0017826E"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Borders>
              <w:top w:val="single" w:sz="4" w:space="0" w:color="auto"/>
              <w:bottom w:val="single" w:sz="4" w:space="0" w:color="auto"/>
            </w:tcBorders>
          </w:tcPr>
          <w:p w14:paraId="20F3589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Визначення потреби у забезпеченні житлом</w:t>
            </w:r>
          </w:p>
        </w:tc>
      </w:tr>
      <w:tr w:rsidR="00B6452A" w:rsidRPr="00B6452A" w14:paraId="5360D8D0" w14:textId="77777777" w:rsidTr="00B6452A">
        <w:trPr>
          <w:trHeight w:val="20"/>
          <w:jc w:val="center"/>
        </w:trPr>
        <w:tc>
          <w:tcPr>
            <w:tcW w:w="2060" w:type="dxa"/>
            <w:vMerge/>
          </w:tcPr>
          <w:p w14:paraId="5877020C"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bottom w:val="single" w:sz="4" w:space="0" w:color="auto"/>
            </w:tcBorders>
          </w:tcPr>
          <w:p w14:paraId="689675A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2.</w:t>
            </w:r>
            <w:r w:rsidRPr="00B6452A">
              <w:rPr>
                <w:rFonts w:ascii="Times New Roman" w:eastAsia="Times New Roman" w:hAnsi="Times New Roman" w:cs="Times New Roman"/>
                <w:bCs/>
                <w:sz w:val="24"/>
                <w:szCs w:val="24"/>
                <w:lang w:eastAsia="en-US"/>
              </w:rPr>
              <w:t xml:space="preserve"> Створення реєстру об’єктів нерухомості (незавершеного будівництва, покинутих житлових будинків, </w:t>
            </w:r>
            <w:proofErr w:type="spellStart"/>
            <w:r w:rsidRPr="00B6452A">
              <w:rPr>
                <w:rFonts w:ascii="Times New Roman" w:eastAsia="Times New Roman" w:hAnsi="Times New Roman" w:cs="Times New Roman"/>
                <w:bCs/>
                <w:sz w:val="24"/>
                <w:szCs w:val="24"/>
                <w:lang w:eastAsia="en-US"/>
              </w:rPr>
              <w:t>будинків</w:t>
            </w:r>
            <w:proofErr w:type="spellEnd"/>
            <w:r w:rsidRPr="00B6452A">
              <w:rPr>
                <w:rFonts w:ascii="Times New Roman" w:eastAsia="Times New Roman" w:hAnsi="Times New Roman" w:cs="Times New Roman"/>
                <w:bCs/>
                <w:sz w:val="24"/>
                <w:szCs w:val="24"/>
                <w:lang w:eastAsia="en-US"/>
              </w:rPr>
              <w:t xml:space="preserve"> для тимчасового проживання), напрацювання моделей надання їх в оренду на пільгових умовах</w:t>
            </w:r>
          </w:p>
        </w:tc>
        <w:tc>
          <w:tcPr>
            <w:tcW w:w="2775" w:type="dxa"/>
            <w:tcBorders>
              <w:bottom w:val="single" w:sz="4" w:space="0" w:color="auto"/>
            </w:tcBorders>
          </w:tcPr>
          <w:p w14:paraId="6F2B7136"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Відділ комунальної власності та житлово-комунального господарства</w:t>
            </w:r>
          </w:p>
        </w:tc>
        <w:tc>
          <w:tcPr>
            <w:tcW w:w="2817" w:type="dxa"/>
            <w:gridSpan w:val="2"/>
            <w:tcBorders>
              <w:bottom w:val="single" w:sz="4" w:space="0" w:color="auto"/>
            </w:tcBorders>
          </w:tcPr>
          <w:p w14:paraId="70A308A5"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Не потребує додаткового фінансування</w:t>
            </w:r>
          </w:p>
        </w:tc>
        <w:tc>
          <w:tcPr>
            <w:tcW w:w="2262" w:type="dxa"/>
            <w:tcBorders>
              <w:top w:val="single" w:sz="4" w:space="0" w:color="auto"/>
            </w:tcBorders>
          </w:tcPr>
          <w:p w14:paraId="398F8EA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Створений реєстр об’єктів нерухомості</w:t>
            </w:r>
          </w:p>
        </w:tc>
      </w:tr>
      <w:tr w:rsidR="00B6452A" w:rsidRPr="00B6452A" w14:paraId="246DE576" w14:textId="77777777" w:rsidTr="00B6452A">
        <w:trPr>
          <w:trHeight w:val="20"/>
          <w:jc w:val="center"/>
        </w:trPr>
        <w:tc>
          <w:tcPr>
            <w:tcW w:w="2060" w:type="dxa"/>
            <w:vMerge/>
          </w:tcPr>
          <w:p w14:paraId="456A8139"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bottom w:val="single" w:sz="4" w:space="0" w:color="auto"/>
            </w:tcBorders>
          </w:tcPr>
          <w:p w14:paraId="21EC437F"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3.</w:t>
            </w:r>
            <w:r w:rsidRPr="00B6452A">
              <w:rPr>
                <w:rFonts w:ascii="Times New Roman" w:eastAsia="Times New Roman" w:hAnsi="Times New Roman" w:cs="Times New Roman"/>
                <w:bCs/>
                <w:sz w:val="24"/>
                <w:szCs w:val="24"/>
                <w:lang w:eastAsia="en-US"/>
              </w:rPr>
              <w:t xml:space="preserve"> </w:t>
            </w:r>
            <w:r w:rsidRPr="00B6452A">
              <w:rPr>
                <w:rFonts w:ascii="Times New Roman" w:eastAsia="Times New Roman" w:hAnsi="Times New Roman" w:cs="Times New Roman"/>
                <w:bCs/>
                <w:sz w:val="24"/>
                <w:szCs w:val="24"/>
                <w:lang w:eastAsia="en-US" w:bidi="uk-UA"/>
              </w:rPr>
              <w:t>Реконструкція/капітальне будівництво наявних приміщень, а також переобладнання нежитлових приміщень на житлові для тимчасового проживання ВПО</w:t>
            </w:r>
          </w:p>
        </w:tc>
        <w:tc>
          <w:tcPr>
            <w:tcW w:w="2775" w:type="dxa"/>
            <w:tcBorders>
              <w:bottom w:val="single" w:sz="4" w:space="0" w:color="auto"/>
            </w:tcBorders>
          </w:tcPr>
          <w:p w14:paraId="7FE6262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Виконавчий комітет </w:t>
            </w:r>
          </w:p>
        </w:tc>
        <w:tc>
          <w:tcPr>
            <w:tcW w:w="2817" w:type="dxa"/>
            <w:gridSpan w:val="2"/>
            <w:tcBorders>
              <w:bottom w:val="single" w:sz="4" w:space="0" w:color="auto"/>
            </w:tcBorders>
          </w:tcPr>
          <w:p w14:paraId="3B5320F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bidi="uk-UA"/>
              </w:rPr>
            </w:pPr>
            <w:r w:rsidRPr="00B6452A">
              <w:rPr>
                <w:rFonts w:ascii="Times New Roman" w:eastAsia="Times New Roman" w:hAnsi="Times New Roman" w:cs="Times New Roman"/>
                <w:bCs/>
                <w:sz w:val="24"/>
                <w:szCs w:val="24"/>
                <w:lang w:eastAsia="en-US" w:bidi="uk-UA"/>
              </w:rPr>
              <w:t>Державний, обласний, місцевий бюджет. Залучення міжнародних донорів для реалізації проектів</w:t>
            </w:r>
          </w:p>
        </w:tc>
        <w:tc>
          <w:tcPr>
            <w:tcW w:w="2262" w:type="dxa"/>
            <w:tcBorders>
              <w:top w:val="single" w:sz="4" w:space="0" w:color="auto"/>
            </w:tcBorders>
          </w:tcPr>
          <w:p w14:paraId="7F2408AE"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bidi="uk-UA"/>
              </w:rPr>
              <w:t>Забезпечення ВПО житлом та належними умовами проживання</w:t>
            </w:r>
          </w:p>
        </w:tc>
      </w:tr>
      <w:tr w:rsidR="00B6452A" w:rsidRPr="00B6452A" w14:paraId="4E28C857" w14:textId="77777777" w:rsidTr="00B6452A">
        <w:trPr>
          <w:trHeight w:val="20"/>
          <w:jc w:val="center"/>
        </w:trPr>
        <w:tc>
          <w:tcPr>
            <w:tcW w:w="2060" w:type="dxa"/>
            <w:vMerge/>
          </w:tcPr>
          <w:p w14:paraId="2708A91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top w:val="single" w:sz="4" w:space="0" w:color="auto"/>
              <w:bottom w:val="single" w:sz="4" w:space="0" w:color="000000"/>
            </w:tcBorders>
          </w:tcPr>
          <w:p w14:paraId="124B032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4.</w:t>
            </w:r>
            <w:r w:rsidRPr="00B6452A">
              <w:rPr>
                <w:rFonts w:ascii="Times New Roman" w:eastAsia="Times New Roman" w:hAnsi="Times New Roman" w:cs="Times New Roman"/>
                <w:bCs/>
                <w:sz w:val="24"/>
                <w:szCs w:val="24"/>
                <w:lang w:eastAsia="en-US"/>
              </w:rPr>
              <w:t xml:space="preserve"> Забезпечити засобами гігієни, миючими та дезінфікуючими засобами (рідким милом, антисептиками, паперовими рушниками та ін.)</w:t>
            </w:r>
          </w:p>
        </w:tc>
        <w:tc>
          <w:tcPr>
            <w:tcW w:w="2775" w:type="dxa"/>
            <w:tcBorders>
              <w:top w:val="single" w:sz="4" w:space="0" w:color="auto"/>
              <w:bottom w:val="single" w:sz="4" w:space="0" w:color="000000"/>
            </w:tcBorders>
          </w:tcPr>
          <w:p w14:paraId="62C42942"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Благодійні організації, Комунальна установа "Центр надання соціальних послуг"</w:t>
            </w:r>
          </w:p>
        </w:tc>
        <w:tc>
          <w:tcPr>
            <w:tcW w:w="2817" w:type="dxa"/>
            <w:gridSpan w:val="2"/>
            <w:tcBorders>
              <w:top w:val="single" w:sz="4" w:space="0" w:color="auto"/>
              <w:bottom w:val="single" w:sz="4" w:space="0" w:color="000000"/>
            </w:tcBorders>
          </w:tcPr>
          <w:p w14:paraId="1A6FB720"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Інші джерела фінансування, не заборонені законодавством</w:t>
            </w:r>
          </w:p>
        </w:tc>
        <w:tc>
          <w:tcPr>
            <w:tcW w:w="2262" w:type="dxa"/>
          </w:tcPr>
          <w:p w14:paraId="4AD0FA8D"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r>
      <w:tr w:rsidR="00B6452A" w:rsidRPr="00B6452A" w14:paraId="61E72EF7" w14:textId="77777777" w:rsidTr="00B6452A">
        <w:trPr>
          <w:trHeight w:val="20"/>
          <w:jc w:val="center"/>
        </w:trPr>
        <w:tc>
          <w:tcPr>
            <w:tcW w:w="2060" w:type="dxa"/>
            <w:vMerge/>
          </w:tcPr>
          <w:p w14:paraId="0D9A98A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top w:val="single" w:sz="4" w:space="0" w:color="auto"/>
              <w:bottom w:val="single" w:sz="4" w:space="0" w:color="auto"/>
            </w:tcBorders>
          </w:tcPr>
          <w:p w14:paraId="7EDE4F52"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 xml:space="preserve">Захід 5 </w:t>
            </w:r>
            <w:proofErr w:type="spellStart"/>
            <w:r w:rsidRPr="00B6452A">
              <w:rPr>
                <w:rFonts w:ascii="Times New Roman" w:eastAsia="Times New Roman" w:hAnsi="Times New Roman" w:cs="Times New Roman"/>
                <w:b/>
                <w:bCs/>
                <w:sz w:val="24"/>
                <w:szCs w:val="24"/>
                <w:lang w:eastAsia="en-US"/>
              </w:rPr>
              <w:t>.</w:t>
            </w:r>
            <w:r w:rsidRPr="00B6452A">
              <w:rPr>
                <w:rFonts w:ascii="Times New Roman" w:eastAsia="Times New Roman" w:hAnsi="Times New Roman" w:cs="Times New Roman"/>
                <w:bCs/>
                <w:sz w:val="24"/>
                <w:szCs w:val="24"/>
                <w:lang w:eastAsia="en-US"/>
              </w:rPr>
              <w:t>Забезпечення</w:t>
            </w:r>
            <w:proofErr w:type="spellEnd"/>
            <w:r w:rsidRPr="00B6452A">
              <w:rPr>
                <w:rFonts w:ascii="Times New Roman" w:eastAsia="Times New Roman" w:hAnsi="Times New Roman" w:cs="Times New Roman"/>
                <w:bCs/>
                <w:sz w:val="24"/>
                <w:szCs w:val="24"/>
                <w:lang w:eastAsia="en-US"/>
              </w:rPr>
              <w:t xml:space="preserve"> продуктами харчування та медикаментами</w:t>
            </w:r>
          </w:p>
        </w:tc>
        <w:tc>
          <w:tcPr>
            <w:tcW w:w="2775" w:type="dxa"/>
            <w:tcBorders>
              <w:top w:val="single" w:sz="4" w:space="0" w:color="auto"/>
              <w:bottom w:val="single" w:sz="4" w:space="0" w:color="auto"/>
            </w:tcBorders>
          </w:tcPr>
          <w:p w14:paraId="31960024"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Благодійні організації, Комунальна установа "Центр надання соціальних послуг"</w:t>
            </w:r>
          </w:p>
        </w:tc>
        <w:tc>
          <w:tcPr>
            <w:tcW w:w="2817" w:type="dxa"/>
            <w:gridSpan w:val="2"/>
            <w:tcBorders>
              <w:top w:val="single" w:sz="4" w:space="0" w:color="auto"/>
              <w:bottom w:val="single" w:sz="4" w:space="0" w:color="auto"/>
            </w:tcBorders>
          </w:tcPr>
          <w:p w14:paraId="62902896"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інші джерела фінансування, не заборонені законодавством</w:t>
            </w:r>
          </w:p>
        </w:tc>
        <w:tc>
          <w:tcPr>
            <w:tcW w:w="2262" w:type="dxa"/>
          </w:tcPr>
          <w:p w14:paraId="4F71F595"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Створення належних умов для життєдіяльності ВПО та/або евакуйованих осіб</w:t>
            </w:r>
          </w:p>
        </w:tc>
      </w:tr>
      <w:tr w:rsidR="00B6452A" w:rsidRPr="00B6452A" w14:paraId="7406671E" w14:textId="77777777" w:rsidTr="00B6452A">
        <w:trPr>
          <w:trHeight w:val="816"/>
          <w:jc w:val="center"/>
        </w:trPr>
        <w:tc>
          <w:tcPr>
            <w:tcW w:w="2060" w:type="dxa"/>
            <w:vMerge/>
          </w:tcPr>
          <w:p w14:paraId="7D01B1C3"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p>
        </w:tc>
        <w:tc>
          <w:tcPr>
            <w:tcW w:w="4668" w:type="dxa"/>
            <w:tcBorders>
              <w:top w:val="single" w:sz="4" w:space="0" w:color="auto"/>
            </w:tcBorders>
          </w:tcPr>
          <w:p w14:paraId="450D8598"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
                <w:bCs/>
                <w:sz w:val="24"/>
                <w:szCs w:val="24"/>
                <w:lang w:eastAsia="en-US"/>
              </w:rPr>
              <w:t>Захід 6.</w:t>
            </w:r>
            <w:r w:rsidRPr="00B6452A">
              <w:rPr>
                <w:rFonts w:ascii="Times New Roman" w:eastAsia="Times New Roman" w:hAnsi="Times New Roman" w:cs="Times New Roman"/>
                <w:bCs/>
                <w:sz w:val="24"/>
                <w:szCs w:val="24"/>
                <w:lang w:eastAsia="en-US"/>
              </w:rPr>
              <w:t xml:space="preserve"> Надання матеріальної допомоги для вирішення </w:t>
            </w:r>
            <w:proofErr w:type="spellStart"/>
            <w:r w:rsidRPr="00B6452A">
              <w:rPr>
                <w:rFonts w:ascii="Times New Roman" w:eastAsia="Times New Roman" w:hAnsi="Times New Roman" w:cs="Times New Roman"/>
                <w:bCs/>
                <w:sz w:val="24"/>
                <w:szCs w:val="24"/>
                <w:lang w:eastAsia="en-US"/>
              </w:rPr>
              <w:t>соціально-</w:t>
            </w:r>
            <w:proofErr w:type="spellEnd"/>
            <w:r w:rsidRPr="00B6452A">
              <w:rPr>
                <w:rFonts w:ascii="Times New Roman" w:eastAsia="Times New Roman" w:hAnsi="Times New Roman" w:cs="Times New Roman"/>
                <w:bCs/>
                <w:sz w:val="24"/>
                <w:szCs w:val="24"/>
                <w:lang w:eastAsia="en-US"/>
              </w:rPr>
              <w:t xml:space="preserve"> побутових проблем </w:t>
            </w:r>
          </w:p>
        </w:tc>
        <w:tc>
          <w:tcPr>
            <w:tcW w:w="2775" w:type="dxa"/>
            <w:tcBorders>
              <w:top w:val="single" w:sz="4" w:space="0" w:color="auto"/>
            </w:tcBorders>
          </w:tcPr>
          <w:p w14:paraId="32CAE685"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Виконавчий комітет</w:t>
            </w:r>
          </w:p>
        </w:tc>
        <w:tc>
          <w:tcPr>
            <w:tcW w:w="1164" w:type="dxa"/>
            <w:tcBorders>
              <w:top w:val="single" w:sz="4" w:space="0" w:color="auto"/>
            </w:tcBorders>
          </w:tcPr>
          <w:p w14:paraId="2CFA4F0A"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bidi="uk-UA"/>
              </w:rPr>
              <w:t>місцевий бюджет</w:t>
            </w:r>
          </w:p>
        </w:tc>
        <w:tc>
          <w:tcPr>
            <w:tcW w:w="1653" w:type="dxa"/>
          </w:tcPr>
          <w:p w14:paraId="46793C5D" w14:textId="2D20204E" w:rsidR="00B6452A" w:rsidRDefault="00B6452A" w:rsidP="00B6452A">
            <w:pPr>
              <w:spacing w:after="0" w:line="240" w:lineRule="auto"/>
              <w:rPr>
                <w:rFonts w:ascii="Times New Roman" w:eastAsia="Times New Roman" w:hAnsi="Times New Roman" w:cs="Times New Roman"/>
                <w:bCs/>
                <w:sz w:val="24"/>
                <w:szCs w:val="24"/>
                <w:lang w:eastAsia="en-US" w:bidi="uk-UA"/>
              </w:rPr>
            </w:pPr>
            <w:r w:rsidRPr="00B6452A">
              <w:rPr>
                <w:rFonts w:ascii="Times New Roman" w:eastAsia="Times New Roman" w:hAnsi="Times New Roman" w:cs="Times New Roman"/>
                <w:bCs/>
                <w:sz w:val="24"/>
                <w:szCs w:val="24"/>
                <w:lang w:eastAsia="en-US" w:bidi="uk-UA"/>
              </w:rPr>
              <w:t>202</w:t>
            </w:r>
            <w:r w:rsidR="004B73EA">
              <w:rPr>
                <w:rFonts w:ascii="Times New Roman" w:eastAsia="Times New Roman" w:hAnsi="Times New Roman" w:cs="Times New Roman"/>
                <w:bCs/>
                <w:sz w:val="24"/>
                <w:szCs w:val="24"/>
                <w:lang w:eastAsia="en-US" w:bidi="uk-UA"/>
              </w:rPr>
              <w:t>6</w:t>
            </w:r>
            <w:r w:rsidRPr="00B6452A">
              <w:rPr>
                <w:rFonts w:ascii="Times New Roman" w:eastAsia="Times New Roman" w:hAnsi="Times New Roman" w:cs="Times New Roman"/>
                <w:bCs/>
                <w:sz w:val="24"/>
                <w:szCs w:val="24"/>
                <w:lang w:eastAsia="en-US" w:bidi="uk-UA"/>
              </w:rPr>
              <w:t xml:space="preserve"> рік - 200,0</w:t>
            </w:r>
          </w:p>
          <w:p w14:paraId="19B6FA7E" w14:textId="18A427F3"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bidi="uk-UA"/>
              </w:rPr>
              <w:t>202</w:t>
            </w:r>
            <w:r w:rsidR="004B73EA">
              <w:rPr>
                <w:rFonts w:ascii="Times New Roman" w:eastAsia="Times New Roman" w:hAnsi="Times New Roman" w:cs="Times New Roman"/>
                <w:bCs/>
                <w:sz w:val="24"/>
                <w:szCs w:val="24"/>
                <w:lang w:eastAsia="en-US" w:bidi="uk-UA"/>
              </w:rPr>
              <w:t>7</w:t>
            </w:r>
            <w:r>
              <w:rPr>
                <w:rFonts w:ascii="Times New Roman" w:eastAsia="Times New Roman" w:hAnsi="Times New Roman" w:cs="Times New Roman"/>
                <w:bCs/>
                <w:sz w:val="24"/>
                <w:szCs w:val="24"/>
                <w:lang w:eastAsia="en-US" w:bidi="uk-UA"/>
              </w:rPr>
              <w:t xml:space="preserve"> рік – 300,0</w:t>
            </w:r>
          </w:p>
        </w:tc>
        <w:tc>
          <w:tcPr>
            <w:tcW w:w="2262" w:type="dxa"/>
          </w:tcPr>
          <w:p w14:paraId="1BB46EAB" w14:textId="77777777" w:rsidR="00B6452A" w:rsidRPr="00B6452A" w:rsidRDefault="00B6452A" w:rsidP="00B6452A">
            <w:pPr>
              <w:spacing w:after="0" w:line="240" w:lineRule="auto"/>
              <w:rPr>
                <w:rFonts w:ascii="Times New Roman" w:eastAsia="Times New Roman" w:hAnsi="Times New Roman" w:cs="Times New Roman"/>
                <w:bCs/>
                <w:sz w:val="24"/>
                <w:szCs w:val="24"/>
                <w:lang w:eastAsia="en-US"/>
              </w:rPr>
            </w:pPr>
            <w:r w:rsidRPr="00B6452A">
              <w:rPr>
                <w:rFonts w:ascii="Times New Roman" w:eastAsia="Times New Roman" w:hAnsi="Times New Roman" w:cs="Times New Roman"/>
                <w:bCs/>
                <w:sz w:val="24"/>
                <w:szCs w:val="24"/>
                <w:lang w:eastAsia="en-US"/>
              </w:rPr>
              <w:t xml:space="preserve">Вирішення </w:t>
            </w:r>
            <w:proofErr w:type="spellStart"/>
            <w:r w:rsidRPr="00B6452A">
              <w:rPr>
                <w:rFonts w:ascii="Times New Roman" w:eastAsia="Times New Roman" w:hAnsi="Times New Roman" w:cs="Times New Roman"/>
                <w:bCs/>
                <w:sz w:val="24"/>
                <w:szCs w:val="24"/>
                <w:lang w:eastAsia="en-US"/>
              </w:rPr>
              <w:t>соціально-</w:t>
            </w:r>
            <w:proofErr w:type="spellEnd"/>
            <w:r w:rsidRPr="00B6452A">
              <w:rPr>
                <w:rFonts w:ascii="Times New Roman" w:eastAsia="Times New Roman" w:hAnsi="Times New Roman" w:cs="Times New Roman"/>
                <w:bCs/>
                <w:sz w:val="24"/>
                <w:szCs w:val="24"/>
                <w:lang w:eastAsia="en-US"/>
              </w:rPr>
              <w:t xml:space="preserve"> побутових проблем</w:t>
            </w:r>
          </w:p>
        </w:tc>
      </w:tr>
    </w:tbl>
    <w:p w14:paraId="15DE3143" w14:textId="77777777" w:rsidR="0087501C" w:rsidRDefault="0087501C" w:rsidP="0087501C">
      <w:pPr>
        <w:rPr>
          <w:lang w:eastAsia="en-US"/>
        </w:rPr>
      </w:pPr>
    </w:p>
    <w:p w14:paraId="01A99C99" w14:textId="09BB121C" w:rsidR="0087501C" w:rsidRDefault="0087501C" w:rsidP="00ED3220">
      <w:pPr>
        <w:spacing w:after="0" w:line="240" w:lineRule="auto"/>
        <w:ind w:firstLine="567"/>
        <w:jc w:val="center"/>
        <w:rPr>
          <w:rFonts w:ascii="Times New Roman" w:hAnsi="Times New Roman" w:cs="Times New Roman"/>
          <w:b/>
          <w:sz w:val="28"/>
          <w:szCs w:val="28"/>
          <w:lang w:eastAsia="en-US"/>
        </w:rPr>
      </w:pPr>
      <w:r w:rsidRPr="00FD02A1">
        <w:rPr>
          <w:rFonts w:ascii="Times New Roman" w:hAnsi="Times New Roman" w:cs="Times New Roman"/>
          <w:b/>
          <w:sz w:val="28"/>
          <w:szCs w:val="28"/>
          <w:lang w:eastAsia="en-US"/>
        </w:rPr>
        <w:t xml:space="preserve">Секретар </w:t>
      </w:r>
      <w:r w:rsidR="001336A0" w:rsidRPr="00FD02A1">
        <w:rPr>
          <w:rFonts w:ascii="Times New Roman" w:hAnsi="Times New Roman" w:cs="Times New Roman"/>
          <w:b/>
          <w:sz w:val="28"/>
          <w:szCs w:val="28"/>
          <w:lang w:eastAsia="en-US"/>
        </w:rPr>
        <w:t>селищної ради</w:t>
      </w:r>
      <w:r w:rsidRPr="00FD02A1">
        <w:rPr>
          <w:rFonts w:ascii="Times New Roman" w:hAnsi="Times New Roman" w:cs="Times New Roman"/>
          <w:b/>
          <w:sz w:val="28"/>
          <w:szCs w:val="28"/>
          <w:lang w:eastAsia="en-US"/>
        </w:rPr>
        <w:t xml:space="preserve">                                                                                        </w:t>
      </w:r>
      <w:r w:rsidR="001336A0" w:rsidRPr="00FD02A1">
        <w:rPr>
          <w:rFonts w:ascii="Times New Roman" w:hAnsi="Times New Roman" w:cs="Times New Roman"/>
          <w:b/>
          <w:sz w:val="28"/>
          <w:szCs w:val="28"/>
          <w:lang w:eastAsia="en-US"/>
        </w:rPr>
        <w:t>Віктор КОСТЮЧЕНКО</w:t>
      </w:r>
    </w:p>
    <w:p w14:paraId="408EA52F" w14:textId="77777777" w:rsidR="00FD02A1" w:rsidRDefault="00FD02A1" w:rsidP="00ED3220">
      <w:pPr>
        <w:spacing w:after="0" w:line="240" w:lineRule="auto"/>
        <w:ind w:firstLine="567"/>
        <w:jc w:val="center"/>
        <w:rPr>
          <w:rFonts w:ascii="Times New Roman" w:hAnsi="Times New Roman" w:cs="Times New Roman"/>
          <w:b/>
          <w:sz w:val="28"/>
          <w:szCs w:val="28"/>
          <w:lang w:eastAsia="en-US"/>
        </w:rPr>
      </w:pPr>
    </w:p>
    <w:p w14:paraId="0C684AA9" w14:textId="77777777" w:rsidR="00ED3220" w:rsidRDefault="00ED3220" w:rsidP="00ED3220">
      <w:pPr>
        <w:spacing w:after="0" w:line="240" w:lineRule="auto"/>
        <w:ind w:firstLine="567"/>
        <w:jc w:val="center"/>
        <w:rPr>
          <w:rFonts w:ascii="Times New Roman" w:hAnsi="Times New Roman" w:cs="Times New Roman"/>
          <w:b/>
          <w:sz w:val="28"/>
          <w:szCs w:val="28"/>
          <w:lang w:eastAsia="en-US"/>
        </w:rPr>
      </w:pPr>
    </w:p>
    <w:p w14:paraId="0031E243" w14:textId="5D500999" w:rsidR="00B6452A" w:rsidRDefault="00D94928" w:rsidP="00D94928">
      <w:pPr>
        <w:spacing w:after="0" w:line="240" w:lineRule="auto"/>
        <w:ind w:left="708" w:firstLine="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_____________________________________________</w:t>
      </w:r>
      <w:bookmarkStart w:id="1" w:name="_GoBack"/>
      <w:bookmarkEnd w:id="1"/>
      <w:r w:rsidR="00B6452A">
        <w:rPr>
          <w:rFonts w:ascii="Times New Roman" w:hAnsi="Times New Roman" w:cs="Times New Roman"/>
          <w:b/>
          <w:color w:val="000000"/>
          <w:sz w:val="28"/>
          <w:szCs w:val="28"/>
        </w:rPr>
        <w:br w:type="page"/>
      </w:r>
    </w:p>
    <w:p w14:paraId="1FDBACC3" w14:textId="77777777" w:rsidR="00FD02A1" w:rsidRPr="00FD02A1" w:rsidRDefault="00FD02A1" w:rsidP="00B6452A">
      <w:pPr>
        <w:rPr>
          <w:rFonts w:ascii="Times New Roman" w:hAnsi="Times New Roman" w:cs="Times New Roman"/>
          <w:b/>
          <w:color w:val="000000"/>
          <w:sz w:val="28"/>
          <w:szCs w:val="28"/>
        </w:rPr>
        <w:sectPr w:rsidR="00FD02A1" w:rsidRPr="00FD02A1" w:rsidSect="00080702">
          <w:pgSz w:w="16838" w:h="11906" w:orient="landscape"/>
          <w:pgMar w:top="1135" w:right="784" w:bottom="566" w:left="788" w:header="709" w:footer="714" w:gutter="0"/>
          <w:cols w:space="720"/>
          <w:docGrid w:linePitch="600" w:charSpace="28672"/>
        </w:sectPr>
      </w:pPr>
    </w:p>
    <w:p w14:paraId="62E95A18" w14:textId="77777777" w:rsidR="0087501C" w:rsidRDefault="0087501C" w:rsidP="003262D0">
      <w:pPr>
        <w:ind w:left="6521"/>
        <w:rPr>
          <w:rFonts w:ascii="Times New Roman" w:hAnsi="Times New Roman" w:cs="Times New Roman"/>
          <w:sz w:val="28"/>
          <w:szCs w:val="28"/>
        </w:rPr>
      </w:pPr>
    </w:p>
    <w:p w14:paraId="2D32339F" w14:textId="77777777" w:rsidR="0087501C" w:rsidRDefault="0087501C" w:rsidP="003262D0">
      <w:pPr>
        <w:ind w:left="6521"/>
        <w:rPr>
          <w:rFonts w:ascii="Times New Roman" w:hAnsi="Times New Roman" w:cs="Times New Roman"/>
          <w:sz w:val="28"/>
          <w:szCs w:val="28"/>
        </w:rPr>
      </w:pPr>
    </w:p>
    <w:p w14:paraId="225F08FF" w14:textId="01E8366D" w:rsidR="00530C47" w:rsidRDefault="003262D0" w:rsidP="00A5412E">
      <w:pPr>
        <w:ind w:left="6521"/>
      </w:pPr>
      <w:r>
        <w:rPr>
          <w:rFonts w:ascii="Times New Roman" w:hAnsi="Times New Roman" w:cs="Times New Roman"/>
          <w:sz w:val="28"/>
          <w:szCs w:val="28"/>
        </w:rPr>
        <w:t xml:space="preserve">                                                                                                                     </w:t>
      </w:r>
    </w:p>
    <w:sectPr w:rsidR="00530C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66465"/>
    <w:multiLevelType w:val="hybridMultilevel"/>
    <w:tmpl w:val="631A5942"/>
    <w:lvl w:ilvl="0" w:tplc="E3561E4A">
      <w:start w:val="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D0"/>
    <w:rsid w:val="00000C6D"/>
    <w:rsid w:val="00002298"/>
    <w:rsid w:val="00020A8E"/>
    <w:rsid w:val="00026E9C"/>
    <w:rsid w:val="0005255B"/>
    <w:rsid w:val="000630B6"/>
    <w:rsid w:val="00080702"/>
    <w:rsid w:val="000A2EF2"/>
    <w:rsid w:val="000D665F"/>
    <w:rsid w:val="00113AF1"/>
    <w:rsid w:val="00126A85"/>
    <w:rsid w:val="001336A0"/>
    <w:rsid w:val="00140A34"/>
    <w:rsid w:val="00151A11"/>
    <w:rsid w:val="00154643"/>
    <w:rsid w:val="00162577"/>
    <w:rsid w:val="00171B8F"/>
    <w:rsid w:val="001729D1"/>
    <w:rsid w:val="001B29CD"/>
    <w:rsid w:val="001C289A"/>
    <w:rsid w:val="001D02CE"/>
    <w:rsid w:val="00221B70"/>
    <w:rsid w:val="00243A3E"/>
    <w:rsid w:val="0025291C"/>
    <w:rsid w:val="0025631E"/>
    <w:rsid w:val="0029014D"/>
    <w:rsid w:val="0029747B"/>
    <w:rsid w:val="002A45D8"/>
    <w:rsid w:val="002D6186"/>
    <w:rsid w:val="002F5445"/>
    <w:rsid w:val="00320C9A"/>
    <w:rsid w:val="003262D0"/>
    <w:rsid w:val="003264AA"/>
    <w:rsid w:val="003C3248"/>
    <w:rsid w:val="003F042D"/>
    <w:rsid w:val="00421AED"/>
    <w:rsid w:val="004220F4"/>
    <w:rsid w:val="0042516A"/>
    <w:rsid w:val="00470DF0"/>
    <w:rsid w:val="00474FD7"/>
    <w:rsid w:val="0049614D"/>
    <w:rsid w:val="004B16B0"/>
    <w:rsid w:val="004B73EA"/>
    <w:rsid w:val="004D3702"/>
    <w:rsid w:val="004D6A1A"/>
    <w:rsid w:val="004E7B43"/>
    <w:rsid w:val="00507BCD"/>
    <w:rsid w:val="00530C47"/>
    <w:rsid w:val="0054056C"/>
    <w:rsid w:val="00556559"/>
    <w:rsid w:val="00565049"/>
    <w:rsid w:val="0058760E"/>
    <w:rsid w:val="005D1A2D"/>
    <w:rsid w:val="00610BE4"/>
    <w:rsid w:val="00664382"/>
    <w:rsid w:val="006864FC"/>
    <w:rsid w:val="00690117"/>
    <w:rsid w:val="006C37EC"/>
    <w:rsid w:val="00716948"/>
    <w:rsid w:val="00743D8D"/>
    <w:rsid w:val="00744860"/>
    <w:rsid w:val="007830BD"/>
    <w:rsid w:val="007B4647"/>
    <w:rsid w:val="007D624E"/>
    <w:rsid w:val="0081594E"/>
    <w:rsid w:val="00842D8C"/>
    <w:rsid w:val="0087501C"/>
    <w:rsid w:val="008B4D05"/>
    <w:rsid w:val="008C108B"/>
    <w:rsid w:val="008D4AEC"/>
    <w:rsid w:val="00907FE7"/>
    <w:rsid w:val="00926311"/>
    <w:rsid w:val="00955874"/>
    <w:rsid w:val="00981DAD"/>
    <w:rsid w:val="00987285"/>
    <w:rsid w:val="009B2274"/>
    <w:rsid w:val="009D4E23"/>
    <w:rsid w:val="00A26F77"/>
    <w:rsid w:val="00A5412E"/>
    <w:rsid w:val="00A613D6"/>
    <w:rsid w:val="00A70A6F"/>
    <w:rsid w:val="00A8225F"/>
    <w:rsid w:val="00AB6DEC"/>
    <w:rsid w:val="00AD1686"/>
    <w:rsid w:val="00AD5A6F"/>
    <w:rsid w:val="00B01963"/>
    <w:rsid w:val="00B214F9"/>
    <w:rsid w:val="00B51810"/>
    <w:rsid w:val="00B538E4"/>
    <w:rsid w:val="00B6452A"/>
    <w:rsid w:val="00B71AA2"/>
    <w:rsid w:val="00B93ACC"/>
    <w:rsid w:val="00BC57B9"/>
    <w:rsid w:val="00BE6E64"/>
    <w:rsid w:val="00C10F5A"/>
    <w:rsid w:val="00C53A6D"/>
    <w:rsid w:val="00CB4F06"/>
    <w:rsid w:val="00CE3FD3"/>
    <w:rsid w:val="00CE65A7"/>
    <w:rsid w:val="00CF4D6C"/>
    <w:rsid w:val="00D513E0"/>
    <w:rsid w:val="00D57D50"/>
    <w:rsid w:val="00D94928"/>
    <w:rsid w:val="00DA70D4"/>
    <w:rsid w:val="00DE4B42"/>
    <w:rsid w:val="00E502CB"/>
    <w:rsid w:val="00EC63C3"/>
    <w:rsid w:val="00ED3220"/>
    <w:rsid w:val="00ED7D92"/>
    <w:rsid w:val="00EF7D6B"/>
    <w:rsid w:val="00F470A8"/>
    <w:rsid w:val="00F55034"/>
    <w:rsid w:val="00F63597"/>
    <w:rsid w:val="00F76121"/>
    <w:rsid w:val="00F95954"/>
    <w:rsid w:val="00FB158C"/>
    <w:rsid w:val="00FB70D2"/>
    <w:rsid w:val="00FB71ED"/>
    <w:rsid w:val="00FD02A1"/>
    <w:rsid w:val="00FD6C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D0"/>
    <w:pPr>
      <w:spacing w:after="200" w:line="276" w:lineRule="auto"/>
    </w:pPr>
    <w:rPr>
      <w:rFonts w:eastAsiaTheme="minorEastAsia"/>
      <w:lang w:eastAsia="uk-UA"/>
    </w:rPr>
  </w:style>
  <w:style w:type="paragraph" w:styleId="1">
    <w:name w:val="heading 1"/>
    <w:basedOn w:val="a"/>
    <w:link w:val="10"/>
    <w:uiPriority w:val="1"/>
    <w:qFormat/>
    <w:rsid w:val="00F55034"/>
    <w:pPr>
      <w:widowControl w:val="0"/>
      <w:autoSpaceDE w:val="0"/>
      <w:autoSpaceDN w:val="0"/>
      <w:spacing w:before="89" w:after="0" w:line="319" w:lineRule="exact"/>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62D0"/>
    <w:pPr>
      <w:spacing w:after="0" w:line="240" w:lineRule="auto"/>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326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3262D0"/>
    <w:rPr>
      <w:rFonts w:ascii="Times New Roman" w:eastAsia="Times New Roman" w:hAnsi="Times New Roman" w:cs="Times New Roman"/>
      <w:sz w:val="24"/>
      <w:szCs w:val="24"/>
      <w:lang w:eastAsia="uk-UA"/>
    </w:rPr>
  </w:style>
  <w:style w:type="character" w:customStyle="1" w:styleId="rvts23">
    <w:name w:val="rvts23"/>
    <w:basedOn w:val="a0"/>
    <w:rsid w:val="003262D0"/>
  </w:style>
  <w:style w:type="character" w:customStyle="1" w:styleId="a4">
    <w:name w:val="Без интервала Знак"/>
    <w:link w:val="a3"/>
    <w:uiPriority w:val="1"/>
    <w:locked/>
    <w:rsid w:val="003262D0"/>
  </w:style>
  <w:style w:type="paragraph" w:customStyle="1" w:styleId="TableParagraph">
    <w:name w:val="Table Paragraph"/>
    <w:basedOn w:val="a"/>
    <w:uiPriority w:val="99"/>
    <w:rsid w:val="0087501C"/>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10">
    <w:name w:val="Заголовок 1 Знак"/>
    <w:basedOn w:val="a0"/>
    <w:link w:val="1"/>
    <w:uiPriority w:val="1"/>
    <w:rsid w:val="00F55034"/>
    <w:rPr>
      <w:rFonts w:ascii="Times New Roman" w:eastAsia="Times New Roman" w:hAnsi="Times New Roman" w:cs="Times New Roman"/>
      <w:b/>
      <w:bCs/>
      <w:sz w:val="28"/>
      <w:szCs w:val="28"/>
    </w:rPr>
  </w:style>
  <w:style w:type="paragraph" w:styleId="a7">
    <w:name w:val="caption"/>
    <w:basedOn w:val="a"/>
    <w:next w:val="a"/>
    <w:qFormat/>
    <w:rsid w:val="00F55034"/>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2D61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6186"/>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D0"/>
    <w:pPr>
      <w:spacing w:after="200" w:line="276" w:lineRule="auto"/>
    </w:pPr>
    <w:rPr>
      <w:rFonts w:eastAsiaTheme="minorEastAsia"/>
      <w:lang w:eastAsia="uk-UA"/>
    </w:rPr>
  </w:style>
  <w:style w:type="paragraph" w:styleId="1">
    <w:name w:val="heading 1"/>
    <w:basedOn w:val="a"/>
    <w:link w:val="10"/>
    <w:uiPriority w:val="1"/>
    <w:qFormat/>
    <w:rsid w:val="00F55034"/>
    <w:pPr>
      <w:widowControl w:val="0"/>
      <w:autoSpaceDE w:val="0"/>
      <w:autoSpaceDN w:val="0"/>
      <w:spacing w:before="89" w:after="0" w:line="319" w:lineRule="exact"/>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62D0"/>
    <w:pPr>
      <w:spacing w:after="0" w:line="240" w:lineRule="auto"/>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326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3262D0"/>
    <w:rPr>
      <w:rFonts w:ascii="Times New Roman" w:eastAsia="Times New Roman" w:hAnsi="Times New Roman" w:cs="Times New Roman"/>
      <w:sz w:val="24"/>
      <w:szCs w:val="24"/>
      <w:lang w:eastAsia="uk-UA"/>
    </w:rPr>
  </w:style>
  <w:style w:type="character" w:customStyle="1" w:styleId="rvts23">
    <w:name w:val="rvts23"/>
    <w:basedOn w:val="a0"/>
    <w:rsid w:val="003262D0"/>
  </w:style>
  <w:style w:type="character" w:customStyle="1" w:styleId="a4">
    <w:name w:val="Без интервала Знак"/>
    <w:link w:val="a3"/>
    <w:uiPriority w:val="1"/>
    <w:locked/>
    <w:rsid w:val="003262D0"/>
  </w:style>
  <w:style w:type="paragraph" w:customStyle="1" w:styleId="TableParagraph">
    <w:name w:val="Table Paragraph"/>
    <w:basedOn w:val="a"/>
    <w:uiPriority w:val="99"/>
    <w:rsid w:val="0087501C"/>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10">
    <w:name w:val="Заголовок 1 Знак"/>
    <w:basedOn w:val="a0"/>
    <w:link w:val="1"/>
    <w:uiPriority w:val="1"/>
    <w:rsid w:val="00F55034"/>
    <w:rPr>
      <w:rFonts w:ascii="Times New Roman" w:eastAsia="Times New Roman" w:hAnsi="Times New Roman" w:cs="Times New Roman"/>
      <w:b/>
      <w:bCs/>
      <w:sz w:val="28"/>
      <w:szCs w:val="28"/>
    </w:rPr>
  </w:style>
  <w:style w:type="paragraph" w:styleId="a7">
    <w:name w:val="caption"/>
    <w:basedOn w:val="a"/>
    <w:next w:val="a"/>
    <w:qFormat/>
    <w:rsid w:val="00F55034"/>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2D61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6186"/>
    <w:rPr>
      <w:rFonts w:ascii="Tahoma" w:eastAsiaTheme="minorEastAsia"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0661">
      <w:bodyDiv w:val="1"/>
      <w:marLeft w:val="0"/>
      <w:marRight w:val="0"/>
      <w:marTop w:val="0"/>
      <w:marBottom w:val="0"/>
      <w:divBdr>
        <w:top w:val="none" w:sz="0" w:space="0" w:color="auto"/>
        <w:left w:val="none" w:sz="0" w:space="0" w:color="auto"/>
        <w:bottom w:val="none" w:sz="0" w:space="0" w:color="auto"/>
        <w:right w:val="none" w:sz="0" w:space="0" w:color="auto"/>
      </w:divBdr>
    </w:div>
    <w:div w:id="1348366038">
      <w:bodyDiv w:val="1"/>
      <w:marLeft w:val="0"/>
      <w:marRight w:val="0"/>
      <w:marTop w:val="0"/>
      <w:marBottom w:val="0"/>
      <w:divBdr>
        <w:top w:val="none" w:sz="0" w:space="0" w:color="auto"/>
        <w:left w:val="none" w:sz="0" w:space="0" w:color="auto"/>
        <w:bottom w:val="none" w:sz="0" w:space="0" w:color="auto"/>
        <w:right w:val="none" w:sz="0" w:space="0" w:color="auto"/>
      </w:divBdr>
    </w:div>
    <w:div w:id="14157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8</Pages>
  <Words>8184</Words>
  <Characters>4666</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User</cp:lastModifiedBy>
  <cp:revision>98</cp:revision>
  <cp:lastPrinted>2025-11-13T08:06:00Z</cp:lastPrinted>
  <dcterms:created xsi:type="dcterms:W3CDTF">2024-09-30T08:38:00Z</dcterms:created>
  <dcterms:modified xsi:type="dcterms:W3CDTF">2025-11-20T12:20:00Z</dcterms:modified>
</cp:coreProperties>
</file>