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42A58" w14:textId="77777777" w:rsidR="0069605C" w:rsidRDefault="00D7137D">
      <w:pPr>
        <w:pStyle w:val="1"/>
        <w:spacing w:before="0" w:line="240" w:lineRule="auto"/>
        <w:rPr>
          <w:rFonts w:ascii="Arial" w:hAnsi="Arial"/>
          <w:b w:val="0"/>
        </w:rPr>
      </w:pPr>
      <w:r>
        <w:rPr>
          <w:sz w:val="24"/>
          <w:szCs w:val="24"/>
        </w:rPr>
        <w:t xml:space="preserve"> </w: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F3A2F" wp14:editId="6A67EF1E">
                <wp:simplePos x="0" y="0"/>
                <wp:positionH relativeFrom="column">
                  <wp:posOffset>6707505</wp:posOffset>
                </wp:positionH>
                <wp:positionV relativeFrom="paragraph">
                  <wp:posOffset>-114300</wp:posOffset>
                </wp:positionV>
                <wp:extent cx="2712085" cy="175260"/>
                <wp:effectExtent l="0" t="0" r="1206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4CBF02" w14:textId="77777777" w:rsidR="00E96394" w:rsidRDefault="00E96394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0FF3A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8.15pt;margin-top:-9pt;width:213.5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">
                <v:textbox>
                  <w:txbxContent>
                    <w:p w14:paraId="284CBF02" w14:textId="77777777" w:rsidR="00E96394" w:rsidRDefault="00E96394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 w:val="0"/>
          <w:noProof/>
          <w:lang w:eastAsia="uk-UA"/>
        </w:rPr>
        <w:drawing>
          <wp:inline distT="0" distB="0" distL="0" distR="0" wp14:anchorId="304D4E21" wp14:editId="20BB27F9">
            <wp:extent cx="428625" cy="609600"/>
            <wp:effectExtent l="0" t="0" r="9525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2FC9" w14:textId="77777777" w:rsidR="0069605C" w:rsidRDefault="00D7137D">
      <w:pPr>
        <w:pStyle w:val="1"/>
        <w:spacing w:before="0" w:line="240" w:lineRule="auto"/>
        <w:rPr>
          <w:bCs w:val="0"/>
          <w:color w:val="000080"/>
          <w:lang w:val="ru-RU"/>
        </w:rPr>
      </w:pPr>
      <w:r>
        <w:rPr>
          <w:bCs w:val="0"/>
          <w:color w:val="000080"/>
        </w:rPr>
        <w:t>НОВОУШИЦЬКА СЕЛИЩНА РАДА</w:t>
      </w:r>
    </w:p>
    <w:p w14:paraId="39BB063D" w14:textId="77777777" w:rsidR="0069605C" w:rsidRDefault="00D7137D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>ВИКОНАВЧИЙ КОМІТЕТ</w:t>
      </w:r>
    </w:p>
    <w:p w14:paraId="56EB324B" w14:textId="77777777" w:rsidR="0069605C" w:rsidRDefault="0069605C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</w:p>
    <w:p w14:paraId="17F542D0" w14:textId="77777777" w:rsidR="0069605C" w:rsidRDefault="00D7137D">
      <w:pPr>
        <w:pStyle w:val="a5"/>
        <w:spacing w:before="0"/>
        <w:rPr>
          <w:szCs w:val="16"/>
        </w:rPr>
      </w:pPr>
      <w:r>
        <w:rPr>
          <w:sz w:val="28"/>
          <w:szCs w:val="28"/>
        </w:rPr>
        <w:t>РІШЕННЯ</w:t>
      </w:r>
      <w:r>
        <w:rPr>
          <w:sz w:val="28"/>
          <w:szCs w:val="28"/>
        </w:rPr>
        <w:b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824"/>
        <w:gridCol w:w="825"/>
        <w:gridCol w:w="902"/>
        <w:gridCol w:w="2439"/>
        <w:gridCol w:w="829"/>
        <w:gridCol w:w="868"/>
        <w:gridCol w:w="1683"/>
      </w:tblGrid>
      <w:tr w:rsidR="0069605C" w14:paraId="6931E89C" w14:textId="77777777">
        <w:trPr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0D7B1" w14:textId="10BD6258" w:rsidR="0069605C" w:rsidRDefault="00D7137D" w:rsidP="008E1F85">
            <w:pPr>
              <w:tabs>
                <w:tab w:val="left" w:pos="0"/>
                <w:tab w:val="center" w:pos="776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595E5B">
              <w:rPr>
                <w:szCs w:val="28"/>
                <w:lang w:val="uk-UA"/>
              </w:rPr>
              <w:t>20.11.2025</w:t>
            </w:r>
            <w:r w:rsidR="008E1F85">
              <w:rPr>
                <w:szCs w:val="28"/>
                <w:lang w:val="uk-UA"/>
              </w:rPr>
              <w:tab/>
            </w:r>
          </w:p>
        </w:tc>
        <w:tc>
          <w:tcPr>
            <w:tcW w:w="778" w:type="dxa"/>
          </w:tcPr>
          <w:p w14:paraId="1C2F68A3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79" w:type="dxa"/>
          </w:tcPr>
          <w:p w14:paraId="61CDE5B1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55" w:type="dxa"/>
            <w:gridSpan w:val="2"/>
          </w:tcPr>
          <w:p w14:paraId="32F1A526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Нова </w:t>
            </w:r>
            <w:r w:rsidR="005F1CA8">
              <w:rPr>
                <w:szCs w:val="28"/>
                <w:lang w:val="uk-UA"/>
              </w:rPr>
              <w:t>У</w:t>
            </w:r>
            <w:proofErr w:type="spellStart"/>
            <w:r>
              <w:rPr>
                <w:szCs w:val="28"/>
              </w:rPr>
              <w:t>шиця</w:t>
            </w:r>
            <w:proofErr w:type="spellEnd"/>
          </w:p>
        </w:tc>
        <w:tc>
          <w:tcPr>
            <w:tcW w:w="783" w:type="dxa"/>
          </w:tcPr>
          <w:p w14:paraId="7B596137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</w:tcPr>
          <w:p w14:paraId="2EF386F3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CD771" w14:textId="41024FD4" w:rsidR="0069605C" w:rsidRDefault="00595E5B" w:rsidP="00595E5B">
            <w:pPr>
              <w:suppressAutoHyphens w:val="0"/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335</w:t>
            </w:r>
          </w:p>
        </w:tc>
      </w:tr>
      <w:tr w:rsidR="0069605C" w:rsidRPr="00D558AF" w14:paraId="7E09D62F" w14:textId="77777777">
        <w:trPr>
          <w:gridAfter w:val="4"/>
          <w:wAfter w:w="5494" w:type="dxa"/>
          <w:trHeight w:val="703"/>
          <w:jc w:val="center"/>
        </w:trPr>
        <w:tc>
          <w:tcPr>
            <w:tcW w:w="4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8B5A" w14:textId="77777777" w:rsidR="0069605C" w:rsidRDefault="0069605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703B34DF" w14:textId="77777777" w:rsidR="00AB6519" w:rsidRPr="00D558AF" w:rsidRDefault="00AB6519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32E48BD4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D558AF">
              <w:rPr>
                <w:b/>
                <w:bCs/>
                <w:szCs w:val="28"/>
                <w:lang w:val="uk-UA"/>
              </w:rPr>
              <w:t>Про погодження дозволу</w:t>
            </w:r>
          </w:p>
          <w:p w14:paraId="04D51817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  <w:lang w:val="uk-UA"/>
              </w:rPr>
            </w:pPr>
            <w:r w:rsidRPr="00D558AF">
              <w:rPr>
                <w:b/>
                <w:bCs/>
                <w:szCs w:val="28"/>
                <w:lang w:val="uk-UA"/>
              </w:rPr>
              <w:t>на видалення дерев</w:t>
            </w:r>
            <w:bookmarkStart w:id="0" w:name="_GoBack"/>
            <w:bookmarkEnd w:id="0"/>
          </w:p>
        </w:tc>
      </w:tr>
    </w:tbl>
    <w:p w14:paraId="4F36C944" w14:textId="77777777" w:rsidR="00782A4C" w:rsidRPr="00D558AF" w:rsidRDefault="00782A4C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76515CDF" w14:textId="77777777" w:rsidR="00E96394" w:rsidRPr="00D558AF" w:rsidRDefault="00E96394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03D40415" w14:textId="77777777" w:rsidR="003675D4" w:rsidRPr="00D558AF" w:rsidRDefault="003675D4" w:rsidP="003675D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Керуючись статтею 11, пунктом 3 частини четвертої статі 42, статтями 51, 52, 53, частиною шостою статті 59 Закону України «Про місцеве самоврядування в Україні», абзацом другим пункту 3, пунктом 7 Порядку видалення дерев, кущів, газонів і квітників у населених пунктах, затвердженого постановою Кабінету Міністрів України від 01 серпня 2006 року № 1045, розглянувши звернення фізичних та юридичних осіб та відповідно до  актів обстеження зелених насаджень, що підлягають видаленню або санітарній обрізці,  виконавчий комітет селищної ради  </w:t>
      </w:r>
    </w:p>
    <w:p w14:paraId="77AD4CF4" w14:textId="77777777" w:rsidR="004A1057" w:rsidRPr="00D558AF" w:rsidRDefault="00D7137D" w:rsidP="004A1057">
      <w:pPr>
        <w:widowControl w:val="0"/>
        <w:autoSpaceDE w:val="0"/>
        <w:autoSpaceDN w:val="0"/>
        <w:adjustRightInd w:val="0"/>
        <w:spacing w:before="120"/>
        <w:jc w:val="center"/>
        <w:rPr>
          <w:b/>
          <w:szCs w:val="28"/>
          <w:lang w:val="uk-UA"/>
        </w:rPr>
      </w:pPr>
      <w:r w:rsidRPr="00D558AF">
        <w:rPr>
          <w:b/>
          <w:szCs w:val="28"/>
          <w:lang w:val="uk-UA"/>
        </w:rPr>
        <w:t>ВИРІШИВ:</w:t>
      </w:r>
    </w:p>
    <w:p w14:paraId="4E6E16BD" w14:textId="12BC1A61" w:rsidR="009C2DDC" w:rsidRPr="008D27EC" w:rsidRDefault="00F93C5A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 </w:t>
      </w:r>
      <w:r w:rsidR="009C2DDC" w:rsidRPr="008D27EC">
        <w:rPr>
          <w:bCs/>
          <w:szCs w:val="28"/>
          <w:lang w:val="uk-UA"/>
        </w:rPr>
        <w:t>1. Затвердити акт обстеження зелених насаджень</w:t>
      </w:r>
      <w:r w:rsidR="0054306F" w:rsidRPr="008D27EC">
        <w:rPr>
          <w:bCs/>
          <w:szCs w:val="28"/>
          <w:lang w:val="uk-UA"/>
        </w:rPr>
        <w:t xml:space="preserve"> </w:t>
      </w:r>
      <w:r w:rsidR="000E2A66" w:rsidRPr="008D27EC">
        <w:rPr>
          <w:bCs/>
          <w:szCs w:val="28"/>
          <w:lang w:val="uk-UA"/>
        </w:rPr>
        <w:t xml:space="preserve">від </w:t>
      </w:r>
      <w:r w:rsidR="004D76B8">
        <w:rPr>
          <w:bCs/>
          <w:szCs w:val="28"/>
          <w:lang w:val="uk-UA"/>
        </w:rPr>
        <w:t>0</w:t>
      </w:r>
      <w:r w:rsidR="00BE0B9C">
        <w:rPr>
          <w:bCs/>
          <w:szCs w:val="28"/>
          <w:lang w:val="uk-UA"/>
        </w:rPr>
        <w:t>6</w:t>
      </w:r>
      <w:r w:rsidR="004D76B8">
        <w:rPr>
          <w:bCs/>
          <w:szCs w:val="28"/>
          <w:lang w:val="uk-UA"/>
        </w:rPr>
        <w:t>.1</w:t>
      </w:r>
      <w:r w:rsidR="00BE0B9C">
        <w:rPr>
          <w:bCs/>
          <w:szCs w:val="28"/>
          <w:lang w:val="uk-UA"/>
        </w:rPr>
        <w:t>1</w:t>
      </w:r>
      <w:r w:rsidR="000E2A66" w:rsidRPr="008D27EC">
        <w:rPr>
          <w:bCs/>
          <w:szCs w:val="28"/>
          <w:lang w:val="uk-UA"/>
        </w:rPr>
        <w:t>.202</w:t>
      </w:r>
      <w:r w:rsidR="0054306F" w:rsidRPr="008D27EC">
        <w:rPr>
          <w:bCs/>
          <w:szCs w:val="28"/>
          <w:lang w:val="uk-UA"/>
        </w:rPr>
        <w:t>5</w:t>
      </w:r>
      <w:r w:rsidR="000E2A66" w:rsidRPr="008D27EC">
        <w:rPr>
          <w:bCs/>
          <w:szCs w:val="28"/>
          <w:lang w:val="uk-UA"/>
        </w:rPr>
        <w:t xml:space="preserve"> р. </w:t>
      </w:r>
      <w:r w:rsidR="009C2DDC" w:rsidRPr="008D27EC">
        <w:rPr>
          <w:bCs/>
          <w:szCs w:val="28"/>
          <w:lang w:val="uk-UA"/>
        </w:rPr>
        <w:t xml:space="preserve">№ </w:t>
      </w:r>
      <w:r w:rsidR="004D76B8">
        <w:rPr>
          <w:bCs/>
          <w:szCs w:val="28"/>
          <w:lang w:val="uk-UA"/>
        </w:rPr>
        <w:t>2</w:t>
      </w:r>
      <w:r w:rsidR="00BE0B9C">
        <w:rPr>
          <w:bCs/>
          <w:szCs w:val="28"/>
          <w:lang w:val="uk-UA"/>
        </w:rPr>
        <w:t>5</w:t>
      </w:r>
      <w:r w:rsidR="009C2DDC" w:rsidRPr="008D27EC">
        <w:rPr>
          <w:bCs/>
          <w:szCs w:val="28"/>
          <w:lang w:val="uk-UA"/>
        </w:rPr>
        <w:t xml:space="preserve"> </w:t>
      </w:r>
      <w:r w:rsidR="007241DB">
        <w:rPr>
          <w:bCs/>
          <w:szCs w:val="28"/>
          <w:lang w:val="uk-UA"/>
        </w:rPr>
        <w:t xml:space="preserve">  </w:t>
      </w:r>
      <w:r w:rsidR="009C2DDC" w:rsidRPr="008D27EC">
        <w:rPr>
          <w:bCs/>
          <w:szCs w:val="28"/>
          <w:lang w:val="uk-UA"/>
        </w:rPr>
        <w:t xml:space="preserve"> с</w:t>
      </w:r>
      <w:r w:rsidR="007241DB">
        <w:rPr>
          <w:bCs/>
          <w:szCs w:val="28"/>
          <w:lang w:val="uk-UA"/>
        </w:rPr>
        <w:t xml:space="preserve">-ще Нова Ушиця </w:t>
      </w:r>
      <w:r w:rsidR="009C2DDC" w:rsidRPr="008D27EC">
        <w:rPr>
          <w:bCs/>
          <w:szCs w:val="28"/>
          <w:lang w:val="uk-UA"/>
        </w:rPr>
        <w:t>(дода</w:t>
      </w:r>
      <w:r w:rsidR="00205835" w:rsidRPr="008D27EC">
        <w:rPr>
          <w:bCs/>
          <w:szCs w:val="28"/>
          <w:lang w:val="uk-UA"/>
        </w:rPr>
        <w:t>ється)</w:t>
      </w:r>
      <w:r w:rsidR="005B3696" w:rsidRPr="008D27EC">
        <w:rPr>
          <w:bCs/>
          <w:szCs w:val="28"/>
          <w:lang w:val="uk-UA"/>
        </w:rPr>
        <w:t>.</w:t>
      </w:r>
      <w:r w:rsidR="009C2DDC" w:rsidRPr="008D27EC">
        <w:rPr>
          <w:bCs/>
          <w:szCs w:val="28"/>
          <w:lang w:val="uk-UA"/>
        </w:rPr>
        <w:t xml:space="preserve"> </w:t>
      </w:r>
    </w:p>
    <w:p w14:paraId="19786B80" w14:textId="5DD080C4" w:rsidR="008D27EC" w:rsidRDefault="008D27EC" w:rsidP="008D27EC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 w:rsidR="004D76B8">
        <w:rPr>
          <w:bCs/>
          <w:szCs w:val="28"/>
          <w:lang w:val="uk-UA"/>
        </w:rPr>
        <w:t>громадян</w:t>
      </w:r>
      <w:r w:rsidR="00BE0B9C">
        <w:rPr>
          <w:bCs/>
          <w:szCs w:val="28"/>
          <w:lang w:val="uk-UA"/>
        </w:rPr>
        <w:t xml:space="preserve">ці </w:t>
      </w:r>
      <w:r w:rsidR="00595E5B">
        <w:rPr>
          <w:bCs/>
          <w:szCs w:val="28"/>
          <w:lang w:val="uk-UA"/>
        </w:rPr>
        <w:t>БОРЕЦЬКІЙ</w:t>
      </w:r>
      <w:r w:rsidR="00BE0B9C">
        <w:rPr>
          <w:bCs/>
          <w:szCs w:val="28"/>
          <w:lang w:val="uk-UA"/>
        </w:rPr>
        <w:t xml:space="preserve"> Марині Миколаївні </w:t>
      </w:r>
      <w:r w:rsidR="00E73FA0">
        <w:rPr>
          <w:bCs/>
          <w:szCs w:val="28"/>
          <w:lang w:val="uk-UA"/>
        </w:rPr>
        <w:t>д</w:t>
      </w:r>
      <w:r w:rsidRPr="008D27EC">
        <w:rPr>
          <w:bCs/>
          <w:szCs w:val="28"/>
          <w:lang w:val="uk-UA"/>
        </w:rPr>
        <w:t>озвіл на видалення дерев, що знаход</w:t>
      </w:r>
      <w:r w:rsidR="00BE0B9C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 w:rsidR="00E73FA0">
        <w:rPr>
          <w:bCs/>
          <w:szCs w:val="28"/>
          <w:lang w:val="uk-UA"/>
        </w:rPr>
        <w:t>-ще Нова Ушиця</w:t>
      </w:r>
      <w:r w:rsidR="00116123">
        <w:rPr>
          <w:bCs/>
          <w:szCs w:val="28"/>
          <w:lang w:val="uk-UA"/>
        </w:rPr>
        <w:t xml:space="preserve">, вул. </w:t>
      </w:r>
      <w:r w:rsidR="00BE0B9C">
        <w:rPr>
          <w:bCs/>
          <w:szCs w:val="28"/>
          <w:lang w:val="uk-UA"/>
        </w:rPr>
        <w:t>Захисників України</w:t>
      </w:r>
      <w:r w:rsidR="004D76B8">
        <w:rPr>
          <w:bCs/>
          <w:szCs w:val="28"/>
          <w:lang w:val="uk-UA"/>
        </w:rPr>
        <w:t>,</w:t>
      </w:r>
      <w:r w:rsidR="00BE0B9C">
        <w:rPr>
          <w:bCs/>
          <w:szCs w:val="28"/>
          <w:lang w:val="uk-UA"/>
        </w:rPr>
        <w:t xml:space="preserve"> буд. 58,</w:t>
      </w:r>
      <w:r w:rsidR="004D76B8"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>(як</w:t>
      </w:r>
      <w:r w:rsidR="00BE0B9C"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 w:rsidR="00BE0B9C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 w:rsidR="00BE0B9C">
        <w:rPr>
          <w:bCs/>
          <w:szCs w:val="28"/>
          <w:lang w:val="uk-UA"/>
        </w:rPr>
        <w:t>поблизу будинку</w:t>
      </w:r>
      <w:r w:rsidRPr="008D27EC">
        <w:rPr>
          <w:bCs/>
          <w:szCs w:val="28"/>
          <w:lang w:val="uk-UA"/>
        </w:rPr>
        <w:t>)</w:t>
      </w:r>
      <w:r w:rsidR="00116123">
        <w:rPr>
          <w:bCs/>
          <w:szCs w:val="28"/>
          <w:lang w:val="uk-UA"/>
        </w:rPr>
        <w:t xml:space="preserve"> </w:t>
      </w:r>
      <w:r w:rsidR="00BE0B9C">
        <w:rPr>
          <w:bCs/>
          <w:szCs w:val="28"/>
          <w:lang w:val="uk-UA"/>
        </w:rPr>
        <w:t>8</w:t>
      </w:r>
      <w:r w:rsidRPr="008D27EC">
        <w:rPr>
          <w:bCs/>
          <w:szCs w:val="28"/>
          <w:lang w:val="uk-UA"/>
        </w:rPr>
        <w:t xml:space="preserve"> (</w:t>
      </w:r>
      <w:r w:rsidR="00BE0B9C">
        <w:rPr>
          <w:bCs/>
          <w:szCs w:val="28"/>
          <w:lang w:val="uk-UA"/>
        </w:rPr>
        <w:t>вісім</w:t>
      </w:r>
      <w:r w:rsidRPr="008D27EC">
        <w:rPr>
          <w:bCs/>
          <w:szCs w:val="28"/>
          <w:lang w:val="uk-UA"/>
        </w:rPr>
        <w:t xml:space="preserve">) дерев породи </w:t>
      </w:r>
      <w:r w:rsidR="00BE0B9C">
        <w:rPr>
          <w:bCs/>
          <w:szCs w:val="28"/>
          <w:lang w:val="uk-UA"/>
        </w:rPr>
        <w:t>горіх</w:t>
      </w:r>
      <w:r w:rsidRPr="008D27EC">
        <w:rPr>
          <w:bCs/>
          <w:szCs w:val="28"/>
          <w:lang w:val="uk-UA"/>
        </w:rPr>
        <w:t xml:space="preserve">. </w:t>
      </w:r>
    </w:p>
    <w:p w14:paraId="37DE91F7" w14:textId="27BCDB6E" w:rsidR="004D76B8" w:rsidRPr="008D27EC" w:rsidRDefault="004D76B8" w:rsidP="004D76B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2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BE0B9C">
        <w:rPr>
          <w:bCs/>
          <w:szCs w:val="28"/>
          <w:lang w:val="uk-UA"/>
        </w:rPr>
        <w:t>10</w:t>
      </w:r>
      <w:r>
        <w:rPr>
          <w:bCs/>
          <w:szCs w:val="28"/>
          <w:lang w:val="uk-UA"/>
        </w:rPr>
        <w:t>.1</w:t>
      </w:r>
      <w:r w:rsidR="00BE0B9C">
        <w:rPr>
          <w:bCs/>
          <w:szCs w:val="28"/>
          <w:lang w:val="uk-UA"/>
        </w:rPr>
        <w:t>1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>2</w:t>
      </w:r>
      <w:r w:rsidR="00BE0B9C">
        <w:rPr>
          <w:bCs/>
          <w:szCs w:val="28"/>
          <w:lang w:val="uk-UA"/>
        </w:rPr>
        <w:t>6</w:t>
      </w:r>
      <w:r>
        <w:rPr>
          <w:bCs/>
          <w:szCs w:val="28"/>
          <w:lang w:val="uk-UA"/>
        </w:rPr>
        <w:t xml:space="preserve"> </w:t>
      </w:r>
      <w:r w:rsidR="0062474F">
        <w:rPr>
          <w:bCs/>
          <w:szCs w:val="28"/>
          <w:lang w:val="uk-UA"/>
        </w:rPr>
        <w:t xml:space="preserve">    </w:t>
      </w:r>
      <w:r w:rsidRPr="008D27EC">
        <w:rPr>
          <w:bCs/>
          <w:szCs w:val="28"/>
          <w:lang w:val="uk-UA"/>
        </w:rPr>
        <w:t>с</w:t>
      </w:r>
      <w:r w:rsidR="00BE0B9C">
        <w:rPr>
          <w:bCs/>
          <w:szCs w:val="28"/>
          <w:lang w:val="uk-UA"/>
        </w:rPr>
        <w:t>-ще</w:t>
      </w:r>
      <w:r>
        <w:rPr>
          <w:bCs/>
          <w:szCs w:val="28"/>
          <w:lang w:val="uk-UA"/>
        </w:rPr>
        <w:t xml:space="preserve">. </w:t>
      </w:r>
      <w:r w:rsidR="0062474F">
        <w:rPr>
          <w:bCs/>
          <w:szCs w:val="28"/>
          <w:lang w:val="uk-UA"/>
        </w:rPr>
        <w:t>Нова Ушиця</w:t>
      </w:r>
      <w:r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 xml:space="preserve">(додається). </w:t>
      </w:r>
    </w:p>
    <w:p w14:paraId="1C7A37E2" w14:textId="59EC54AB" w:rsidR="0062474F" w:rsidRDefault="0062474F" w:rsidP="0062474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громадянці </w:t>
      </w:r>
      <w:r w:rsidR="00595E5B">
        <w:rPr>
          <w:bCs/>
          <w:szCs w:val="28"/>
          <w:lang w:val="uk-UA"/>
        </w:rPr>
        <w:t>БАРАНЮК</w:t>
      </w:r>
      <w:r>
        <w:rPr>
          <w:bCs/>
          <w:szCs w:val="28"/>
          <w:lang w:val="uk-UA"/>
        </w:rPr>
        <w:t xml:space="preserve"> Тетяні Василівні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-ще Нова Ушиця, вул. Заводська, буд. 10А,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>
        <w:rPr>
          <w:bCs/>
          <w:szCs w:val="28"/>
          <w:lang w:val="uk-UA"/>
        </w:rPr>
        <w:t>поблизу будинку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3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три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горіх</w:t>
      </w:r>
      <w:r w:rsidRPr="008D27EC">
        <w:rPr>
          <w:bCs/>
          <w:szCs w:val="28"/>
          <w:lang w:val="uk-UA"/>
        </w:rPr>
        <w:t xml:space="preserve">. </w:t>
      </w:r>
    </w:p>
    <w:p w14:paraId="47CE13A7" w14:textId="4A5841A3" w:rsidR="00A220C5" w:rsidRPr="008D27EC" w:rsidRDefault="007B76AD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="00A220C5"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A220C5">
        <w:rPr>
          <w:bCs/>
          <w:szCs w:val="28"/>
          <w:lang w:val="uk-UA"/>
        </w:rPr>
        <w:t>12.11</w:t>
      </w:r>
      <w:r w:rsidR="00A220C5" w:rsidRPr="008D27EC">
        <w:rPr>
          <w:bCs/>
          <w:szCs w:val="28"/>
          <w:lang w:val="uk-UA"/>
        </w:rPr>
        <w:t xml:space="preserve">.2025 р. № </w:t>
      </w:r>
      <w:r w:rsidR="00A220C5">
        <w:rPr>
          <w:bCs/>
          <w:szCs w:val="28"/>
          <w:lang w:val="uk-UA"/>
        </w:rPr>
        <w:t xml:space="preserve">28      </w:t>
      </w:r>
      <w:r w:rsidR="00A220C5" w:rsidRPr="008D27EC">
        <w:rPr>
          <w:bCs/>
          <w:szCs w:val="28"/>
          <w:lang w:val="uk-UA"/>
        </w:rPr>
        <w:t>с</w:t>
      </w:r>
      <w:r w:rsidR="00A220C5">
        <w:rPr>
          <w:bCs/>
          <w:szCs w:val="28"/>
          <w:lang w:val="uk-UA"/>
        </w:rPr>
        <w:t xml:space="preserve">. Глибівка </w:t>
      </w:r>
      <w:r w:rsidR="00A220C5" w:rsidRPr="008D27EC">
        <w:rPr>
          <w:bCs/>
          <w:szCs w:val="28"/>
          <w:lang w:val="uk-UA"/>
        </w:rPr>
        <w:t xml:space="preserve">(додається). </w:t>
      </w:r>
    </w:p>
    <w:p w14:paraId="5AD0D5DA" w14:textId="716E189C" w:rsidR="00B17B67" w:rsidRDefault="00A220C5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Глибівка</w:t>
      </w:r>
      <w:proofErr w:type="spellEnd"/>
      <w:r>
        <w:rPr>
          <w:bCs/>
          <w:szCs w:val="28"/>
          <w:lang w:val="uk-UA"/>
        </w:rPr>
        <w:t xml:space="preserve">, Мала Щурка </w:t>
      </w:r>
      <w:r w:rsidR="00595E5B">
        <w:rPr>
          <w:bCs/>
          <w:szCs w:val="28"/>
          <w:lang w:val="uk-UA"/>
        </w:rPr>
        <w:t>ГНАТЮКУ</w:t>
      </w:r>
      <w:r>
        <w:rPr>
          <w:bCs/>
          <w:szCs w:val="28"/>
          <w:lang w:val="uk-UA"/>
        </w:rPr>
        <w:t xml:space="preserve"> Василю Петровичу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Глибівка,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 w:rsidR="004A516E">
        <w:rPr>
          <w:bCs/>
          <w:szCs w:val="28"/>
          <w:lang w:val="uk-UA"/>
        </w:rPr>
        <w:t>на території кладовища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</w:t>
      </w:r>
      <w:r w:rsidR="00A1583D">
        <w:rPr>
          <w:bCs/>
          <w:szCs w:val="28"/>
          <w:lang w:val="uk-UA"/>
        </w:rPr>
        <w:t>4</w:t>
      </w:r>
      <w:r w:rsidR="004A516E">
        <w:rPr>
          <w:bCs/>
          <w:szCs w:val="28"/>
          <w:lang w:val="uk-UA"/>
        </w:rPr>
        <w:t>1</w:t>
      </w:r>
      <w:r w:rsidRPr="008D27EC">
        <w:rPr>
          <w:bCs/>
          <w:szCs w:val="28"/>
          <w:lang w:val="uk-UA"/>
        </w:rPr>
        <w:t xml:space="preserve"> (</w:t>
      </w:r>
      <w:r w:rsidR="00A1583D">
        <w:rPr>
          <w:bCs/>
          <w:szCs w:val="28"/>
          <w:lang w:val="uk-UA"/>
        </w:rPr>
        <w:t>сорок</w:t>
      </w:r>
      <w:r w:rsidR="004A516E">
        <w:rPr>
          <w:bCs/>
          <w:szCs w:val="28"/>
          <w:lang w:val="uk-UA"/>
        </w:rPr>
        <w:t xml:space="preserve"> одне</w:t>
      </w:r>
      <w:r w:rsidRPr="008D27EC">
        <w:rPr>
          <w:bCs/>
          <w:szCs w:val="28"/>
          <w:lang w:val="uk-UA"/>
        </w:rPr>
        <w:t>) дерев</w:t>
      </w:r>
      <w:r w:rsidR="004A516E">
        <w:rPr>
          <w:bCs/>
          <w:szCs w:val="28"/>
          <w:lang w:val="uk-UA"/>
        </w:rPr>
        <w:t>о</w:t>
      </w:r>
      <w:r w:rsidRPr="008D27EC">
        <w:rPr>
          <w:bCs/>
          <w:szCs w:val="28"/>
          <w:lang w:val="uk-UA"/>
        </w:rPr>
        <w:t xml:space="preserve"> породи </w:t>
      </w:r>
      <w:r w:rsidR="004A516E">
        <w:rPr>
          <w:bCs/>
          <w:szCs w:val="28"/>
          <w:lang w:val="uk-UA"/>
        </w:rPr>
        <w:t>ялина, 11 (одинадцять) дерев породи липа, 23 (двадцять три) дерева породи акація</w:t>
      </w:r>
      <w:r w:rsidRPr="008D27EC">
        <w:rPr>
          <w:bCs/>
          <w:szCs w:val="28"/>
          <w:lang w:val="uk-UA"/>
        </w:rPr>
        <w:t>.</w:t>
      </w:r>
    </w:p>
    <w:p w14:paraId="47D4C808" w14:textId="3E193FA0" w:rsidR="00A220C5" w:rsidRPr="00B17B67" w:rsidRDefault="00B17B67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="00A220C5"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видаленню підлягає 75 (сімдесят п</w:t>
      </w:r>
      <w:r>
        <w:rPr>
          <w:bCs/>
          <w:szCs w:val="28"/>
          <w:lang w:val="en-US"/>
        </w:rPr>
        <w:t>’</w:t>
      </w:r>
      <w:r>
        <w:rPr>
          <w:bCs/>
          <w:szCs w:val="28"/>
          <w:lang w:val="uk-UA"/>
        </w:rPr>
        <w:t>ять) дерев.</w:t>
      </w:r>
    </w:p>
    <w:p w14:paraId="409D2C30" w14:textId="04A87311" w:rsidR="00A1583D" w:rsidRPr="008D27EC" w:rsidRDefault="007B76A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="00A1583D"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A1583D">
        <w:rPr>
          <w:bCs/>
          <w:szCs w:val="28"/>
          <w:lang w:val="uk-UA"/>
        </w:rPr>
        <w:t>12.11</w:t>
      </w:r>
      <w:r w:rsidR="00A1583D" w:rsidRPr="008D27EC">
        <w:rPr>
          <w:bCs/>
          <w:szCs w:val="28"/>
          <w:lang w:val="uk-UA"/>
        </w:rPr>
        <w:t xml:space="preserve">.2025 р. № </w:t>
      </w:r>
      <w:r w:rsidR="00A1583D">
        <w:rPr>
          <w:bCs/>
          <w:szCs w:val="28"/>
          <w:lang w:val="uk-UA"/>
        </w:rPr>
        <w:t xml:space="preserve">29      </w:t>
      </w:r>
      <w:r w:rsidR="00A1583D" w:rsidRPr="008D27EC">
        <w:rPr>
          <w:bCs/>
          <w:szCs w:val="28"/>
          <w:lang w:val="uk-UA"/>
        </w:rPr>
        <w:t>с</w:t>
      </w:r>
      <w:r w:rsidR="00A1583D">
        <w:rPr>
          <w:bCs/>
          <w:szCs w:val="28"/>
          <w:lang w:val="uk-UA"/>
        </w:rPr>
        <w:t xml:space="preserve">. Глибівка </w:t>
      </w:r>
      <w:r w:rsidR="00A1583D" w:rsidRPr="008D27EC">
        <w:rPr>
          <w:bCs/>
          <w:szCs w:val="28"/>
          <w:lang w:val="uk-UA"/>
        </w:rPr>
        <w:t xml:space="preserve">(додається). </w:t>
      </w:r>
    </w:p>
    <w:p w14:paraId="68B51609" w14:textId="1C2482AE" w:rsidR="00A1583D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lastRenderedPageBreak/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Глибівка</w:t>
      </w:r>
      <w:proofErr w:type="spellEnd"/>
      <w:r>
        <w:rPr>
          <w:bCs/>
          <w:szCs w:val="28"/>
          <w:lang w:val="uk-UA"/>
        </w:rPr>
        <w:t xml:space="preserve">, Мала Щурка </w:t>
      </w:r>
      <w:r w:rsidR="00595E5B">
        <w:rPr>
          <w:bCs/>
          <w:szCs w:val="28"/>
          <w:lang w:val="uk-UA"/>
        </w:rPr>
        <w:t>ГНАТЮКУ</w:t>
      </w:r>
      <w:r>
        <w:rPr>
          <w:bCs/>
          <w:szCs w:val="28"/>
          <w:lang w:val="uk-UA"/>
        </w:rPr>
        <w:t xml:space="preserve"> Василю Петровичу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Глибівка,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 знаходяться біля приміщення ФАПу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2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два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каштан, 4 (чотири) дерева породи ясен, 1 (одне) дерево породи черешня</w:t>
      </w:r>
      <w:r w:rsidRPr="008D27EC">
        <w:rPr>
          <w:bCs/>
          <w:szCs w:val="28"/>
          <w:lang w:val="uk-UA"/>
        </w:rPr>
        <w:t>.</w:t>
      </w:r>
    </w:p>
    <w:p w14:paraId="061B46FE" w14:textId="72867363" w:rsidR="00A1583D" w:rsidRPr="00B17B67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видаленню підлягає 7 (сім) дерев.</w:t>
      </w:r>
    </w:p>
    <w:p w14:paraId="3739CD71" w14:textId="045B700B" w:rsidR="00A1583D" w:rsidRPr="008D27EC" w:rsidRDefault="007B76A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5</w:t>
      </w:r>
      <w:r w:rsidR="00A1583D"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A1583D">
        <w:rPr>
          <w:bCs/>
          <w:szCs w:val="28"/>
          <w:lang w:val="uk-UA"/>
        </w:rPr>
        <w:t>12.11</w:t>
      </w:r>
      <w:r w:rsidR="00A1583D" w:rsidRPr="008D27EC">
        <w:rPr>
          <w:bCs/>
          <w:szCs w:val="28"/>
          <w:lang w:val="uk-UA"/>
        </w:rPr>
        <w:t xml:space="preserve">.2025 р. № </w:t>
      </w:r>
      <w:r w:rsidR="00A1583D">
        <w:rPr>
          <w:bCs/>
          <w:szCs w:val="28"/>
          <w:lang w:val="uk-UA"/>
        </w:rPr>
        <w:t xml:space="preserve">30      </w:t>
      </w:r>
      <w:r w:rsidR="00A1583D" w:rsidRPr="008D27EC">
        <w:rPr>
          <w:bCs/>
          <w:szCs w:val="28"/>
          <w:lang w:val="uk-UA"/>
        </w:rPr>
        <w:t>с</w:t>
      </w:r>
      <w:r w:rsidR="00A1583D">
        <w:rPr>
          <w:bCs/>
          <w:szCs w:val="28"/>
          <w:lang w:val="uk-UA"/>
        </w:rPr>
        <w:t xml:space="preserve">. </w:t>
      </w:r>
      <w:proofErr w:type="spellStart"/>
      <w:r w:rsidR="00591DC0">
        <w:rPr>
          <w:bCs/>
          <w:szCs w:val="28"/>
          <w:lang w:val="uk-UA"/>
        </w:rPr>
        <w:t>Куражин</w:t>
      </w:r>
      <w:proofErr w:type="spellEnd"/>
      <w:r w:rsidR="00A1583D">
        <w:rPr>
          <w:bCs/>
          <w:szCs w:val="28"/>
          <w:lang w:val="uk-UA"/>
        </w:rPr>
        <w:t xml:space="preserve"> </w:t>
      </w:r>
      <w:r w:rsidR="00A1583D" w:rsidRPr="008D27EC">
        <w:rPr>
          <w:bCs/>
          <w:szCs w:val="28"/>
          <w:lang w:val="uk-UA"/>
        </w:rPr>
        <w:t xml:space="preserve">(додається). </w:t>
      </w:r>
    </w:p>
    <w:p w14:paraId="3F8B4AA8" w14:textId="46253C03" w:rsidR="00A1583D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Глибівка</w:t>
      </w:r>
      <w:proofErr w:type="spellEnd"/>
      <w:r>
        <w:rPr>
          <w:bCs/>
          <w:szCs w:val="28"/>
          <w:lang w:val="uk-UA"/>
        </w:rPr>
        <w:t xml:space="preserve">, Мала Щурка </w:t>
      </w:r>
      <w:r w:rsidR="00595E5B">
        <w:rPr>
          <w:bCs/>
          <w:szCs w:val="28"/>
          <w:lang w:val="uk-UA"/>
        </w:rPr>
        <w:t>ГНАТЮКУ</w:t>
      </w:r>
      <w:r>
        <w:rPr>
          <w:bCs/>
          <w:szCs w:val="28"/>
          <w:lang w:val="uk-UA"/>
        </w:rPr>
        <w:t xml:space="preserve"> Василю Петровичу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</w:t>
      </w:r>
      <w:proofErr w:type="spellStart"/>
      <w:r w:rsidR="00591DC0">
        <w:rPr>
          <w:bCs/>
          <w:szCs w:val="28"/>
          <w:lang w:val="uk-UA"/>
        </w:rPr>
        <w:t>Куражин</w:t>
      </w:r>
      <w:proofErr w:type="spellEnd"/>
      <w:r>
        <w:rPr>
          <w:bCs/>
          <w:szCs w:val="28"/>
          <w:lang w:val="uk-UA"/>
        </w:rPr>
        <w:t xml:space="preserve">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 xml:space="preserve">і знаходяться біля приміщення </w:t>
      </w:r>
      <w:r w:rsidR="00591DC0">
        <w:rPr>
          <w:bCs/>
          <w:szCs w:val="28"/>
          <w:lang w:val="uk-UA"/>
        </w:rPr>
        <w:t>старостату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2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два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 w:rsidR="00CE2307">
        <w:rPr>
          <w:bCs/>
          <w:szCs w:val="28"/>
          <w:lang w:val="uk-UA"/>
        </w:rPr>
        <w:t>черешня</w:t>
      </w:r>
      <w:r>
        <w:rPr>
          <w:bCs/>
          <w:szCs w:val="28"/>
          <w:lang w:val="uk-UA"/>
        </w:rPr>
        <w:t xml:space="preserve">, </w:t>
      </w:r>
      <w:r w:rsidR="00CE2307">
        <w:rPr>
          <w:bCs/>
          <w:szCs w:val="28"/>
          <w:lang w:val="uk-UA"/>
        </w:rPr>
        <w:t>1</w:t>
      </w:r>
      <w:r>
        <w:rPr>
          <w:bCs/>
          <w:szCs w:val="28"/>
          <w:lang w:val="uk-UA"/>
        </w:rPr>
        <w:t xml:space="preserve"> (</w:t>
      </w:r>
      <w:r w:rsidR="00CE2307">
        <w:rPr>
          <w:bCs/>
          <w:szCs w:val="28"/>
          <w:lang w:val="uk-UA"/>
        </w:rPr>
        <w:t>одне</w:t>
      </w:r>
      <w:r>
        <w:rPr>
          <w:bCs/>
          <w:szCs w:val="28"/>
          <w:lang w:val="uk-UA"/>
        </w:rPr>
        <w:t>) дерев</w:t>
      </w:r>
      <w:r w:rsidR="00CE2307">
        <w:rPr>
          <w:bCs/>
          <w:szCs w:val="28"/>
          <w:lang w:val="uk-UA"/>
        </w:rPr>
        <w:t>о</w:t>
      </w:r>
      <w:r>
        <w:rPr>
          <w:bCs/>
          <w:szCs w:val="28"/>
          <w:lang w:val="uk-UA"/>
        </w:rPr>
        <w:t xml:space="preserve"> породи </w:t>
      </w:r>
      <w:r w:rsidR="00CE2307">
        <w:rPr>
          <w:bCs/>
          <w:szCs w:val="28"/>
          <w:lang w:val="uk-UA"/>
        </w:rPr>
        <w:t>горіх</w:t>
      </w:r>
      <w:r>
        <w:rPr>
          <w:bCs/>
          <w:szCs w:val="28"/>
          <w:lang w:val="uk-UA"/>
        </w:rPr>
        <w:t xml:space="preserve">, </w:t>
      </w:r>
      <w:r w:rsidR="001F083E">
        <w:rPr>
          <w:bCs/>
          <w:szCs w:val="28"/>
          <w:lang w:val="uk-UA"/>
        </w:rPr>
        <w:t>4</w:t>
      </w:r>
      <w:r>
        <w:rPr>
          <w:bCs/>
          <w:szCs w:val="28"/>
          <w:lang w:val="uk-UA"/>
        </w:rPr>
        <w:t xml:space="preserve"> (</w:t>
      </w:r>
      <w:r w:rsidR="001F083E">
        <w:rPr>
          <w:bCs/>
          <w:szCs w:val="28"/>
          <w:lang w:val="uk-UA"/>
        </w:rPr>
        <w:t>чотири</w:t>
      </w:r>
      <w:r>
        <w:rPr>
          <w:bCs/>
          <w:szCs w:val="28"/>
          <w:lang w:val="uk-UA"/>
        </w:rPr>
        <w:t>) дерев</w:t>
      </w:r>
      <w:r w:rsidR="001F083E">
        <w:rPr>
          <w:bCs/>
          <w:szCs w:val="28"/>
          <w:lang w:val="uk-UA"/>
        </w:rPr>
        <w:t>а</w:t>
      </w:r>
      <w:r>
        <w:rPr>
          <w:bCs/>
          <w:szCs w:val="28"/>
          <w:lang w:val="uk-UA"/>
        </w:rPr>
        <w:t xml:space="preserve"> породи </w:t>
      </w:r>
      <w:r w:rsidR="001F083E">
        <w:rPr>
          <w:bCs/>
          <w:szCs w:val="28"/>
          <w:lang w:val="uk-UA"/>
        </w:rPr>
        <w:t>акація</w:t>
      </w:r>
      <w:r w:rsidRPr="008D27EC">
        <w:rPr>
          <w:bCs/>
          <w:szCs w:val="28"/>
          <w:lang w:val="uk-UA"/>
        </w:rPr>
        <w:t>.</w:t>
      </w:r>
    </w:p>
    <w:p w14:paraId="5DBBEA5E" w14:textId="77777777" w:rsidR="00A1583D" w:rsidRPr="00B17B67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</w:t>
      </w:r>
      <w:r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видаленню підлягає 7 (сім) дерев.</w:t>
      </w:r>
    </w:p>
    <w:p w14:paraId="647923AA" w14:textId="0E4855A8" w:rsidR="001F083E" w:rsidRPr="007B76AD" w:rsidRDefault="007B76AD" w:rsidP="001F083E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7B76AD">
        <w:rPr>
          <w:bCs/>
          <w:szCs w:val="28"/>
          <w:lang w:val="uk-UA"/>
        </w:rPr>
        <w:t>6</w:t>
      </w:r>
      <w:r w:rsidR="001F083E" w:rsidRPr="007B76AD">
        <w:rPr>
          <w:bCs/>
          <w:szCs w:val="28"/>
          <w:lang w:val="uk-UA"/>
        </w:rPr>
        <w:t>. Затвердити акт обстеження зелених насаджень від 12.11.2025 р. № 3</w:t>
      </w:r>
      <w:r w:rsidR="0028697E" w:rsidRPr="007B76AD">
        <w:rPr>
          <w:bCs/>
          <w:szCs w:val="28"/>
          <w:lang w:val="uk-UA"/>
        </w:rPr>
        <w:t>1</w:t>
      </w:r>
      <w:r w:rsidR="001F083E" w:rsidRPr="007B76AD">
        <w:rPr>
          <w:bCs/>
          <w:szCs w:val="28"/>
          <w:lang w:val="uk-UA"/>
        </w:rPr>
        <w:t xml:space="preserve">      с. </w:t>
      </w:r>
      <w:r w:rsidR="0028697E" w:rsidRPr="007B76AD">
        <w:rPr>
          <w:bCs/>
          <w:szCs w:val="28"/>
          <w:lang w:val="uk-UA"/>
        </w:rPr>
        <w:t>Любомирівка</w:t>
      </w:r>
      <w:r w:rsidR="001F083E" w:rsidRPr="007B76AD">
        <w:rPr>
          <w:bCs/>
          <w:szCs w:val="28"/>
          <w:lang w:val="uk-UA"/>
        </w:rPr>
        <w:t xml:space="preserve"> (додається). </w:t>
      </w:r>
    </w:p>
    <w:p w14:paraId="165A0A9A" w14:textId="3D1D10E6" w:rsidR="001F083E" w:rsidRPr="007B76AD" w:rsidRDefault="001F083E" w:rsidP="001F083E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7B76AD">
        <w:rPr>
          <w:bCs/>
          <w:szCs w:val="28"/>
          <w:lang w:val="uk-UA"/>
        </w:rPr>
        <w:t xml:space="preserve">Погодити старості сіл </w:t>
      </w:r>
      <w:proofErr w:type="spellStart"/>
      <w:r w:rsidR="0028697E" w:rsidRPr="007B76AD">
        <w:rPr>
          <w:bCs/>
          <w:szCs w:val="28"/>
          <w:lang w:val="uk-UA"/>
        </w:rPr>
        <w:t>Ставчани</w:t>
      </w:r>
      <w:proofErr w:type="spellEnd"/>
      <w:r w:rsidR="0028697E" w:rsidRPr="007B76AD">
        <w:rPr>
          <w:bCs/>
          <w:szCs w:val="28"/>
          <w:lang w:val="uk-UA"/>
        </w:rPr>
        <w:t xml:space="preserve">, Стара Гута, </w:t>
      </w:r>
      <w:proofErr w:type="spellStart"/>
      <w:r w:rsidR="0028697E" w:rsidRPr="007B76AD">
        <w:rPr>
          <w:bCs/>
          <w:szCs w:val="28"/>
          <w:lang w:val="uk-UA"/>
        </w:rPr>
        <w:t>Любомирівка</w:t>
      </w:r>
      <w:proofErr w:type="spellEnd"/>
      <w:r w:rsidR="0028697E" w:rsidRPr="007B76AD">
        <w:rPr>
          <w:bCs/>
          <w:szCs w:val="28"/>
          <w:lang w:val="uk-UA"/>
        </w:rPr>
        <w:t xml:space="preserve">, Слобідка </w:t>
      </w:r>
      <w:r w:rsidR="00595E5B" w:rsidRPr="007B76AD">
        <w:rPr>
          <w:bCs/>
          <w:szCs w:val="28"/>
          <w:lang w:val="uk-UA"/>
        </w:rPr>
        <w:t>БАСЬКО</w:t>
      </w:r>
      <w:r w:rsidR="0028697E" w:rsidRPr="007B76AD">
        <w:rPr>
          <w:bCs/>
          <w:szCs w:val="28"/>
          <w:lang w:val="uk-UA"/>
        </w:rPr>
        <w:t xml:space="preserve"> Олені</w:t>
      </w:r>
      <w:r w:rsidRPr="007B76AD">
        <w:rPr>
          <w:bCs/>
          <w:szCs w:val="28"/>
          <w:lang w:val="uk-UA"/>
        </w:rPr>
        <w:t xml:space="preserve"> </w:t>
      </w:r>
      <w:r w:rsidR="0028697E" w:rsidRPr="007B76AD">
        <w:rPr>
          <w:bCs/>
          <w:szCs w:val="28"/>
          <w:lang w:val="uk-UA"/>
        </w:rPr>
        <w:t>Анатолівні</w:t>
      </w:r>
      <w:r w:rsidRPr="007B76AD">
        <w:rPr>
          <w:bCs/>
          <w:szCs w:val="28"/>
          <w:lang w:val="uk-UA"/>
        </w:rPr>
        <w:t xml:space="preserve"> дозвіл на видалення дерев, що знаходяться   за адресою: Хмельницька область, Кам’янець-Подільський район, с. </w:t>
      </w:r>
      <w:r w:rsidR="0028697E" w:rsidRPr="007B76AD">
        <w:rPr>
          <w:bCs/>
          <w:szCs w:val="28"/>
          <w:lang w:val="uk-UA"/>
        </w:rPr>
        <w:t>Любомирівка</w:t>
      </w:r>
      <w:r w:rsidRPr="007B76AD">
        <w:rPr>
          <w:bCs/>
          <w:szCs w:val="28"/>
          <w:lang w:val="uk-UA"/>
        </w:rPr>
        <w:t xml:space="preserve">, (які знаходяться біля </w:t>
      </w:r>
      <w:proofErr w:type="spellStart"/>
      <w:r w:rsidR="0028697E" w:rsidRPr="007B76AD">
        <w:rPr>
          <w:bCs/>
          <w:szCs w:val="28"/>
          <w:lang w:val="uk-UA"/>
        </w:rPr>
        <w:t>пам</w:t>
      </w:r>
      <w:proofErr w:type="spellEnd"/>
      <w:r w:rsidR="0028697E" w:rsidRPr="007B76AD">
        <w:rPr>
          <w:bCs/>
          <w:szCs w:val="28"/>
          <w:lang w:val="en-US"/>
        </w:rPr>
        <w:t>’</w:t>
      </w:r>
      <w:proofErr w:type="spellStart"/>
      <w:r w:rsidR="0028697E" w:rsidRPr="007B76AD">
        <w:rPr>
          <w:bCs/>
          <w:szCs w:val="28"/>
          <w:lang w:val="uk-UA"/>
        </w:rPr>
        <w:t>ятника</w:t>
      </w:r>
      <w:proofErr w:type="spellEnd"/>
      <w:r w:rsidR="0028697E" w:rsidRPr="007B76AD">
        <w:rPr>
          <w:bCs/>
          <w:szCs w:val="28"/>
          <w:lang w:val="uk-UA"/>
        </w:rPr>
        <w:t xml:space="preserve"> загиблих воїнів</w:t>
      </w:r>
      <w:r w:rsidRPr="007B76AD">
        <w:rPr>
          <w:bCs/>
          <w:szCs w:val="28"/>
          <w:lang w:val="uk-UA"/>
        </w:rPr>
        <w:t xml:space="preserve">) </w:t>
      </w:r>
      <w:r w:rsidR="0028697E" w:rsidRPr="007B76AD">
        <w:rPr>
          <w:bCs/>
          <w:szCs w:val="28"/>
          <w:lang w:val="uk-UA"/>
        </w:rPr>
        <w:t>1</w:t>
      </w:r>
      <w:r w:rsidRPr="007B76AD">
        <w:rPr>
          <w:bCs/>
          <w:szCs w:val="28"/>
          <w:lang w:val="uk-UA"/>
        </w:rPr>
        <w:t xml:space="preserve"> (</w:t>
      </w:r>
      <w:r w:rsidR="0028697E" w:rsidRPr="007B76AD">
        <w:rPr>
          <w:bCs/>
          <w:szCs w:val="28"/>
          <w:lang w:val="uk-UA"/>
        </w:rPr>
        <w:t>одне</w:t>
      </w:r>
      <w:r w:rsidRPr="007B76AD">
        <w:rPr>
          <w:bCs/>
          <w:szCs w:val="28"/>
          <w:lang w:val="uk-UA"/>
        </w:rPr>
        <w:t>) дерев</w:t>
      </w:r>
      <w:r w:rsidR="0028697E" w:rsidRPr="007B76AD">
        <w:rPr>
          <w:bCs/>
          <w:szCs w:val="28"/>
          <w:lang w:val="uk-UA"/>
        </w:rPr>
        <w:t>о</w:t>
      </w:r>
      <w:r w:rsidRPr="007B76AD">
        <w:rPr>
          <w:bCs/>
          <w:szCs w:val="28"/>
          <w:lang w:val="uk-UA"/>
        </w:rPr>
        <w:t xml:space="preserve"> породи </w:t>
      </w:r>
      <w:r w:rsidR="0028697E" w:rsidRPr="007B76AD">
        <w:rPr>
          <w:bCs/>
          <w:szCs w:val="28"/>
          <w:lang w:val="uk-UA"/>
        </w:rPr>
        <w:t>ялина</w:t>
      </w:r>
      <w:r w:rsidRPr="007B76AD">
        <w:rPr>
          <w:bCs/>
          <w:szCs w:val="28"/>
          <w:lang w:val="uk-UA"/>
        </w:rPr>
        <w:t xml:space="preserve">, </w:t>
      </w:r>
      <w:r w:rsidR="0028697E" w:rsidRPr="007B76AD">
        <w:rPr>
          <w:bCs/>
          <w:szCs w:val="28"/>
          <w:lang w:val="uk-UA"/>
        </w:rPr>
        <w:t>4</w:t>
      </w:r>
      <w:r w:rsidRPr="007B76AD">
        <w:rPr>
          <w:bCs/>
          <w:szCs w:val="28"/>
          <w:lang w:val="uk-UA"/>
        </w:rPr>
        <w:t xml:space="preserve"> (</w:t>
      </w:r>
      <w:r w:rsidR="0028697E" w:rsidRPr="007B76AD">
        <w:rPr>
          <w:bCs/>
          <w:szCs w:val="28"/>
          <w:lang w:val="uk-UA"/>
        </w:rPr>
        <w:t>чотири</w:t>
      </w:r>
      <w:r w:rsidRPr="007B76AD">
        <w:rPr>
          <w:bCs/>
          <w:szCs w:val="28"/>
          <w:lang w:val="uk-UA"/>
        </w:rPr>
        <w:t>) дерев</w:t>
      </w:r>
      <w:r w:rsidR="0028697E" w:rsidRPr="007B76AD">
        <w:rPr>
          <w:bCs/>
          <w:szCs w:val="28"/>
          <w:lang w:val="uk-UA"/>
        </w:rPr>
        <w:t>а</w:t>
      </w:r>
      <w:r w:rsidRPr="007B76AD">
        <w:rPr>
          <w:bCs/>
          <w:szCs w:val="28"/>
          <w:lang w:val="uk-UA"/>
        </w:rPr>
        <w:t xml:space="preserve"> породи </w:t>
      </w:r>
      <w:r w:rsidR="0028697E" w:rsidRPr="007B76AD">
        <w:rPr>
          <w:bCs/>
          <w:szCs w:val="28"/>
          <w:lang w:val="uk-UA"/>
        </w:rPr>
        <w:t>липа</w:t>
      </w:r>
      <w:r w:rsidRPr="007B76AD">
        <w:rPr>
          <w:bCs/>
          <w:szCs w:val="28"/>
          <w:lang w:val="uk-UA"/>
        </w:rPr>
        <w:t xml:space="preserve">, </w:t>
      </w:r>
      <w:r w:rsidR="0028697E" w:rsidRPr="007B76AD">
        <w:rPr>
          <w:bCs/>
          <w:szCs w:val="28"/>
          <w:lang w:val="uk-UA"/>
        </w:rPr>
        <w:t>2</w:t>
      </w:r>
      <w:r w:rsidRPr="007B76AD">
        <w:rPr>
          <w:bCs/>
          <w:szCs w:val="28"/>
          <w:lang w:val="uk-UA"/>
        </w:rPr>
        <w:t xml:space="preserve"> (</w:t>
      </w:r>
      <w:r w:rsidR="0028697E" w:rsidRPr="007B76AD">
        <w:rPr>
          <w:bCs/>
          <w:szCs w:val="28"/>
          <w:lang w:val="uk-UA"/>
        </w:rPr>
        <w:t>два</w:t>
      </w:r>
      <w:r w:rsidRPr="007B76AD">
        <w:rPr>
          <w:bCs/>
          <w:szCs w:val="28"/>
          <w:lang w:val="uk-UA"/>
        </w:rPr>
        <w:t xml:space="preserve">) дерева породи </w:t>
      </w:r>
      <w:r w:rsidR="0028697E" w:rsidRPr="007B76AD">
        <w:rPr>
          <w:bCs/>
          <w:szCs w:val="28"/>
          <w:lang w:val="uk-UA"/>
        </w:rPr>
        <w:t>черешня, 1 (одне) дерево породи береза</w:t>
      </w:r>
      <w:r w:rsidRPr="007B76AD">
        <w:rPr>
          <w:bCs/>
          <w:szCs w:val="28"/>
          <w:lang w:val="uk-UA"/>
        </w:rPr>
        <w:t>.</w:t>
      </w:r>
    </w:p>
    <w:p w14:paraId="17556142" w14:textId="1CF1814E" w:rsidR="001F083E" w:rsidRPr="007B76AD" w:rsidRDefault="001F083E" w:rsidP="001F083E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7B76AD">
        <w:rPr>
          <w:bCs/>
          <w:szCs w:val="28"/>
          <w:lang w:val="uk-UA"/>
        </w:rPr>
        <w:t xml:space="preserve">В загальній кількості видаленню підлягає </w:t>
      </w:r>
      <w:r w:rsidR="0028697E" w:rsidRPr="007B76AD">
        <w:rPr>
          <w:bCs/>
          <w:szCs w:val="28"/>
          <w:lang w:val="uk-UA"/>
        </w:rPr>
        <w:t>8</w:t>
      </w:r>
      <w:r w:rsidRPr="007B76AD">
        <w:rPr>
          <w:bCs/>
          <w:szCs w:val="28"/>
          <w:lang w:val="uk-UA"/>
        </w:rPr>
        <w:t xml:space="preserve"> (сім) дерев.</w:t>
      </w:r>
    </w:p>
    <w:p w14:paraId="75A15C9B" w14:textId="22A827A1" w:rsidR="007B76AD" w:rsidRPr="007B76AD" w:rsidRDefault="007B76AD" w:rsidP="007B76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7B76AD">
        <w:rPr>
          <w:bCs/>
          <w:szCs w:val="28"/>
          <w:lang w:val="uk-UA"/>
        </w:rPr>
        <w:t xml:space="preserve">7. Затвердити акт обстеження зелених насаджень від 10.11.2025 р. № 27    </w:t>
      </w:r>
    </w:p>
    <w:p w14:paraId="4A6A99B3" w14:textId="77777777" w:rsidR="007B76AD" w:rsidRPr="007B76AD" w:rsidRDefault="007B76AD" w:rsidP="007B76AD">
      <w:pPr>
        <w:widowControl w:val="0"/>
        <w:autoSpaceDE w:val="0"/>
        <w:autoSpaceDN w:val="0"/>
        <w:adjustRightInd w:val="0"/>
        <w:ind w:right="57"/>
        <w:jc w:val="both"/>
        <w:rPr>
          <w:bCs/>
          <w:szCs w:val="28"/>
          <w:lang w:val="uk-UA"/>
        </w:rPr>
      </w:pPr>
      <w:r w:rsidRPr="007B76AD">
        <w:rPr>
          <w:bCs/>
          <w:szCs w:val="28"/>
          <w:lang w:val="uk-UA"/>
        </w:rPr>
        <w:t xml:space="preserve">с-ще Нова Ушиця (додається). </w:t>
      </w:r>
    </w:p>
    <w:p w14:paraId="76973760" w14:textId="63B17D51" w:rsidR="007B76AD" w:rsidRPr="00EF2CBA" w:rsidRDefault="007B76AD" w:rsidP="007B76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color w:val="000000" w:themeColor="text1"/>
          <w:szCs w:val="28"/>
          <w:lang w:val="uk-UA"/>
        </w:rPr>
      </w:pPr>
      <w:r w:rsidRPr="007B76AD">
        <w:rPr>
          <w:bCs/>
          <w:color w:val="000000" w:themeColor="text1"/>
          <w:szCs w:val="28"/>
          <w:lang w:val="uk-UA"/>
        </w:rPr>
        <w:t xml:space="preserve">Відмовити громадянину </w:t>
      </w:r>
      <w:r w:rsidR="00595E5B" w:rsidRPr="00595E5B">
        <w:t>ПІДЛИПЧУКУ</w:t>
      </w:r>
      <w:r w:rsidRPr="007B76AD">
        <w:rPr>
          <w:bCs/>
          <w:color w:val="000000" w:themeColor="text1"/>
          <w:szCs w:val="28"/>
          <w:lang w:val="uk-UA"/>
        </w:rPr>
        <w:t xml:space="preserve"> Валентину Анатолійовичу жителю Хмельницької області, </w:t>
      </w:r>
      <w:proofErr w:type="spellStart"/>
      <w:r w:rsidRPr="007B76AD">
        <w:rPr>
          <w:bCs/>
          <w:color w:val="000000" w:themeColor="text1"/>
          <w:szCs w:val="28"/>
          <w:lang w:val="uk-UA"/>
        </w:rPr>
        <w:t>Кам</w:t>
      </w:r>
      <w:proofErr w:type="spellEnd"/>
      <w:r w:rsidRPr="007B76AD">
        <w:rPr>
          <w:bCs/>
          <w:color w:val="000000" w:themeColor="text1"/>
          <w:szCs w:val="28"/>
          <w:lang w:val="en-US"/>
        </w:rPr>
        <w:t>’</w:t>
      </w:r>
      <w:proofErr w:type="spellStart"/>
      <w:r w:rsidRPr="007B76AD">
        <w:rPr>
          <w:bCs/>
          <w:color w:val="000000" w:themeColor="text1"/>
          <w:szCs w:val="28"/>
          <w:lang w:val="uk-UA"/>
        </w:rPr>
        <w:t>янець-Подільського</w:t>
      </w:r>
      <w:proofErr w:type="spellEnd"/>
      <w:r w:rsidRPr="007B76AD">
        <w:rPr>
          <w:bCs/>
          <w:color w:val="000000" w:themeColor="text1"/>
          <w:szCs w:val="28"/>
          <w:lang w:val="uk-UA"/>
        </w:rPr>
        <w:t xml:space="preserve"> району, с-ще Нова </w:t>
      </w:r>
      <w:proofErr w:type="spellStart"/>
      <w:r w:rsidRPr="007B76AD">
        <w:rPr>
          <w:bCs/>
          <w:color w:val="000000" w:themeColor="text1"/>
          <w:szCs w:val="28"/>
          <w:lang w:val="uk-UA"/>
        </w:rPr>
        <w:t>Ушиця</w:t>
      </w:r>
      <w:proofErr w:type="spellEnd"/>
      <w:r w:rsidRPr="007B76AD">
        <w:rPr>
          <w:bCs/>
          <w:color w:val="000000" w:themeColor="text1"/>
          <w:szCs w:val="28"/>
          <w:lang w:val="uk-UA"/>
        </w:rPr>
        <w:t xml:space="preserve">, вул. Подільська, буд. 36, кв.4, в наданні дозволу на видалення 3 (трьох) туй, що знаходяться за адресою Хмельницька область, </w:t>
      </w:r>
      <w:proofErr w:type="spellStart"/>
      <w:r w:rsidRPr="007B76AD">
        <w:rPr>
          <w:bCs/>
          <w:color w:val="000000" w:themeColor="text1"/>
          <w:szCs w:val="28"/>
          <w:lang w:val="uk-UA"/>
        </w:rPr>
        <w:t>Кам</w:t>
      </w:r>
      <w:proofErr w:type="spellEnd"/>
      <w:r w:rsidRPr="007B76AD">
        <w:rPr>
          <w:bCs/>
          <w:color w:val="000000" w:themeColor="text1"/>
          <w:szCs w:val="28"/>
          <w:lang w:val="en-US"/>
        </w:rPr>
        <w:t>’</w:t>
      </w:r>
      <w:proofErr w:type="spellStart"/>
      <w:r w:rsidRPr="007B76AD">
        <w:rPr>
          <w:bCs/>
          <w:color w:val="000000" w:themeColor="text1"/>
          <w:szCs w:val="28"/>
          <w:lang w:val="uk-UA"/>
        </w:rPr>
        <w:t>янець-Подільський</w:t>
      </w:r>
      <w:proofErr w:type="spellEnd"/>
      <w:r w:rsidRPr="007B76AD">
        <w:rPr>
          <w:bCs/>
          <w:color w:val="000000" w:themeColor="text1"/>
          <w:szCs w:val="28"/>
          <w:lang w:val="uk-UA"/>
        </w:rPr>
        <w:t xml:space="preserve"> район, с-ще Нова Ушиця, вул. Подільська, буд. 36, оскільки данні зелені насадження (дерева) перебувають в задовільному стані.</w:t>
      </w:r>
      <w:r w:rsidRPr="00EF2CBA">
        <w:rPr>
          <w:bCs/>
          <w:color w:val="000000" w:themeColor="text1"/>
          <w:szCs w:val="28"/>
          <w:lang w:val="uk-UA"/>
        </w:rPr>
        <w:t xml:space="preserve"> </w:t>
      </w:r>
    </w:p>
    <w:p w14:paraId="00904BDE" w14:textId="560E2350" w:rsidR="0069605C" w:rsidRPr="00050A29" w:rsidRDefault="0028697E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="007B2199" w:rsidRPr="00050A29">
        <w:rPr>
          <w:bCs/>
          <w:szCs w:val="28"/>
          <w:lang w:val="uk-UA"/>
        </w:rPr>
        <w:t>.</w:t>
      </w:r>
      <w:r w:rsidR="00D7137D" w:rsidRPr="00050A29">
        <w:rPr>
          <w:bCs/>
          <w:szCs w:val="28"/>
          <w:lang w:val="uk-UA"/>
        </w:rPr>
        <w:t>Зобов’язати ГП «Комунальник»:</w:t>
      </w:r>
    </w:p>
    <w:p w14:paraId="3ABB4549" w14:textId="47D1D77C" w:rsidR="0069605C" w:rsidRDefault="0028697E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="00F63D61" w:rsidRPr="00050A29">
        <w:rPr>
          <w:bCs/>
          <w:szCs w:val="28"/>
          <w:lang w:val="uk-UA"/>
        </w:rPr>
        <w:t xml:space="preserve">.1. </w:t>
      </w:r>
      <w:r w:rsidR="00D7137D" w:rsidRPr="00050A29">
        <w:rPr>
          <w:bCs/>
          <w:szCs w:val="28"/>
          <w:lang w:val="uk-UA"/>
        </w:rPr>
        <w:t>Видалити дерева зазначені у пункт</w:t>
      </w:r>
      <w:r w:rsidR="00985BF1"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 w:rsidR="007B76AD">
        <w:rPr>
          <w:bCs/>
          <w:szCs w:val="28"/>
          <w:lang w:val="uk-UA"/>
        </w:rPr>
        <w:t>-6</w:t>
      </w:r>
      <w:r w:rsidR="00384E44">
        <w:rPr>
          <w:bCs/>
          <w:szCs w:val="28"/>
          <w:lang w:val="uk-UA"/>
        </w:rPr>
        <w:t xml:space="preserve">, </w:t>
      </w:r>
      <w:r w:rsidR="00D7137D" w:rsidRPr="00050A29">
        <w:rPr>
          <w:bCs/>
          <w:szCs w:val="28"/>
          <w:lang w:val="uk-UA"/>
        </w:rPr>
        <w:t>цього рішення.</w:t>
      </w:r>
    </w:p>
    <w:p w14:paraId="3D5DDFDB" w14:textId="2A9B9223" w:rsidR="0069605C" w:rsidRPr="00050A29" w:rsidRDefault="0028697E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="00D7137D" w:rsidRPr="00050A29">
        <w:rPr>
          <w:bCs/>
          <w:szCs w:val="28"/>
          <w:lang w:val="uk-UA"/>
        </w:rPr>
        <w:t>.</w:t>
      </w:r>
      <w:r w:rsidR="00F63D61" w:rsidRPr="00050A29">
        <w:rPr>
          <w:bCs/>
          <w:szCs w:val="28"/>
          <w:lang w:val="uk-UA"/>
        </w:rPr>
        <w:t>2.</w:t>
      </w:r>
      <w:r w:rsidR="00D7137D" w:rsidRPr="00050A29">
        <w:rPr>
          <w:bCs/>
          <w:szCs w:val="28"/>
          <w:lang w:val="uk-UA"/>
        </w:rPr>
        <w:t xml:space="preserve">   Провести санітарну очистку та організацію благоустрою території.</w:t>
      </w:r>
    </w:p>
    <w:p w14:paraId="5561ADCC" w14:textId="0145F19E" w:rsidR="0069605C" w:rsidRPr="00D558AF" w:rsidRDefault="0028697E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9</w:t>
      </w:r>
      <w:r w:rsidR="00D7137D" w:rsidRPr="00050A29">
        <w:rPr>
          <w:bCs/>
          <w:szCs w:val="28"/>
          <w:lang w:val="uk-UA"/>
        </w:rPr>
        <w:t>. Деревину, яка утворилась від порубки даних дерев зазначених у пункт</w:t>
      </w:r>
      <w:r w:rsidR="00985BF1"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 w:rsidR="00985BF1">
        <w:rPr>
          <w:bCs/>
          <w:szCs w:val="28"/>
          <w:lang w:val="uk-UA"/>
        </w:rPr>
        <w:t>-</w:t>
      </w:r>
      <w:r w:rsidR="007B76AD">
        <w:rPr>
          <w:bCs/>
          <w:szCs w:val="28"/>
          <w:lang w:val="uk-UA"/>
        </w:rPr>
        <w:t>6</w:t>
      </w:r>
      <w:r w:rsidR="000C5D80" w:rsidRPr="00050A29">
        <w:rPr>
          <w:bCs/>
          <w:szCs w:val="28"/>
          <w:lang w:val="uk-UA"/>
        </w:rPr>
        <w:t xml:space="preserve"> </w:t>
      </w:r>
      <w:r w:rsidR="00D7137D" w:rsidRPr="00050A29">
        <w:rPr>
          <w:bCs/>
          <w:szCs w:val="28"/>
          <w:lang w:val="uk-UA"/>
        </w:rPr>
        <w:t>використати для потреб установ та організацій Новоушицької селищної ради.</w:t>
      </w:r>
    </w:p>
    <w:p w14:paraId="4EA003F1" w14:textId="77777777" w:rsidR="00D558AF" w:rsidRDefault="00D558AF" w:rsidP="00116123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bCs/>
          <w:szCs w:val="28"/>
          <w:lang w:val="uk-UA"/>
        </w:rPr>
      </w:pPr>
    </w:p>
    <w:p w14:paraId="2B21733B" w14:textId="77777777" w:rsidR="00595E5B" w:rsidRPr="00D558AF" w:rsidRDefault="00595E5B" w:rsidP="00116123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bCs/>
          <w:szCs w:val="28"/>
          <w:lang w:val="uk-UA"/>
        </w:rPr>
      </w:pPr>
    </w:p>
    <w:p w14:paraId="7CF7FF04" w14:textId="6DCD7DB2" w:rsidR="007227D6" w:rsidRPr="00D558AF" w:rsidRDefault="00CB130A" w:rsidP="00F479A6">
      <w:pPr>
        <w:tabs>
          <w:tab w:val="left" w:pos="6379"/>
        </w:tabs>
        <w:suppressAutoHyphens w:val="0"/>
        <w:spacing w:before="12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</w:t>
      </w:r>
      <w:r w:rsidR="00F63D61" w:rsidRPr="00D558AF">
        <w:rPr>
          <w:b/>
          <w:bCs/>
          <w:szCs w:val="28"/>
          <w:lang w:val="uk-UA"/>
        </w:rPr>
        <w:t>Селищний голова</w:t>
      </w:r>
      <w:r w:rsidR="00F63D61" w:rsidRPr="00D558AF"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 xml:space="preserve">    </w:t>
      </w:r>
      <w:r w:rsidR="00F63D61" w:rsidRPr="00D558AF">
        <w:rPr>
          <w:b/>
          <w:bCs/>
          <w:szCs w:val="28"/>
          <w:lang w:val="uk-UA"/>
        </w:rPr>
        <w:t>Анатолій ОЛІЙНИК</w:t>
      </w:r>
    </w:p>
    <w:sectPr w:rsidR="007227D6" w:rsidRPr="00D558AF" w:rsidSect="00D558AF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5A8A8" w14:textId="77777777" w:rsidR="00CD4C5C" w:rsidRDefault="00CD4C5C">
      <w:r>
        <w:separator/>
      </w:r>
    </w:p>
  </w:endnote>
  <w:endnote w:type="continuationSeparator" w:id="0">
    <w:p w14:paraId="60E6A081" w14:textId="77777777" w:rsidR="00CD4C5C" w:rsidRDefault="00CD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9F342" w14:textId="77777777" w:rsidR="00CD4C5C" w:rsidRDefault="00CD4C5C">
      <w:r>
        <w:separator/>
      </w:r>
    </w:p>
  </w:footnote>
  <w:footnote w:type="continuationSeparator" w:id="0">
    <w:p w14:paraId="4B7B8F52" w14:textId="77777777" w:rsidR="00CD4C5C" w:rsidRDefault="00CD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302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26AD78BE"/>
    <w:multiLevelType w:val="hybridMultilevel"/>
    <w:tmpl w:val="E2E04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5B0D"/>
    <w:multiLevelType w:val="multilevel"/>
    <w:tmpl w:val="0FF72302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FE152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4">
    <w:nsid w:val="419B145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5A3D2651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6">
    <w:nsid w:val="5B482DDC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778C0FDF"/>
    <w:multiLevelType w:val="multilevel"/>
    <w:tmpl w:val="E2E048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15"/>
    <w:rsid w:val="000137B3"/>
    <w:rsid w:val="00014199"/>
    <w:rsid w:val="000302D4"/>
    <w:rsid w:val="00032171"/>
    <w:rsid w:val="0003455A"/>
    <w:rsid w:val="00041031"/>
    <w:rsid w:val="00047C56"/>
    <w:rsid w:val="00050A29"/>
    <w:rsid w:val="000574F1"/>
    <w:rsid w:val="00064F2F"/>
    <w:rsid w:val="00070B4D"/>
    <w:rsid w:val="0007616B"/>
    <w:rsid w:val="0008129F"/>
    <w:rsid w:val="00082409"/>
    <w:rsid w:val="000B163C"/>
    <w:rsid w:val="000C27D8"/>
    <w:rsid w:val="000C5D80"/>
    <w:rsid w:val="000D34B7"/>
    <w:rsid w:val="000D37F2"/>
    <w:rsid w:val="000D67C3"/>
    <w:rsid w:val="000E2A66"/>
    <w:rsid w:val="000E2A8F"/>
    <w:rsid w:val="000E46AF"/>
    <w:rsid w:val="000F3B92"/>
    <w:rsid w:val="000F5251"/>
    <w:rsid w:val="0010126D"/>
    <w:rsid w:val="001033AA"/>
    <w:rsid w:val="00105A37"/>
    <w:rsid w:val="0011510B"/>
    <w:rsid w:val="00116123"/>
    <w:rsid w:val="001325AD"/>
    <w:rsid w:val="001343A7"/>
    <w:rsid w:val="0013606F"/>
    <w:rsid w:val="00164392"/>
    <w:rsid w:val="00164952"/>
    <w:rsid w:val="00165278"/>
    <w:rsid w:val="00171E39"/>
    <w:rsid w:val="00197795"/>
    <w:rsid w:val="001A6940"/>
    <w:rsid w:val="001D4B0D"/>
    <w:rsid w:val="001D5BC6"/>
    <w:rsid w:val="001E08FF"/>
    <w:rsid w:val="001F049E"/>
    <w:rsid w:val="001F083E"/>
    <w:rsid w:val="00205835"/>
    <w:rsid w:val="00222D96"/>
    <w:rsid w:val="00222E8A"/>
    <w:rsid w:val="00224D2A"/>
    <w:rsid w:val="00225981"/>
    <w:rsid w:val="00227451"/>
    <w:rsid w:val="00235324"/>
    <w:rsid w:val="00240F75"/>
    <w:rsid w:val="002441FE"/>
    <w:rsid w:val="0024756A"/>
    <w:rsid w:val="002502BE"/>
    <w:rsid w:val="002517B1"/>
    <w:rsid w:val="00256B3C"/>
    <w:rsid w:val="00264E9F"/>
    <w:rsid w:val="002654A5"/>
    <w:rsid w:val="00270D3D"/>
    <w:rsid w:val="00271F63"/>
    <w:rsid w:val="00277AB3"/>
    <w:rsid w:val="0028172C"/>
    <w:rsid w:val="00282868"/>
    <w:rsid w:val="0028368D"/>
    <w:rsid w:val="0028697E"/>
    <w:rsid w:val="0029572A"/>
    <w:rsid w:val="00295902"/>
    <w:rsid w:val="00295FDE"/>
    <w:rsid w:val="002C6730"/>
    <w:rsid w:val="002D01CC"/>
    <w:rsid w:val="002D2899"/>
    <w:rsid w:val="002D2B7D"/>
    <w:rsid w:val="002D7D0C"/>
    <w:rsid w:val="002E5F83"/>
    <w:rsid w:val="002F5750"/>
    <w:rsid w:val="0031047D"/>
    <w:rsid w:val="00332C13"/>
    <w:rsid w:val="00340D52"/>
    <w:rsid w:val="00363723"/>
    <w:rsid w:val="00367381"/>
    <w:rsid w:val="003675D4"/>
    <w:rsid w:val="003743FE"/>
    <w:rsid w:val="003765C6"/>
    <w:rsid w:val="00380E16"/>
    <w:rsid w:val="0038448A"/>
    <w:rsid w:val="00384E44"/>
    <w:rsid w:val="00385BAE"/>
    <w:rsid w:val="003A24EC"/>
    <w:rsid w:val="003B7024"/>
    <w:rsid w:val="003C3B1A"/>
    <w:rsid w:val="003C5197"/>
    <w:rsid w:val="003C54E6"/>
    <w:rsid w:val="003C7450"/>
    <w:rsid w:val="003D6621"/>
    <w:rsid w:val="003D7AF4"/>
    <w:rsid w:val="003F134F"/>
    <w:rsid w:val="003F6BCB"/>
    <w:rsid w:val="00413E4A"/>
    <w:rsid w:val="00416AA0"/>
    <w:rsid w:val="004221E7"/>
    <w:rsid w:val="00436A88"/>
    <w:rsid w:val="00445FC0"/>
    <w:rsid w:val="00446118"/>
    <w:rsid w:val="00471554"/>
    <w:rsid w:val="00484132"/>
    <w:rsid w:val="004904A8"/>
    <w:rsid w:val="00490BC2"/>
    <w:rsid w:val="00493CD8"/>
    <w:rsid w:val="00496DF4"/>
    <w:rsid w:val="00497BED"/>
    <w:rsid w:val="004A1057"/>
    <w:rsid w:val="004A516E"/>
    <w:rsid w:val="004C22CE"/>
    <w:rsid w:val="004C556D"/>
    <w:rsid w:val="004D76B8"/>
    <w:rsid w:val="004E5F9D"/>
    <w:rsid w:val="004F0528"/>
    <w:rsid w:val="005074C8"/>
    <w:rsid w:val="005132DD"/>
    <w:rsid w:val="00520DF6"/>
    <w:rsid w:val="00537DEA"/>
    <w:rsid w:val="0054306F"/>
    <w:rsid w:val="00567074"/>
    <w:rsid w:val="00572176"/>
    <w:rsid w:val="00574839"/>
    <w:rsid w:val="00590952"/>
    <w:rsid w:val="00591DC0"/>
    <w:rsid w:val="00595E5B"/>
    <w:rsid w:val="005A00DA"/>
    <w:rsid w:val="005A6AF1"/>
    <w:rsid w:val="005B1602"/>
    <w:rsid w:val="005B1F25"/>
    <w:rsid w:val="005B3629"/>
    <w:rsid w:val="005B3696"/>
    <w:rsid w:val="005B44C0"/>
    <w:rsid w:val="005C16EE"/>
    <w:rsid w:val="005C1EA2"/>
    <w:rsid w:val="005D3826"/>
    <w:rsid w:val="005D7585"/>
    <w:rsid w:val="005F1CA8"/>
    <w:rsid w:val="00621D42"/>
    <w:rsid w:val="0062474F"/>
    <w:rsid w:val="00647CD7"/>
    <w:rsid w:val="00667FCE"/>
    <w:rsid w:val="00680B0F"/>
    <w:rsid w:val="0068379C"/>
    <w:rsid w:val="00683D83"/>
    <w:rsid w:val="006870BD"/>
    <w:rsid w:val="006877E0"/>
    <w:rsid w:val="0069605C"/>
    <w:rsid w:val="006961F6"/>
    <w:rsid w:val="006A05B0"/>
    <w:rsid w:val="006A48FD"/>
    <w:rsid w:val="006B2EF8"/>
    <w:rsid w:val="006B5AE8"/>
    <w:rsid w:val="006C17D1"/>
    <w:rsid w:val="006C71A4"/>
    <w:rsid w:val="006D030C"/>
    <w:rsid w:val="006D5E50"/>
    <w:rsid w:val="006E3100"/>
    <w:rsid w:val="006F2617"/>
    <w:rsid w:val="006F2A51"/>
    <w:rsid w:val="006F41E8"/>
    <w:rsid w:val="007033BD"/>
    <w:rsid w:val="00714D8E"/>
    <w:rsid w:val="007210D1"/>
    <w:rsid w:val="007227D6"/>
    <w:rsid w:val="007241DB"/>
    <w:rsid w:val="00725553"/>
    <w:rsid w:val="007261E2"/>
    <w:rsid w:val="00727488"/>
    <w:rsid w:val="00727BAD"/>
    <w:rsid w:val="00734BEA"/>
    <w:rsid w:val="007352C1"/>
    <w:rsid w:val="0074024E"/>
    <w:rsid w:val="00740D80"/>
    <w:rsid w:val="00741E97"/>
    <w:rsid w:val="007453AE"/>
    <w:rsid w:val="00760421"/>
    <w:rsid w:val="00776224"/>
    <w:rsid w:val="0077719C"/>
    <w:rsid w:val="007814FD"/>
    <w:rsid w:val="00782A4C"/>
    <w:rsid w:val="00796249"/>
    <w:rsid w:val="00796A7E"/>
    <w:rsid w:val="007A1904"/>
    <w:rsid w:val="007A4BBC"/>
    <w:rsid w:val="007B2199"/>
    <w:rsid w:val="007B7586"/>
    <w:rsid w:val="007B76AD"/>
    <w:rsid w:val="007D7324"/>
    <w:rsid w:val="007E3A65"/>
    <w:rsid w:val="00811DFD"/>
    <w:rsid w:val="00840D0A"/>
    <w:rsid w:val="00845C0A"/>
    <w:rsid w:val="00847409"/>
    <w:rsid w:val="00853049"/>
    <w:rsid w:val="0085432B"/>
    <w:rsid w:val="00860991"/>
    <w:rsid w:val="00867D6D"/>
    <w:rsid w:val="00891FDC"/>
    <w:rsid w:val="008934E0"/>
    <w:rsid w:val="008A3379"/>
    <w:rsid w:val="008A5FD9"/>
    <w:rsid w:val="008B2B15"/>
    <w:rsid w:val="008C1CFD"/>
    <w:rsid w:val="008D27EC"/>
    <w:rsid w:val="008D3873"/>
    <w:rsid w:val="008E1F85"/>
    <w:rsid w:val="008F5817"/>
    <w:rsid w:val="00901D76"/>
    <w:rsid w:val="009072B1"/>
    <w:rsid w:val="00907503"/>
    <w:rsid w:val="009234DA"/>
    <w:rsid w:val="00925360"/>
    <w:rsid w:val="009276E8"/>
    <w:rsid w:val="009340C1"/>
    <w:rsid w:val="009526A5"/>
    <w:rsid w:val="00953306"/>
    <w:rsid w:val="009550D5"/>
    <w:rsid w:val="0095567D"/>
    <w:rsid w:val="009627C2"/>
    <w:rsid w:val="009672A1"/>
    <w:rsid w:val="0098263A"/>
    <w:rsid w:val="00985BF1"/>
    <w:rsid w:val="009945D2"/>
    <w:rsid w:val="009B1093"/>
    <w:rsid w:val="009B4DAD"/>
    <w:rsid w:val="009C1374"/>
    <w:rsid w:val="009C2187"/>
    <w:rsid w:val="009C2DDC"/>
    <w:rsid w:val="009D00DF"/>
    <w:rsid w:val="009D27CA"/>
    <w:rsid w:val="009D439D"/>
    <w:rsid w:val="009E0BB4"/>
    <w:rsid w:val="009E45D3"/>
    <w:rsid w:val="009E4FA7"/>
    <w:rsid w:val="009F2210"/>
    <w:rsid w:val="009F7FE6"/>
    <w:rsid w:val="00A02A19"/>
    <w:rsid w:val="00A13260"/>
    <w:rsid w:val="00A1583D"/>
    <w:rsid w:val="00A17682"/>
    <w:rsid w:val="00A21B83"/>
    <w:rsid w:val="00A220C5"/>
    <w:rsid w:val="00A24968"/>
    <w:rsid w:val="00A27307"/>
    <w:rsid w:val="00A34888"/>
    <w:rsid w:val="00A66245"/>
    <w:rsid w:val="00A6790B"/>
    <w:rsid w:val="00A868AE"/>
    <w:rsid w:val="00A87953"/>
    <w:rsid w:val="00AB14BB"/>
    <w:rsid w:val="00AB6519"/>
    <w:rsid w:val="00AD34D3"/>
    <w:rsid w:val="00AD6B73"/>
    <w:rsid w:val="00AD6C64"/>
    <w:rsid w:val="00AE135B"/>
    <w:rsid w:val="00AF121F"/>
    <w:rsid w:val="00AF20C5"/>
    <w:rsid w:val="00AF4C92"/>
    <w:rsid w:val="00B12BFD"/>
    <w:rsid w:val="00B144C0"/>
    <w:rsid w:val="00B17B67"/>
    <w:rsid w:val="00B37D46"/>
    <w:rsid w:val="00B504E7"/>
    <w:rsid w:val="00B53C00"/>
    <w:rsid w:val="00B5458A"/>
    <w:rsid w:val="00B612FD"/>
    <w:rsid w:val="00B704C3"/>
    <w:rsid w:val="00B73F0B"/>
    <w:rsid w:val="00B82886"/>
    <w:rsid w:val="00B84CD1"/>
    <w:rsid w:val="00BD0237"/>
    <w:rsid w:val="00BD20BD"/>
    <w:rsid w:val="00BD241F"/>
    <w:rsid w:val="00BD461A"/>
    <w:rsid w:val="00BD707A"/>
    <w:rsid w:val="00BD71A0"/>
    <w:rsid w:val="00BD7F3E"/>
    <w:rsid w:val="00BE0B9C"/>
    <w:rsid w:val="00BF0429"/>
    <w:rsid w:val="00BF5099"/>
    <w:rsid w:val="00C308AC"/>
    <w:rsid w:val="00C309FA"/>
    <w:rsid w:val="00C447C8"/>
    <w:rsid w:val="00C44C37"/>
    <w:rsid w:val="00C50DB6"/>
    <w:rsid w:val="00C634AE"/>
    <w:rsid w:val="00C76D3B"/>
    <w:rsid w:val="00C94B05"/>
    <w:rsid w:val="00CA5242"/>
    <w:rsid w:val="00CB130A"/>
    <w:rsid w:val="00CC0959"/>
    <w:rsid w:val="00CC129F"/>
    <w:rsid w:val="00CC1DA6"/>
    <w:rsid w:val="00CC215F"/>
    <w:rsid w:val="00CD459E"/>
    <w:rsid w:val="00CD4C5C"/>
    <w:rsid w:val="00CE2307"/>
    <w:rsid w:val="00CE62EB"/>
    <w:rsid w:val="00CF1B1B"/>
    <w:rsid w:val="00CF5861"/>
    <w:rsid w:val="00D00496"/>
    <w:rsid w:val="00D01114"/>
    <w:rsid w:val="00D24901"/>
    <w:rsid w:val="00D31B70"/>
    <w:rsid w:val="00D4541B"/>
    <w:rsid w:val="00D45D20"/>
    <w:rsid w:val="00D530D0"/>
    <w:rsid w:val="00D558AF"/>
    <w:rsid w:val="00D5607C"/>
    <w:rsid w:val="00D70946"/>
    <w:rsid w:val="00D7137D"/>
    <w:rsid w:val="00D968CF"/>
    <w:rsid w:val="00DA488B"/>
    <w:rsid w:val="00DA5D37"/>
    <w:rsid w:val="00DA664F"/>
    <w:rsid w:val="00DE0F75"/>
    <w:rsid w:val="00E039A8"/>
    <w:rsid w:val="00E04BD3"/>
    <w:rsid w:val="00E07346"/>
    <w:rsid w:val="00E37705"/>
    <w:rsid w:val="00E40836"/>
    <w:rsid w:val="00E457EB"/>
    <w:rsid w:val="00E51A15"/>
    <w:rsid w:val="00E65913"/>
    <w:rsid w:val="00E67C46"/>
    <w:rsid w:val="00E73FA0"/>
    <w:rsid w:val="00E755B5"/>
    <w:rsid w:val="00E76113"/>
    <w:rsid w:val="00E83FAE"/>
    <w:rsid w:val="00E84102"/>
    <w:rsid w:val="00E92619"/>
    <w:rsid w:val="00E96394"/>
    <w:rsid w:val="00EB7915"/>
    <w:rsid w:val="00EC2791"/>
    <w:rsid w:val="00ED0610"/>
    <w:rsid w:val="00EE50AE"/>
    <w:rsid w:val="00EF1CE3"/>
    <w:rsid w:val="00EF2CBA"/>
    <w:rsid w:val="00EF7C67"/>
    <w:rsid w:val="00F479A6"/>
    <w:rsid w:val="00F541E5"/>
    <w:rsid w:val="00F63D61"/>
    <w:rsid w:val="00F65E4C"/>
    <w:rsid w:val="00F70838"/>
    <w:rsid w:val="00F765B7"/>
    <w:rsid w:val="00F852E3"/>
    <w:rsid w:val="00F93C5A"/>
    <w:rsid w:val="00F963EA"/>
    <w:rsid w:val="00FA130D"/>
    <w:rsid w:val="00FC0E56"/>
    <w:rsid w:val="00FC2659"/>
    <w:rsid w:val="00FC4106"/>
    <w:rsid w:val="00FE0A98"/>
    <w:rsid w:val="00FE2DC9"/>
    <w:rsid w:val="00FE336A"/>
    <w:rsid w:val="00FF169D"/>
    <w:rsid w:val="02026FF4"/>
    <w:rsid w:val="0B1D330C"/>
    <w:rsid w:val="11181CF6"/>
    <w:rsid w:val="1B111C9A"/>
    <w:rsid w:val="1C4079ED"/>
    <w:rsid w:val="251D02A3"/>
    <w:rsid w:val="34CD7CB6"/>
    <w:rsid w:val="368F7069"/>
    <w:rsid w:val="3CBD46C1"/>
    <w:rsid w:val="3E372CE8"/>
    <w:rsid w:val="4291349B"/>
    <w:rsid w:val="445E59F1"/>
    <w:rsid w:val="446D3547"/>
    <w:rsid w:val="47AF2862"/>
    <w:rsid w:val="4E41166E"/>
    <w:rsid w:val="52BE22AC"/>
    <w:rsid w:val="552C2495"/>
    <w:rsid w:val="7012489F"/>
    <w:rsid w:val="741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78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 w:val="24"/>
      <w:szCs w:val="20"/>
      <w:lang w:val="uk-UA" w:eastAsia="ru-RU"/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 w:val="24"/>
      <w:szCs w:val="20"/>
      <w:lang w:val="uk-UA" w:eastAsia="ru-RU"/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F5D99-76E9-451F-9CF2-6DE033D0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2025-10-09T13:04:00Z</cp:lastPrinted>
  <dcterms:created xsi:type="dcterms:W3CDTF">2025-11-19T07:59:00Z</dcterms:created>
  <dcterms:modified xsi:type="dcterms:W3CDTF">2025-11-21T07:46:00Z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F29DF6C54514429F98F5D213E7944F7C</vt:lpwstr>
  </property>
</Properties>
</file>