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0E25FE">
        <w:rPr>
          <w:szCs w:val="28"/>
          <w:lang w:val="uk-UA"/>
        </w:rPr>
        <w:t>1</w:t>
      </w:r>
      <w:r w:rsidR="000644D6">
        <w:rPr>
          <w:szCs w:val="28"/>
          <w:lang w:val="uk-UA"/>
        </w:rPr>
        <w:t>4</w:t>
      </w:r>
      <w:r w:rsidRPr="003023F0">
        <w:rPr>
          <w:szCs w:val="28"/>
          <w:lang w:val="uk-UA"/>
        </w:rPr>
        <w:t xml:space="preserve"> </w:t>
      </w:r>
      <w:r w:rsidR="000644D6">
        <w:rPr>
          <w:szCs w:val="28"/>
          <w:lang w:val="uk-UA"/>
        </w:rPr>
        <w:t>березня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9B1245">
        <w:rPr>
          <w:szCs w:val="28"/>
          <w:lang w:val="uk-UA"/>
        </w:rPr>
        <w:t>9</w:t>
      </w:r>
      <w:r>
        <w:rPr>
          <w:szCs w:val="28"/>
          <w:lang w:val="uk-UA"/>
        </w:rPr>
        <w:t xml:space="preserve">.00 год. у </w:t>
      </w:r>
      <w:r w:rsidRPr="00701AD7">
        <w:rPr>
          <w:szCs w:val="28"/>
          <w:lang w:val="uk-UA"/>
        </w:rPr>
        <w:t>залі</w:t>
      </w:r>
      <w:r w:rsidRPr="003023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засідань </w:t>
      </w:r>
      <w:r w:rsidRPr="003023F0">
        <w:rPr>
          <w:szCs w:val="28"/>
          <w:lang w:val="uk-UA"/>
        </w:rPr>
        <w:t>Новоушицької селищної ради (</w:t>
      </w:r>
      <w:r w:rsidRPr="00701AD7">
        <w:rPr>
          <w:szCs w:val="28"/>
          <w:lang w:val="uk-UA"/>
        </w:rPr>
        <w:t>3-й поверх</w:t>
      </w:r>
      <w:r w:rsidRPr="003023F0">
        <w:rPr>
          <w:szCs w:val="28"/>
          <w:lang w:val="uk-UA"/>
        </w:rPr>
        <w:t>, вул. Подільська, 17, смт</w:t>
      </w:r>
      <w:r>
        <w:rPr>
          <w:szCs w:val="28"/>
          <w:lang w:val="uk-UA"/>
        </w:rPr>
        <w:t> </w:t>
      </w:r>
      <w:r w:rsidRPr="003023F0">
        <w:rPr>
          <w:szCs w:val="28"/>
          <w:lang w:val="uk-UA"/>
        </w:rPr>
        <w:t>Нова Ушиця).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8110E4" w:rsidRDefault="00FF3D79" w:rsidP="00FF3D79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8110E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8110E4">
        <w:rPr>
          <w:sz w:val="28"/>
          <w:szCs w:val="28"/>
          <w:lang w:val="uk-UA"/>
        </w:rPr>
        <w:t>:</w:t>
      </w:r>
    </w:p>
    <w:p w:rsidR="00FF3D79" w:rsidRDefault="008110E4" w:rsidP="00FF3D79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E75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FF3D79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FF3D79" w:rsidRPr="00E75B1B" w:rsidRDefault="008110E4" w:rsidP="008110E4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 О</w:t>
      </w:r>
      <w:r w:rsidR="00FF3D79" w:rsidRPr="00E75B1B">
        <w:rPr>
          <w:sz w:val="28"/>
          <w:szCs w:val="28"/>
          <w:lang w:val="uk-UA"/>
        </w:rPr>
        <w:t xml:space="preserve">прилюднити розпорядження та проекти рішень з питань порядку денного на офіційному </w:t>
      </w:r>
      <w:proofErr w:type="spellStart"/>
      <w:r w:rsidR="00665BE0" w:rsidRPr="00E75B1B"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</w:t>
      </w:r>
      <w:r w:rsidR="00665BE0" w:rsidRPr="00E75B1B">
        <w:rPr>
          <w:sz w:val="28"/>
          <w:szCs w:val="28"/>
          <w:lang w:val="uk-UA"/>
        </w:rPr>
        <w:t>сайті</w:t>
      </w:r>
      <w:r w:rsidR="00FF3D79" w:rsidRPr="00E75B1B">
        <w:rPr>
          <w:sz w:val="28"/>
          <w:szCs w:val="28"/>
          <w:lang w:val="uk-UA"/>
        </w:rPr>
        <w:t xml:space="preserve"> Новоушицької селищної ради.</w:t>
      </w:r>
    </w:p>
    <w:p w:rsidR="00074CB2" w:rsidRDefault="00074CB2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C9512F" w:rsidP="000644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12</w:t>
            </w:r>
            <w:r w:rsidR="0029570F">
              <w:rPr>
                <w:bCs/>
                <w:szCs w:val="28"/>
                <w:lang w:val="uk-UA"/>
              </w:rPr>
              <w:t>.0</w:t>
            </w:r>
            <w:r w:rsidR="000644D6">
              <w:rPr>
                <w:bCs/>
                <w:szCs w:val="28"/>
                <w:lang w:val="uk-UA"/>
              </w:rPr>
              <w:t>3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34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Default="000E25FE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1</w:t>
      </w:r>
      <w:r w:rsidR="000644D6">
        <w:rPr>
          <w:b/>
          <w:bCs/>
          <w:szCs w:val="28"/>
          <w:lang w:val="uk-UA"/>
        </w:rPr>
        <w:t>4</w:t>
      </w:r>
      <w:r w:rsidR="00A67A36">
        <w:rPr>
          <w:b/>
          <w:bCs/>
          <w:szCs w:val="28"/>
          <w:lang w:val="uk-UA"/>
        </w:rPr>
        <w:t>.0</w:t>
      </w:r>
      <w:r w:rsidR="000644D6">
        <w:rPr>
          <w:b/>
          <w:bCs/>
          <w:szCs w:val="28"/>
          <w:lang w:val="uk-UA"/>
        </w:rPr>
        <w:t>3</w:t>
      </w:r>
      <w:r w:rsidR="00A67A36">
        <w:rPr>
          <w:b/>
          <w:bCs/>
          <w:szCs w:val="28"/>
          <w:lang w:val="uk-UA"/>
        </w:rPr>
        <w:t>.202</w:t>
      </w:r>
      <w:r>
        <w:rPr>
          <w:b/>
          <w:bCs/>
          <w:szCs w:val="28"/>
          <w:lang w:val="uk-UA"/>
        </w:rPr>
        <w:t>2</w:t>
      </w:r>
      <w:r w:rsidR="00A67A36">
        <w:rPr>
          <w:b/>
          <w:bCs/>
          <w:szCs w:val="28"/>
          <w:lang w:val="uk-UA"/>
        </w:rPr>
        <w:t xml:space="preserve"> року</w:t>
      </w:r>
      <w:r w:rsidR="003E1F32">
        <w:rPr>
          <w:b/>
          <w:bCs/>
          <w:szCs w:val="28"/>
          <w:lang w:val="uk-UA"/>
        </w:rPr>
        <w:t xml:space="preserve"> 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C9512F" w:rsidRDefault="00C9512F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1A01FB" w:rsidRPr="001A01FB" w:rsidRDefault="001A01FB" w:rsidP="00C373F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 схвалення Програми заходів спротиву Новоушицької селищної територіальної громади на 2022 рік</w:t>
      </w:r>
      <w:r w:rsidR="00872340">
        <w:rPr>
          <w:szCs w:val="28"/>
          <w:lang w:val="uk-UA"/>
        </w:rPr>
        <w:t>.</w:t>
      </w:r>
    </w:p>
    <w:p w:rsidR="001A01FB" w:rsidRPr="001A01FB" w:rsidRDefault="001A01FB" w:rsidP="00C373F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 схвалення проєкту «Про внесення змін до бюджету Новоушицької селищної територіальної громади (код бюджету:22516000000) на 2022 рік»</w:t>
      </w:r>
      <w:r w:rsidR="00872340">
        <w:rPr>
          <w:szCs w:val="28"/>
          <w:lang w:val="uk-UA"/>
        </w:rPr>
        <w:t>.</w:t>
      </w:r>
    </w:p>
    <w:p w:rsidR="00C9512F" w:rsidRPr="00C9512F" w:rsidRDefault="00C9512F" w:rsidP="00C373F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C9512F">
        <w:rPr>
          <w:bCs/>
          <w:szCs w:val="28"/>
          <w:lang w:val="uk-UA"/>
        </w:rPr>
        <w:t>Про введення в дію рішення конкурсного комітету з визначення автомобільних перевізників на приміських автобусних маршрутах загального користування</w:t>
      </w:r>
      <w:r w:rsidR="00872340">
        <w:rPr>
          <w:bCs/>
          <w:szCs w:val="28"/>
          <w:lang w:val="uk-UA"/>
        </w:rPr>
        <w:t>.</w:t>
      </w:r>
      <w:bookmarkStart w:id="0" w:name="_GoBack"/>
      <w:bookmarkEnd w:id="0"/>
    </w:p>
    <w:p w:rsidR="00C9512F" w:rsidRPr="00C9512F" w:rsidRDefault="00C9512F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AC1D0D" w:rsidRPr="003B65B9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1C22BE" w:rsidRDefault="001C22BE" w:rsidP="001C22BE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Секретар</w:t>
      </w:r>
      <w:proofErr w:type="spellEnd"/>
      <w:r>
        <w:rPr>
          <w:b/>
          <w:bCs/>
          <w:szCs w:val="28"/>
        </w:rPr>
        <w:t xml:space="preserve"> ради</w:t>
      </w:r>
      <w:proofErr w:type="gramStart"/>
      <w:r>
        <w:rPr>
          <w:b/>
          <w:bCs/>
          <w:szCs w:val="28"/>
          <w:lang w:val="uk-UA"/>
        </w:rPr>
        <w:t xml:space="preserve">                                                      </w:t>
      </w:r>
      <w:proofErr w:type="spellStart"/>
      <w:r>
        <w:rPr>
          <w:b/>
          <w:bCs/>
          <w:szCs w:val="28"/>
        </w:rPr>
        <w:t>В</w:t>
      </w:r>
      <w:proofErr w:type="gramEnd"/>
      <w:r>
        <w:rPr>
          <w:b/>
          <w:bCs/>
          <w:szCs w:val="28"/>
        </w:rPr>
        <w:t>іктор</w:t>
      </w:r>
      <w:proofErr w:type="spellEnd"/>
      <w:r>
        <w:rPr>
          <w:b/>
          <w:bCs/>
          <w:szCs w:val="28"/>
        </w:rPr>
        <w:t xml:space="preserve"> КОСТЮЧЕНКО</w:t>
      </w:r>
    </w:p>
    <w:p w:rsidR="003E1F32" w:rsidRPr="003E1F32" w:rsidRDefault="003E1F32" w:rsidP="00A67A36">
      <w:pPr>
        <w:jc w:val="center"/>
        <w:rPr>
          <w:b/>
          <w:bCs/>
          <w:szCs w:val="28"/>
        </w:rPr>
      </w:pPr>
    </w:p>
    <w:sectPr w:rsidR="003E1F32" w:rsidRPr="003E1F32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23" w:rsidRDefault="00AF0C23" w:rsidP="00FF3D79">
      <w:r>
        <w:separator/>
      </w:r>
    </w:p>
  </w:endnote>
  <w:endnote w:type="continuationSeparator" w:id="0">
    <w:p w:rsidR="00AF0C23" w:rsidRDefault="00AF0C23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23" w:rsidRDefault="00AF0C23" w:rsidP="00FF3D79">
      <w:r>
        <w:separator/>
      </w:r>
    </w:p>
  </w:footnote>
  <w:footnote w:type="continuationSeparator" w:id="0">
    <w:p w:rsidR="00AF0C23" w:rsidRDefault="00AF0C23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23" w:rsidRDefault="00AF0C23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36D79A2B" wp14:editId="08422A0F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C23" w:rsidRPr="002D2EFA" w:rsidRDefault="00AF0C23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AF0C23" w:rsidRPr="002D2EFA" w:rsidRDefault="00AF0C23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AF0C23" w:rsidRPr="00F27F8D" w:rsidRDefault="00AF0C23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AF0C23" w:rsidRPr="002D2EFA" w:rsidRDefault="00AF0C23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6"/>
      <w:gridCol w:w="771"/>
      <w:gridCol w:w="771"/>
      <w:gridCol w:w="3126"/>
      <w:gridCol w:w="776"/>
      <w:gridCol w:w="814"/>
      <w:gridCol w:w="1647"/>
    </w:tblGrid>
    <w:tr w:rsidR="00AF0C23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AF0C23" w:rsidRPr="00AB47D9" w:rsidRDefault="00AF0C23" w:rsidP="000E25F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12.03.2022</w:t>
          </w:r>
        </w:p>
      </w:tc>
      <w:tc>
        <w:tcPr>
          <w:tcW w:w="846" w:type="dxa"/>
          <w:shd w:val="clear" w:color="auto" w:fill="auto"/>
        </w:tcPr>
        <w:p w:rsidR="00AF0C23" w:rsidRPr="00165D98" w:rsidRDefault="00AF0C23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AF0C23" w:rsidRPr="00165D98" w:rsidRDefault="00AF0C23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AF0C23" w:rsidRPr="00165D98" w:rsidRDefault="00AF0C23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AF0C23" w:rsidRPr="00165D98" w:rsidRDefault="00AF0C23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AF0C23" w:rsidRPr="00165D98" w:rsidRDefault="00AF0C23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AF0C23" w:rsidRPr="00AB47D9" w:rsidRDefault="00AF0C23" w:rsidP="003B65B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34/2022-р</w:t>
          </w:r>
        </w:p>
      </w:tc>
    </w:tr>
  </w:tbl>
  <w:p w:rsidR="00AF0C23" w:rsidRDefault="00AF0C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325734"/>
    <w:rsid w:val="00356C94"/>
    <w:rsid w:val="003730F8"/>
    <w:rsid w:val="003B65B9"/>
    <w:rsid w:val="003E1F32"/>
    <w:rsid w:val="0041374E"/>
    <w:rsid w:val="004859EF"/>
    <w:rsid w:val="00493869"/>
    <w:rsid w:val="0056163E"/>
    <w:rsid w:val="00587A2E"/>
    <w:rsid w:val="005C168D"/>
    <w:rsid w:val="00610BAB"/>
    <w:rsid w:val="006434E6"/>
    <w:rsid w:val="00665BE0"/>
    <w:rsid w:val="006B5B04"/>
    <w:rsid w:val="006E7E2C"/>
    <w:rsid w:val="00714FD7"/>
    <w:rsid w:val="008110E4"/>
    <w:rsid w:val="00830441"/>
    <w:rsid w:val="0083526A"/>
    <w:rsid w:val="00872340"/>
    <w:rsid w:val="009B1245"/>
    <w:rsid w:val="009B351F"/>
    <w:rsid w:val="00A36C23"/>
    <w:rsid w:val="00A67A36"/>
    <w:rsid w:val="00AA28A0"/>
    <w:rsid w:val="00AC1D0D"/>
    <w:rsid w:val="00AF0C23"/>
    <w:rsid w:val="00C373FA"/>
    <w:rsid w:val="00C467A3"/>
    <w:rsid w:val="00C53A33"/>
    <w:rsid w:val="00C565ED"/>
    <w:rsid w:val="00C746B7"/>
    <w:rsid w:val="00C87EBD"/>
    <w:rsid w:val="00C9512F"/>
    <w:rsid w:val="00CB14F1"/>
    <w:rsid w:val="00CB6C3D"/>
    <w:rsid w:val="00D33419"/>
    <w:rsid w:val="00E6020A"/>
    <w:rsid w:val="00F00C51"/>
    <w:rsid w:val="00F27F8D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2021-07-02T06:02:00Z</cp:lastPrinted>
  <dcterms:created xsi:type="dcterms:W3CDTF">2022-03-12T07:17:00Z</dcterms:created>
  <dcterms:modified xsi:type="dcterms:W3CDTF">2022-03-12T12:14:00Z</dcterms:modified>
</cp:coreProperties>
</file>