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7D43" w14:textId="77777777" w:rsidR="00565BFC" w:rsidRDefault="005678EF" w:rsidP="00FC3B02">
      <w:pPr>
        <w:tabs>
          <w:tab w:val="left" w:pos="3257"/>
        </w:tabs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B02">
        <w:rPr>
          <w:rFonts w:ascii="Times New Roman" w:hAnsi="Times New Roman" w:cs="Times New Roman"/>
          <w:b/>
          <w:bCs/>
          <w:sz w:val="28"/>
          <w:szCs w:val="28"/>
        </w:rPr>
        <w:t>ЗВІТ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ро виконання Програми виплат компенсації фізичним особам,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які надають соціальні послуги з догляду на непрофесійній основі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на території Новоушицької селищної територіальної громади на</w:t>
      </w:r>
      <w:r w:rsidR="00FC3B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D1667" w:rsidRPr="00FC3B0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3B02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20A84AA7" w14:textId="1ABC0D86" w:rsidR="005678EF" w:rsidRPr="00FC3B02" w:rsidRDefault="005678EF" w:rsidP="00FC3B02">
      <w:pPr>
        <w:tabs>
          <w:tab w:val="left" w:pos="32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>Програма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спрямована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на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посилення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соціального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захисту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населення,</w:t>
      </w:r>
      <w:r w:rsidR="006409C5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забезпечення надання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і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покращення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якості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соціальних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послуг з догляду на території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громади шляхом призначення і виплати компенсації за догляд фізичній особі, яка надає соціальні послуги з догляду без провадження підприємницької діяльності на непрофесійній основі.</w:t>
      </w:r>
    </w:p>
    <w:p w14:paraId="12B8100F" w14:textId="2D11908B" w:rsidR="00057577" w:rsidRPr="00FC3B02" w:rsidRDefault="00057577" w:rsidP="00FC3B02">
      <w:pPr>
        <w:tabs>
          <w:tab w:val="left" w:pos="32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>Бюджетом Новоушицької селищної територіальної громади на виконання</w:t>
      </w:r>
      <w:r w:rsidR="006409C5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Програми на 202</w:t>
      </w:r>
      <w:r w:rsidR="00FD1667" w:rsidRPr="00FC3B02">
        <w:rPr>
          <w:rFonts w:ascii="Times New Roman" w:hAnsi="Times New Roman" w:cs="Times New Roman"/>
          <w:sz w:val="28"/>
          <w:szCs w:val="28"/>
        </w:rPr>
        <w:t>4</w:t>
      </w:r>
      <w:r w:rsidRPr="00FC3B02">
        <w:rPr>
          <w:rFonts w:ascii="Times New Roman" w:hAnsi="Times New Roman" w:cs="Times New Roman"/>
          <w:sz w:val="28"/>
          <w:szCs w:val="28"/>
        </w:rPr>
        <w:t xml:space="preserve"> рік передбачено </w:t>
      </w:r>
      <w:r w:rsidR="00FB710A" w:rsidRPr="00FC3B02">
        <w:rPr>
          <w:rFonts w:ascii="Times New Roman" w:hAnsi="Times New Roman" w:cs="Times New Roman"/>
          <w:sz w:val="28"/>
          <w:szCs w:val="28"/>
        </w:rPr>
        <w:t>1190</w:t>
      </w:r>
      <w:r w:rsidRPr="00FC3B02">
        <w:rPr>
          <w:rFonts w:ascii="Times New Roman" w:hAnsi="Times New Roman" w:cs="Times New Roman"/>
          <w:sz w:val="28"/>
          <w:szCs w:val="28"/>
        </w:rPr>
        <w:t>,0 тис. грн.</w:t>
      </w:r>
    </w:p>
    <w:p w14:paraId="2ADB1672" w14:textId="77777777" w:rsidR="0031028F" w:rsidRDefault="00057577" w:rsidP="00FC3B02">
      <w:pPr>
        <w:tabs>
          <w:tab w:val="left" w:pos="3257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>За</w:t>
      </w:r>
      <w:r w:rsidR="006409C5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202</w:t>
      </w:r>
      <w:r w:rsidR="00FB710A" w:rsidRPr="00FC3B02">
        <w:rPr>
          <w:rFonts w:ascii="Times New Roman" w:hAnsi="Times New Roman" w:cs="Times New Roman"/>
          <w:sz w:val="28"/>
          <w:szCs w:val="28"/>
        </w:rPr>
        <w:t>4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рік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за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призначення</w:t>
      </w:r>
      <w:r w:rsidR="00F94F7A" w:rsidRPr="00FC3B02">
        <w:rPr>
          <w:rFonts w:ascii="Times New Roman" w:hAnsi="Times New Roman" w:cs="Times New Roman"/>
          <w:sz w:val="28"/>
          <w:szCs w:val="28"/>
        </w:rPr>
        <w:t>м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компенсації</w:t>
      </w:r>
      <w:r w:rsidR="006409C5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звернулось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="000102E1" w:rsidRPr="00FC3B02">
        <w:rPr>
          <w:rFonts w:ascii="Times New Roman" w:hAnsi="Times New Roman" w:cs="Times New Roman"/>
          <w:sz w:val="28"/>
          <w:szCs w:val="28"/>
        </w:rPr>
        <w:t>148</w:t>
      </w:r>
      <w:r w:rsidR="006409C5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громадян,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 xml:space="preserve">призначено – </w:t>
      </w:r>
      <w:r w:rsidR="000102E1" w:rsidRPr="00FC3B02">
        <w:rPr>
          <w:rFonts w:ascii="Times New Roman" w:hAnsi="Times New Roman" w:cs="Times New Roman"/>
          <w:sz w:val="28"/>
          <w:szCs w:val="28"/>
        </w:rPr>
        <w:t>79</w:t>
      </w:r>
      <w:r w:rsidRPr="00FC3B02">
        <w:rPr>
          <w:rFonts w:ascii="Times New Roman" w:hAnsi="Times New Roman" w:cs="Times New Roman"/>
          <w:sz w:val="28"/>
          <w:szCs w:val="28"/>
        </w:rPr>
        <w:t xml:space="preserve"> громадянам. Фінансування</w:t>
      </w:r>
      <w:r w:rsidR="0095496D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Програми здійснювалось за рахунок коштів бюджету громади. Обсяг фінансування за 202</w:t>
      </w:r>
      <w:r w:rsidR="000102E1" w:rsidRPr="00FC3B02">
        <w:rPr>
          <w:rFonts w:ascii="Times New Roman" w:hAnsi="Times New Roman" w:cs="Times New Roman"/>
          <w:sz w:val="28"/>
          <w:szCs w:val="28"/>
        </w:rPr>
        <w:t>4</w:t>
      </w:r>
      <w:r w:rsidRPr="00FC3B02">
        <w:rPr>
          <w:rFonts w:ascii="Times New Roman" w:hAnsi="Times New Roman" w:cs="Times New Roman"/>
          <w:sz w:val="28"/>
          <w:szCs w:val="28"/>
        </w:rPr>
        <w:t xml:space="preserve"> рік склав </w:t>
      </w:r>
      <w:r w:rsidR="008F5CC8" w:rsidRPr="00FC3B02">
        <w:rPr>
          <w:rFonts w:ascii="Times New Roman" w:hAnsi="Times New Roman" w:cs="Times New Roman"/>
          <w:sz w:val="28"/>
          <w:szCs w:val="28"/>
        </w:rPr>
        <w:t>11</w:t>
      </w:r>
      <w:r w:rsidR="005064FD" w:rsidRPr="00FC3B02">
        <w:rPr>
          <w:rFonts w:ascii="Times New Roman" w:hAnsi="Times New Roman" w:cs="Times New Roman"/>
          <w:sz w:val="28"/>
          <w:szCs w:val="28"/>
        </w:rPr>
        <w:t>67</w:t>
      </w:r>
      <w:r w:rsidRPr="00FC3B02">
        <w:rPr>
          <w:rFonts w:ascii="Times New Roman" w:hAnsi="Times New Roman" w:cs="Times New Roman"/>
          <w:sz w:val="28"/>
          <w:szCs w:val="28"/>
        </w:rPr>
        <w:t>,</w:t>
      </w:r>
      <w:r w:rsidR="005064FD" w:rsidRPr="00FC3B02">
        <w:rPr>
          <w:rFonts w:ascii="Times New Roman" w:hAnsi="Times New Roman" w:cs="Times New Roman"/>
          <w:sz w:val="28"/>
          <w:szCs w:val="28"/>
        </w:rPr>
        <w:t>6</w:t>
      </w:r>
      <w:r w:rsidRPr="00FC3B02">
        <w:rPr>
          <w:rFonts w:ascii="Times New Roman" w:hAnsi="Times New Roman" w:cs="Times New Roman"/>
          <w:sz w:val="28"/>
          <w:szCs w:val="28"/>
        </w:rPr>
        <w:t xml:space="preserve"> тис.грн.</w:t>
      </w:r>
    </w:p>
    <w:p w14:paraId="063A7EDE" w14:textId="4217EC90" w:rsidR="00FC3B02" w:rsidRDefault="00225127" w:rsidP="00FC3B02">
      <w:pPr>
        <w:tabs>
          <w:tab w:val="left" w:pos="506"/>
          <w:tab w:val="left" w:pos="1886"/>
        </w:tabs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3B02">
        <w:rPr>
          <w:rFonts w:ascii="Times New Roman" w:hAnsi="Times New Roman" w:cs="Times New Roman"/>
          <w:sz w:val="28"/>
          <w:szCs w:val="28"/>
        </w:rPr>
        <w:t>Начальник відділу</w:t>
      </w:r>
    </w:p>
    <w:p w14:paraId="7196D336" w14:textId="7407C834" w:rsidR="0097031C" w:rsidRPr="00FC3B02" w:rsidRDefault="003D4A97" w:rsidP="00FC3B0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FC3B02">
        <w:rPr>
          <w:rFonts w:ascii="Times New Roman" w:hAnsi="Times New Roman" w:cs="Times New Roman"/>
          <w:sz w:val="28"/>
          <w:szCs w:val="28"/>
        </w:rPr>
        <w:t>с</w:t>
      </w:r>
      <w:r w:rsidR="0097031C" w:rsidRPr="00FC3B02">
        <w:rPr>
          <w:rFonts w:ascii="Times New Roman" w:hAnsi="Times New Roman" w:cs="Times New Roman"/>
          <w:sz w:val="28"/>
          <w:szCs w:val="28"/>
        </w:rPr>
        <w:t>оціального захисту населення</w:t>
      </w:r>
      <w:r w:rsidR="007207B2">
        <w:rPr>
          <w:rFonts w:ascii="Times New Roman" w:hAnsi="Times New Roman" w:cs="Times New Roman"/>
          <w:sz w:val="28"/>
          <w:szCs w:val="28"/>
        </w:rPr>
        <w:t xml:space="preserve"> </w:t>
      </w:r>
      <w:r w:rsidRPr="00FC3B02">
        <w:rPr>
          <w:rFonts w:ascii="Times New Roman" w:hAnsi="Times New Roman" w:cs="Times New Roman"/>
          <w:sz w:val="28"/>
          <w:szCs w:val="28"/>
        </w:rPr>
        <w:t>Юрій Танасійчук</w:t>
      </w:r>
    </w:p>
    <w:sectPr w:rsidR="0097031C" w:rsidRPr="00FC3B02" w:rsidSect="007C4F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84DC1" w14:textId="77777777" w:rsidR="0095496D" w:rsidRDefault="0095496D" w:rsidP="0095496D">
      <w:pPr>
        <w:spacing w:after="0" w:line="240" w:lineRule="auto"/>
      </w:pPr>
      <w:r>
        <w:separator/>
      </w:r>
    </w:p>
  </w:endnote>
  <w:endnote w:type="continuationSeparator" w:id="0">
    <w:p w14:paraId="4663E1D0" w14:textId="77777777" w:rsidR="0095496D" w:rsidRDefault="0095496D" w:rsidP="0095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F580" w14:textId="77777777" w:rsidR="0095496D" w:rsidRDefault="00954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0228" w14:textId="77777777" w:rsidR="0095496D" w:rsidRDefault="009549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6EF4" w14:textId="77777777" w:rsidR="0095496D" w:rsidRDefault="00954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177B1" w14:textId="77777777" w:rsidR="0095496D" w:rsidRDefault="0095496D" w:rsidP="0095496D">
      <w:pPr>
        <w:spacing w:after="0" w:line="240" w:lineRule="auto"/>
      </w:pPr>
      <w:r>
        <w:separator/>
      </w:r>
    </w:p>
  </w:footnote>
  <w:footnote w:type="continuationSeparator" w:id="0">
    <w:p w14:paraId="23B1B031" w14:textId="77777777" w:rsidR="0095496D" w:rsidRDefault="0095496D" w:rsidP="0095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CBB3" w14:textId="77777777" w:rsidR="0095496D" w:rsidRDefault="00954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1D334" w14:textId="77777777" w:rsidR="0095496D" w:rsidRDefault="009549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C4D40" w14:textId="77777777" w:rsidR="0095496D" w:rsidRDefault="00954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EF"/>
    <w:rsid w:val="000102E1"/>
    <w:rsid w:val="000106A4"/>
    <w:rsid w:val="000146F8"/>
    <w:rsid w:val="00057577"/>
    <w:rsid w:val="0011385D"/>
    <w:rsid w:val="00117D72"/>
    <w:rsid w:val="001A3AB4"/>
    <w:rsid w:val="001E65ED"/>
    <w:rsid w:val="00225127"/>
    <w:rsid w:val="0031028F"/>
    <w:rsid w:val="00335196"/>
    <w:rsid w:val="003D4A97"/>
    <w:rsid w:val="004968B0"/>
    <w:rsid w:val="004A7B21"/>
    <w:rsid w:val="005064FD"/>
    <w:rsid w:val="00565BFC"/>
    <w:rsid w:val="005678EF"/>
    <w:rsid w:val="005906DA"/>
    <w:rsid w:val="006409C5"/>
    <w:rsid w:val="006627A4"/>
    <w:rsid w:val="007207B2"/>
    <w:rsid w:val="007C4FA3"/>
    <w:rsid w:val="008E7F3C"/>
    <w:rsid w:val="008F5CC8"/>
    <w:rsid w:val="009375B8"/>
    <w:rsid w:val="009410F6"/>
    <w:rsid w:val="0095496D"/>
    <w:rsid w:val="0097031C"/>
    <w:rsid w:val="00B1350E"/>
    <w:rsid w:val="00BB2DA6"/>
    <w:rsid w:val="00C811C3"/>
    <w:rsid w:val="00D47E99"/>
    <w:rsid w:val="00D951C0"/>
    <w:rsid w:val="00DB2513"/>
    <w:rsid w:val="00EF6560"/>
    <w:rsid w:val="00F94F7A"/>
    <w:rsid w:val="00FB710A"/>
    <w:rsid w:val="00FC3B02"/>
    <w:rsid w:val="00FD1667"/>
    <w:rsid w:val="00FE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1AE250"/>
  <w15:chartTrackingRefBased/>
  <w15:docId w15:val="{C8EA0C62-A11A-4F1E-AC49-5BE0AA1D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96D"/>
  </w:style>
  <w:style w:type="paragraph" w:styleId="a5">
    <w:name w:val="footer"/>
    <w:basedOn w:val="a"/>
    <w:link w:val="a6"/>
    <w:uiPriority w:val="99"/>
    <w:unhideWhenUsed/>
    <w:rsid w:val="0095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Танасійчук</dc:creator>
  <cp:keywords/>
  <dc:description/>
  <cp:lastModifiedBy>Kostyuchenko Viktor</cp:lastModifiedBy>
  <cp:revision>12</cp:revision>
  <dcterms:created xsi:type="dcterms:W3CDTF">2025-02-06T13:59:00Z</dcterms:created>
  <dcterms:modified xsi:type="dcterms:W3CDTF">2025-02-26T09:25:00Z</dcterms:modified>
</cp:coreProperties>
</file>