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27" w:rsidRPr="003D4C36" w:rsidRDefault="00E47F27" w:rsidP="00E47F27">
      <w:pPr>
        <w:suppressAutoHyphens w:val="0"/>
        <w:jc w:val="center"/>
        <w:rPr>
          <w:b/>
          <w:lang w:val="uk-UA" w:eastAsia="ru-RU"/>
        </w:rPr>
      </w:pPr>
      <w:r>
        <w:rPr>
          <w:rFonts w:eastAsia="DejaVu Sans"/>
          <w:noProof/>
          <w:kern w:val="1"/>
          <w:sz w:val="28"/>
          <w:szCs w:val="28"/>
          <w:lang w:eastAsia="ru-RU"/>
        </w:rPr>
        <w:drawing>
          <wp:inline distT="0" distB="0" distL="0" distR="0" wp14:anchorId="3B2747FB" wp14:editId="6D0135A8">
            <wp:extent cx="336550" cy="4400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27" w:rsidRPr="003D4C36" w:rsidRDefault="00E47F27" w:rsidP="00E47F27">
      <w:pPr>
        <w:suppressAutoHyphens w:val="0"/>
        <w:autoSpaceDE w:val="0"/>
        <w:autoSpaceDN w:val="0"/>
        <w:adjustRightInd w:val="0"/>
        <w:spacing w:before="120" w:after="120"/>
        <w:jc w:val="center"/>
        <w:rPr>
          <w:b/>
          <w:sz w:val="28"/>
          <w:lang w:val="uk-UA" w:eastAsia="ru-RU"/>
        </w:rPr>
      </w:pPr>
      <w:r w:rsidRPr="003D4C36">
        <w:rPr>
          <w:b/>
          <w:sz w:val="28"/>
          <w:lang w:val="uk-UA" w:eastAsia="ru-RU"/>
        </w:rPr>
        <w:t>НОВОУШИЦЬКА СЕЛИЩНА РАДА</w:t>
      </w:r>
    </w:p>
    <w:p w:rsidR="00E47F27" w:rsidRPr="003D4C36" w:rsidRDefault="00E47F27" w:rsidP="00E47F27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3D4C36">
        <w:rPr>
          <w:b/>
          <w:lang w:val="uk-UA" w:eastAsia="ru-RU"/>
        </w:rPr>
        <w:t>ВИКОНАВЧИЙ КОМІТЕТ</w:t>
      </w:r>
    </w:p>
    <w:p w:rsidR="00E47F27" w:rsidRPr="003D4C36" w:rsidRDefault="00E47F27" w:rsidP="00E47F27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E47F27" w:rsidRPr="003D4C36" w:rsidRDefault="00E47F27" w:rsidP="00E47F2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lang w:val="uk-UA" w:eastAsia="ru-RU"/>
        </w:rPr>
      </w:pPr>
      <w:r w:rsidRPr="003D4C36">
        <w:rPr>
          <w:b/>
          <w:bCs/>
          <w:sz w:val="28"/>
          <w:lang w:val="uk-UA" w:eastAsia="ru-RU"/>
        </w:rPr>
        <w:t>РІШЕННЯ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6"/>
        <w:gridCol w:w="1436"/>
        <w:gridCol w:w="479"/>
        <w:gridCol w:w="5168"/>
        <w:gridCol w:w="479"/>
        <w:gridCol w:w="1436"/>
        <w:gridCol w:w="287"/>
      </w:tblGrid>
      <w:tr w:rsidR="00E47F27" w:rsidRPr="003D4C36" w:rsidTr="00E563A7">
        <w:trPr>
          <w:jc w:val="center"/>
        </w:trPr>
        <w:tc>
          <w:tcPr>
            <w:tcW w:w="150" w:type="pct"/>
          </w:tcPr>
          <w:p w:rsidR="00E47F27" w:rsidRPr="003D4C36" w:rsidRDefault="00E47F27" w:rsidP="00E563A7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F27" w:rsidRPr="003D4C36" w:rsidRDefault="00E47F27" w:rsidP="00E563A7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250" w:type="pct"/>
          </w:tcPr>
          <w:p w:rsidR="00E47F27" w:rsidRPr="003D4C36" w:rsidRDefault="00E47F27" w:rsidP="00E563A7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2700" w:type="pct"/>
            <w:hideMark/>
          </w:tcPr>
          <w:p w:rsidR="00E47F27" w:rsidRPr="003D4C36" w:rsidRDefault="00E47F27" w:rsidP="00E563A7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  <w:r w:rsidRPr="003D4C36">
              <w:rPr>
                <w:bCs/>
                <w:lang w:val="uk-UA" w:eastAsia="ru-RU"/>
              </w:rPr>
              <w:t>Нова Ушиця</w:t>
            </w:r>
          </w:p>
        </w:tc>
        <w:tc>
          <w:tcPr>
            <w:tcW w:w="250" w:type="pct"/>
            <w:hideMark/>
          </w:tcPr>
          <w:p w:rsidR="00E47F27" w:rsidRPr="003D4C36" w:rsidRDefault="00E47F27" w:rsidP="00E563A7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uk-UA" w:eastAsia="ru-RU"/>
              </w:rPr>
            </w:pPr>
            <w:r w:rsidRPr="003D4C36">
              <w:rPr>
                <w:b/>
                <w:bCs/>
                <w:lang w:val="uk-UA" w:eastAsia="ru-RU"/>
              </w:rPr>
              <w:t>№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F27" w:rsidRPr="003D4C36" w:rsidRDefault="00E47F27" w:rsidP="00E563A7">
            <w:pPr>
              <w:suppressAutoHyphens w:val="0"/>
              <w:autoSpaceDE w:val="0"/>
              <w:autoSpaceDN w:val="0"/>
              <w:adjustRightInd w:val="0"/>
              <w:spacing w:before="120"/>
              <w:jc w:val="right"/>
              <w:rPr>
                <w:bCs/>
                <w:lang w:val="uk-UA" w:eastAsia="ru-RU"/>
              </w:rPr>
            </w:pPr>
          </w:p>
        </w:tc>
        <w:tc>
          <w:tcPr>
            <w:tcW w:w="150" w:type="pct"/>
          </w:tcPr>
          <w:p w:rsidR="00E47F27" w:rsidRPr="003D4C36" w:rsidRDefault="00E47F27" w:rsidP="00E563A7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bCs/>
                <w:lang w:val="uk-UA" w:eastAsia="ru-RU"/>
              </w:rPr>
            </w:pPr>
          </w:p>
        </w:tc>
      </w:tr>
    </w:tbl>
    <w:p w:rsidR="00E47F27" w:rsidRDefault="00E47F27" w:rsidP="00E47F27">
      <w:pPr>
        <w:ind w:firstLine="708"/>
        <w:jc w:val="both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A621D1" w:rsidRPr="004A1B30" w:rsidTr="00962244">
        <w:tc>
          <w:tcPr>
            <w:tcW w:w="4786" w:type="dxa"/>
            <w:shd w:val="clear" w:color="auto" w:fill="auto"/>
          </w:tcPr>
          <w:p w:rsidR="00244D30" w:rsidRPr="003D4C36" w:rsidRDefault="00A621D1" w:rsidP="00401692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b/>
                <w:bCs/>
                <w:sz w:val="28"/>
                <w:szCs w:val="28"/>
                <w:lang w:val="uk-UA"/>
              </w:rPr>
              <w:t>статусу дитини</w:t>
            </w:r>
            <w:r w:rsidR="00401692">
              <w:rPr>
                <w:b/>
                <w:bCs/>
                <w:sz w:val="28"/>
                <w:szCs w:val="28"/>
                <w:lang w:val="uk-UA"/>
              </w:rPr>
              <w:t>-сироти</w:t>
            </w:r>
            <w:r w:rsidR="00244D3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5F78">
              <w:rPr>
                <w:b/>
                <w:bCs/>
                <w:sz w:val="28"/>
                <w:szCs w:val="28"/>
                <w:lang w:val="uk-UA"/>
              </w:rPr>
              <w:t>Клопот</w:t>
            </w:r>
            <w:proofErr w:type="spellEnd"/>
            <w:r w:rsidR="00125F78">
              <w:rPr>
                <w:b/>
                <w:bCs/>
                <w:sz w:val="28"/>
                <w:szCs w:val="28"/>
                <w:lang w:val="uk-UA"/>
              </w:rPr>
              <w:t xml:space="preserve"> Катерині Русланівні</w:t>
            </w:r>
          </w:p>
        </w:tc>
      </w:tr>
      <w:tr w:rsidR="00A621D1" w:rsidRPr="004A1B30" w:rsidTr="00962244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A621D1" w:rsidRPr="001E4F24" w:rsidRDefault="00A621D1" w:rsidP="00962244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A621D1" w:rsidRDefault="00A621D1" w:rsidP="00A621D1">
      <w:pPr>
        <w:rPr>
          <w:lang w:val="uk-UA"/>
        </w:rPr>
      </w:pPr>
    </w:p>
    <w:p w:rsidR="001C4288" w:rsidRDefault="00A621D1" w:rsidP="001C428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0D058E">
        <w:rPr>
          <w:bCs/>
          <w:sz w:val="28"/>
          <w:szCs w:val="28"/>
          <w:lang w:val="uk-UA"/>
        </w:rPr>
        <w:t>Керуючись статтею 56 Цивільного кодексу України,</w:t>
      </w:r>
      <w:r w:rsidRPr="000D058E">
        <w:rPr>
          <w:sz w:val="28"/>
          <w:szCs w:val="28"/>
          <w:lang w:val="uk-UA" w:eastAsia="ru-RU"/>
        </w:rPr>
        <w:t xml:space="preserve"> </w:t>
      </w:r>
      <w:r w:rsidRPr="000D058E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Україні», статтями 1, 5,</w:t>
      </w:r>
      <w:r>
        <w:rPr>
          <w:bCs/>
          <w:sz w:val="28"/>
          <w:szCs w:val="28"/>
          <w:lang w:val="uk-UA"/>
        </w:rPr>
        <w:t xml:space="preserve"> 6, 8,</w:t>
      </w:r>
      <w:r w:rsidR="004A1B30">
        <w:rPr>
          <w:bCs/>
          <w:sz w:val="28"/>
          <w:szCs w:val="28"/>
          <w:lang w:val="uk-UA"/>
        </w:rPr>
        <w:t xml:space="preserve"> 11 Закону України </w:t>
      </w:r>
      <w:r w:rsidRPr="000D058E">
        <w:rPr>
          <w:bCs/>
          <w:sz w:val="28"/>
          <w:szCs w:val="28"/>
          <w:lang w:val="uk-UA"/>
        </w:rPr>
        <w:t>Про забезпечення організаційно-правових умов соціального захисту дітей-сиріт та дітей, позба</w:t>
      </w:r>
      <w:r w:rsidR="004A1B30">
        <w:rPr>
          <w:bCs/>
          <w:sz w:val="28"/>
          <w:szCs w:val="28"/>
          <w:lang w:val="uk-UA"/>
        </w:rPr>
        <w:t>влених батьківського піклування</w:t>
      </w:r>
      <w:r w:rsidRPr="000D058E">
        <w:rPr>
          <w:bCs/>
          <w:sz w:val="28"/>
          <w:szCs w:val="28"/>
          <w:lang w:val="uk-UA"/>
        </w:rPr>
        <w:t>,</w:t>
      </w:r>
      <w:r w:rsidRPr="000D058E">
        <w:rPr>
          <w:sz w:val="28"/>
          <w:szCs w:val="28"/>
          <w:lang w:val="uk-UA" w:eastAsia="ru-RU"/>
        </w:rPr>
        <w:t xml:space="preserve"> пунктами </w:t>
      </w:r>
      <w:r w:rsidR="00BA25A2">
        <w:rPr>
          <w:sz w:val="28"/>
          <w:szCs w:val="28"/>
          <w:lang w:val="uk-UA"/>
        </w:rPr>
        <w:t>22, 23</w:t>
      </w:r>
      <w:r w:rsidRPr="000D05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0D058E">
        <w:rPr>
          <w:sz w:val="28"/>
          <w:szCs w:val="28"/>
          <w:lang w:val="uk-UA"/>
        </w:rPr>
        <w:t>35</w:t>
      </w:r>
      <w:r w:rsidRPr="000D058E">
        <w:rPr>
          <w:color w:val="000000"/>
          <w:sz w:val="28"/>
          <w:szCs w:val="28"/>
          <w:lang w:val="uk-UA"/>
        </w:rPr>
        <w:t xml:space="preserve"> </w:t>
      </w:r>
      <w:r w:rsidRPr="000D058E">
        <w:rPr>
          <w:sz w:val="28"/>
          <w:szCs w:val="28"/>
          <w:lang w:val="uk-UA" w:eastAsia="ru-RU"/>
        </w:rPr>
        <w:t xml:space="preserve">«Порядку провадження органами опіки та піклування діяльності, пов’язаної із захистом прав дитини», затвердженого постановою Кабінету Міністрів України від 24 вересня 2008 року №866, </w:t>
      </w:r>
      <w:r w:rsidR="00E3420A">
        <w:rPr>
          <w:sz w:val="28"/>
          <w:szCs w:val="28"/>
          <w:lang w:val="uk-UA" w:eastAsia="ru-RU"/>
        </w:rPr>
        <w:t>Порядком проживання та утримання учнів у пансіонах закладів освіти, затвердженого постановою Кабінету Міністрів України від 3 листопада 2021 року №1131,</w:t>
      </w:r>
      <w:r w:rsidR="00E3420A" w:rsidRPr="00E3420A">
        <w:rPr>
          <w:bCs/>
          <w:sz w:val="28"/>
          <w:szCs w:val="28"/>
          <w:lang w:val="uk-UA"/>
        </w:rPr>
        <w:t xml:space="preserve"> </w:t>
      </w:r>
      <w:r w:rsidR="00E3420A" w:rsidRPr="00E3420A">
        <w:rPr>
          <w:bCs/>
          <w:sz w:val="28"/>
          <w:szCs w:val="28"/>
          <w:lang w:val="uk-UA" w:eastAsia="ru-RU"/>
        </w:rPr>
        <w:t>Правилами опіки та піклування, затвердженими 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</w:t>
      </w:r>
      <w:r w:rsidR="00E3420A">
        <w:rPr>
          <w:bCs/>
          <w:sz w:val="28"/>
          <w:szCs w:val="28"/>
          <w:lang w:val="uk-UA" w:eastAsia="ru-RU"/>
        </w:rPr>
        <w:t xml:space="preserve"> </w:t>
      </w:r>
      <w:r w:rsidRPr="000D058E">
        <w:rPr>
          <w:color w:val="000000"/>
          <w:sz w:val="28"/>
          <w:szCs w:val="28"/>
          <w:lang w:val="uk-UA"/>
        </w:rPr>
        <w:t xml:space="preserve">на підставі </w:t>
      </w:r>
      <w:r w:rsidR="00125F78">
        <w:rPr>
          <w:color w:val="000000"/>
          <w:sz w:val="28"/>
          <w:szCs w:val="28"/>
          <w:lang w:val="uk-UA"/>
        </w:rPr>
        <w:t xml:space="preserve">свідоцтва про смерть батька дитини </w:t>
      </w:r>
      <w:r w:rsidR="00C821F4" w:rsidRPr="006D5F84">
        <w:rPr>
          <w:i/>
          <w:sz w:val="28"/>
          <w:szCs w:val="28"/>
          <w:lang w:val="uk-UA" w:eastAsia="ru-RU"/>
        </w:rPr>
        <w:t>(персональні дані)</w:t>
      </w:r>
      <w:r w:rsidR="00D27A58">
        <w:rPr>
          <w:color w:val="000000"/>
          <w:sz w:val="28"/>
          <w:szCs w:val="28"/>
          <w:lang w:val="uk-UA"/>
        </w:rPr>
        <w:t xml:space="preserve">, свідоцтва про смерть матері </w:t>
      </w:r>
      <w:r w:rsidR="00C821F4" w:rsidRPr="006D5F84">
        <w:rPr>
          <w:i/>
          <w:sz w:val="28"/>
          <w:szCs w:val="28"/>
          <w:lang w:val="uk-UA" w:eastAsia="ru-RU"/>
        </w:rPr>
        <w:t>(персональні дані)</w:t>
      </w:r>
      <w:bookmarkStart w:id="0" w:name="_GoBack"/>
      <w:bookmarkEnd w:id="0"/>
      <w:r w:rsidR="00D27A58">
        <w:rPr>
          <w:color w:val="000000"/>
          <w:sz w:val="28"/>
          <w:szCs w:val="28"/>
          <w:lang w:val="uk-UA"/>
        </w:rPr>
        <w:t xml:space="preserve">,  </w:t>
      </w:r>
      <w:r w:rsidR="00125F78">
        <w:rPr>
          <w:color w:val="000000"/>
          <w:sz w:val="28"/>
          <w:szCs w:val="28"/>
          <w:lang w:val="uk-UA"/>
        </w:rPr>
        <w:t xml:space="preserve"> </w:t>
      </w:r>
      <w:r w:rsidRPr="000D058E">
        <w:rPr>
          <w:sz w:val="28"/>
          <w:szCs w:val="28"/>
          <w:lang w:val="uk-UA" w:eastAsia="ru-RU"/>
        </w:rPr>
        <w:t>подання начальни</w:t>
      </w:r>
      <w:r w:rsidR="00D27A58">
        <w:rPr>
          <w:sz w:val="28"/>
          <w:szCs w:val="28"/>
          <w:lang w:val="uk-UA" w:eastAsia="ru-RU"/>
        </w:rPr>
        <w:t>ка служби у справах дітей від 25.08</w:t>
      </w:r>
      <w:r w:rsidRPr="000D058E">
        <w:rPr>
          <w:sz w:val="28"/>
          <w:szCs w:val="28"/>
          <w:lang w:val="uk-UA" w:eastAsia="ru-RU"/>
        </w:rPr>
        <w:t>.2022 року №</w:t>
      </w:r>
      <w:r w:rsidR="00D27A58">
        <w:rPr>
          <w:sz w:val="28"/>
          <w:szCs w:val="28"/>
          <w:lang w:val="uk-UA" w:eastAsia="ru-RU"/>
        </w:rPr>
        <w:t>02-09/94</w:t>
      </w:r>
      <w:r w:rsidRPr="000D058E">
        <w:rPr>
          <w:sz w:val="28"/>
          <w:szCs w:val="28"/>
          <w:lang w:val="uk-UA" w:eastAsia="ru-RU"/>
        </w:rPr>
        <w:t xml:space="preserve">, </w:t>
      </w:r>
      <w:r w:rsidRPr="000D058E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:rsidR="001C4288" w:rsidRDefault="00A621D1" w:rsidP="001C4288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0D058E">
        <w:rPr>
          <w:b/>
          <w:sz w:val="28"/>
          <w:szCs w:val="28"/>
          <w:lang w:val="uk-UA"/>
        </w:rPr>
        <w:t>ВИРІШИВ:</w:t>
      </w:r>
    </w:p>
    <w:p w:rsidR="00A621D1" w:rsidRPr="000D058E" w:rsidRDefault="001C4288" w:rsidP="001C428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1</w:t>
      </w:r>
      <w:r w:rsidR="00401692">
        <w:rPr>
          <w:sz w:val="28"/>
          <w:szCs w:val="28"/>
          <w:lang w:val="uk-UA" w:eastAsia="ru-RU"/>
        </w:rPr>
        <w:t xml:space="preserve">. Надати статус дитини-сироти </w:t>
      </w:r>
      <w:r w:rsidR="0099589A" w:rsidRPr="000D058E">
        <w:rPr>
          <w:sz w:val="28"/>
          <w:szCs w:val="28"/>
          <w:lang w:val="uk-UA" w:eastAsia="ru-RU"/>
        </w:rPr>
        <w:t xml:space="preserve">малолітній </w:t>
      </w:r>
      <w:r w:rsidR="0099589A">
        <w:rPr>
          <w:sz w:val="28"/>
          <w:szCs w:val="28"/>
          <w:lang w:val="uk-UA" w:eastAsia="ru-RU"/>
        </w:rPr>
        <w:t xml:space="preserve">КЛОПОТ Катерині Русланівні, </w:t>
      </w:r>
      <w:r w:rsidR="00DC2883" w:rsidRPr="006D5F84">
        <w:rPr>
          <w:i/>
          <w:sz w:val="28"/>
          <w:szCs w:val="28"/>
          <w:lang w:val="uk-UA" w:eastAsia="ru-RU"/>
        </w:rPr>
        <w:t>(персональні дані)</w:t>
      </w:r>
      <w:r w:rsidR="00DC2883" w:rsidRPr="006D5F84">
        <w:rPr>
          <w:sz w:val="28"/>
          <w:szCs w:val="28"/>
          <w:lang w:val="uk-UA" w:eastAsia="ru-RU"/>
        </w:rPr>
        <w:t>,</w:t>
      </w:r>
      <w:r w:rsidR="0099589A">
        <w:rPr>
          <w:sz w:val="28"/>
          <w:szCs w:val="28"/>
          <w:lang w:val="uk-UA" w:eastAsia="ru-RU"/>
        </w:rPr>
        <w:t>.</w:t>
      </w:r>
      <w:r w:rsidR="0099589A" w:rsidRPr="000D058E">
        <w:rPr>
          <w:sz w:val="28"/>
          <w:szCs w:val="28"/>
          <w:lang w:val="uk-UA" w:eastAsia="ru-RU"/>
        </w:rPr>
        <w:tab/>
        <w:t xml:space="preserve"> </w:t>
      </w:r>
      <w:r w:rsidR="00A621D1" w:rsidRPr="000D058E">
        <w:rPr>
          <w:sz w:val="28"/>
          <w:szCs w:val="28"/>
          <w:lang w:val="uk-UA" w:eastAsia="ru-RU"/>
        </w:rPr>
        <w:t xml:space="preserve">       </w:t>
      </w:r>
    </w:p>
    <w:p w:rsidR="0099589A" w:rsidRDefault="001C4288" w:rsidP="0099589A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</w:t>
      </w:r>
      <w:r w:rsidR="0099589A">
        <w:rPr>
          <w:sz w:val="28"/>
          <w:szCs w:val="28"/>
          <w:lang w:val="uk-UA" w:eastAsia="ru-RU"/>
        </w:rPr>
        <w:t xml:space="preserve">. </w:t>
      </w:r>
      <w:r w:rsidR="0099589A" w:rsidRPr="000D058E">
        <w:rPr>
          <w:sz w:val="28"/>
          <w:szCs w:val="28"/>
          <w:lang w:val="uk-UA" w:eastAsia="ru-RU"/>
        </w:rPr>
        <w:t>В</w:t>
      </w:r>
      <w:r w:rsidR="0099589A">
        <w:rPr>
          <w:sz w:val="28"/>
          <w:szCs w:val="28"/>
          <w:lang w:val="uk-UA" w:eastAsia="ru-RU"/>
        </w:rPr>
        <w:t xml:space="preserve">зяти до уваги, що КЛОПОТ Катерина Русланівна, </w:t>
      </w:r>
      <w:r w:rsidR="00735523" w:rsidRPr="006D5F84">
        <w:rPr>
          <w:i/>
          <w:sz w:val="28"/>
          <w:szCs w:val="28"/>
          <w:lang w:val="uk-UA" w:eastAsia="ru-RU"/>
        </w:rPr>
        <w:t>(персональні дані)</w:t>
      </w:r>
      <w:r w:rsidR="0099589A">
        <w:rPr>
          <w:sz w:val="28"/>
          <w:szCs w:val="28"/>
          <w:lang w:val="uk-UA" w:eastAsia="ru-RU"/>
        </w:rPr>
        <w:t xml:space="preserve">, є ученицею </w:t>
      </w:r>
      <w:r w:rsidR="00DC2883" w:rsidRPr="006D5F84">
        <w:rPr>
          <w:i/>
          <w:sz w:val="28"/>
          <w:szCs w:val="28"/>
          <w:lang w:val="uk-UA" w:eastAsia="ru-RU"/>
        </w:rPr>
        <w:t>(персональні дані)</w:t>
      </w:r>
      <w:r w:rsidR="00DC2883" w:rsidRPr="006D5F84">
        <w:rPr>
          <w:sz w:val="28"/>
          <w:szCs w:val="28"/>
          <w:lang w:val="uk-UA" w:eastAsia="ru-RU"/>
        </w:rPr>
        <w:t xml:space="preserve">, </w:t>
      </w:r>
      <w:r w:rsidR="000B4A48">
        <w:rPr>
          <w:sz w:val="28"/>
          <w:szCs w:val="28"/>
          <w:lang w:val="uk-UA" w:eastAsia="ru-RU"/>
        </w:rPr>
        <w:t xml:space="preserve"> та перебуває на повному державному утриманні.</w:t>
      </w:r>
    </w:p>
    <w:p w:rsidR="000B4A48" w:rsidRDefault="001C4288" w:rsidP="000B4A48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</w:t>
      </w:r>
      <w:r w:rsidR="000B4A48">
        <w:rPr>
          <w:sz w:val="28"/>
          <w:szCs w:val="28"/>
          <w:lang w:val="uk-UA" w:eastAsia="ru-RU"/>
        </w:rPr>
        <w:t>. Вл</w:t>
      </w:r>
      <w:r w:rsidR="000B4A48" w:rsidRPr="000B4A48">
        <w:rPr>
          <w:sz w:val="28"/>
          <w:szCs w:val="28"/>
          <w:lang w:val="uk-UA" w:eastAsia="ru-RU"/>
        </w:rPr>
        <w:t>аштувати малолітню дитину</w:t>
      </w:r>
      <w:r w:rsidR="00401692">
        <w:rPr>
          <w:sz w:val="28"/>
          <w:szCs w:val="28"/>
          <w:lang w:val="uk-UA" w:eastAsia="ru-RU"/>
        </w:rPr>
        <w:t>-сироту</w:t>
      </w:r>
      <w:r w:rsidR="000B4A48" w:rsidRPr="000B4A48">
        <w:rPr>
          <w:sz w:val="28"/>
          <w:szCs w:val="28"/>
          <w:lang w:val="uk-UA" w:eastAsia="ru-RU"/>
        </w:rPr>
        <w:t xml:space="preserve"> </w:t>
      </w:r>
      <w:r w:rsidR="000B4A48">
        <w:rPr>
          <w:sz w:val="28"/>
          <w:szCs w:val="28"/>
          <w:lang w:val="uk-UA" w:eastAsia="ru-RU"/>
        </w:rPr>
        <w:t xml:space="preserve">КЛОПОТ Катерину Русланівну, </w:t>
      </w:r>
      <w:r w:rsidR="00DC2883" w:rsidRPr="006D5F84">
        <w:rPr>
          <w:i/>
          <w:sz w:val="28"/>
          <w:szCs w:val="28"/>
          <w:lang w:val="uk-UA" w:eastAsia="ru-RU"/>
        </w:rPr>
        <w:t>(персональні дані)</w:t>
      </w:r>
      <w:r w:rsidR="00DC2883" w:rsidRPr="006D5F84">
        <w:rPr>
          <w:sz w:val="28"/>
          <w:szCs w:val="28"/>
          <w:lang w:val="uk-UA" w:eastAsia="ru-RU"/>
        </w:rPr>
        <w:t>,</w:t>
      </w:r>
      <w:r w:rsidR="000B4A48">
        <w:rPr>
          <w:sz w:val="28"/>
          <w:szCs w:val="28"/>
          <w:lang w:val="uk-UA" w:eastAsia="ru-RU"/>
        </w:rPr>
        <w:t>,</w:t>
      </w:r>
      <w:r w:rsidR="000B4A48" w:rsidRPr="000B4A48">
        <w:rPr>
          <w:sz w:val="28"/>
          <w:szCs w:val="28"/>
          <w:lang w:val="uk-UA" w:eastAsia="ru-RU"/>
        </w:rPr>
        <w:t xml:space="preserve"> у пансіон </w:t>
      </w:r>
      <w:r w:rsidR="00DC2883" w:rsidRPr="006D5F84">
        <w:rPr>
          <w:i/>
          <w:sz w:val="28"/>
          <w:szCs w:val="28"/>
          <w:lang w:val="uk-UA" w:eastAsia="ru-RU"/>
        </w:rPr>
        <w:t>(персональні дані)</w:t>
      </w:r>
      <w:r w:rsidR="00DC2883" w:rsidRPr="006D5F84">
        <w:rPr>
          <w:sz w:val="28"/>
          <w:szCs w:val="28"/>
          <w:lang w:val="uk-UA" w:eastAsia="ru-RU"/>
        </w:rPr>
        <w:t xml:space="preserve">, </w:t>
      </w:r>
      <w:r w:rsidR="000B4A48" w:rsidRPr="000B4A48">
        <w:rPr>
          <w:sz w:val="28"/>
          <w:szCs w:val="28"/>
          <w:lang w:val="uk-UA" w:eastAsia="ru-RU"/>
        </w:rPr>
        <w:t>на цілодобове перебування.</w:t>
      </w:r>
    </w:p>
    <w:p w:rsidR="000F6763" w:rsidRDefault="001C4288" w:rsidP="000F6763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</w:t>
      </w:r>
      <w:r w:rsidR="000F6763">
        <w:rPr>
          <w:sz w:val="28"/>
          <w:szCs w:val="28"/>
          <w:lang w:val="uk-UA" w:eastAsia="ru-RU"/>
        </w:rPr>
        <w:t xml:space="preserve">. </w:t>
      </w:r>
      <w:r w:rsidR="000F6763" w:rsidRPr="000D058E">
        <w:rPr>
          <w:sz w:val="28"/>
          <w:szCs w:val="28"/>
          <w:lang w:val="uk-UA" w:eastAsia="ru-RU"/>
        </w:rPr>
        <w:t>Служб</w:t>
      </w:r>
      <w:r w:rsidR="000F6763">
        <w:rPr>
          <w:sz w:val="28"/>
          <w:szCs w:val="28"/>
          <w:lang w:val="uk-UA" w:eastAsia="ru-RU"/>
        </w:rPr>
        <w:t>і у справах дітей селищної ради в</w:t>
      </w:r>
      <w:r w:rsidR="000F6763" w:rsidRPr="000D058E">
        <w:rPr>
          <w:sz w:val="28"/>
          <w:szCs w:val="28"/>
          <w:lang w:val="uk-UA" w:eastAsia="ru-RU"/>
        </w:rPr>
        <w:t>жити з</w:t>
      </w:r>
      <w:r w:rsidR="00401692">
        <w:rPr>
          <w:sz w:val="28"/>
          <w:szCs w:val="28"/>
          <w:lang w:val="uk-UA" w:eastAsia="ru-RU"/>
        </w:rPr>
        <w:t xml:space="preserve">аходів щодо влаштування дитини-сироти </w:t>
      </w:r>
      <w:proofErr w:type="spellStart"/>
      <w:r w:rsidR="000F6763">
        <w:rPr>
          <w:sz w:val="28"/>
          <w:szCs w:val="28"/>
          <w:lang w:val="uk-UA" w:eastAsia="ru-RU"/>
        </w:rPr>
        <w:t>Клопот</w:t>
      </w:r>
      <w:proofErr w:type="spellEnd"/>
      <w:r w:rsidR="000F6763">
        <w:rPr>
          <w:sz w:val="28"/>
          <w:szCs w:val="28"/>
          <w:lang w:val="uk-UA" w:eastAsia="ru-RU"/>
        </w:rPr>
        <w:t xml:space="preserve"> К.Р.,</w:t>
      </w:r>
      <w:r w:rsidR="000F6763" w:rsidRPr="000D058E">
        <w:rPr>
          <w:sz w:val="28"/>
          <w:szCs w:val="28"/>
          <w:lang w:val="uk-UA" w:eastAsia="ru-RU"/>
        </w:rPr>
        <w:t xml:space="preserve"> у сімейні форми виховання.</w:t>
      </w:r>
    </w:p>
    <w:p w:rsidR="00A621D1" w:rsidRDefault="001C4288" w:rsidP="00A621D1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5</w:t>
      </w:r>
      <w:r w:rsidR="00A621D1" w:rsidRPr="000D058E"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uk-UA" w:eastAsia="ru-RU"/>
        </w:rPr>
        <w:t xml:space="preserve"> </w:t>
      </w:r>
      <w:r w:rsidR="00A621D1" w:rsidRPr="000D058E">
        <w:rPr>
          <w:sz w:val="28"/>
          <w:szCs w:val="28"/>
          <w:lang w:val="uk-UA" w:eastAsia="ru-RU"/>
        </w:rPr>
        <w:t>Контроль за виконанням цього рішення покласти на заступника селищного голови з питань діяльності виконавчих органів Петра МАЗУРА.</w:t>
      </w:r>
    </w:p>
    <w:p w:rsidR="00A621D1" w:rsidRDefault="00A621D1" w:rsidP="00A621D1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</w:p>
    <w:p w:rsidR="00A621D1" w:rsidRPr="00196817" w:rsidRDefault="00A621D1" w:rsidP="00A621D1">
      <w:pPr>
        <w:suppressAutoHyphens w:val="0"/>
        <w:ind w:firstLine="900"/>
        <w:jc w:val="both"/>
        <w:rPr>
          <w:b/>
          <w:sz w:val="28"/>
          <w:szCs w:val="28"/>
          <w:lang w:val="uk-UA" w:eastAsia="ru-RU"/>
        </w:rPr>
      </w:pPr>
    </w:p>
    <w:p w:rsidR="00A621D1" w:rsidRDefault="00A621D1" w:rsidP="00A621D1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3D4C36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p w:rsidR="00A621D1" w:rsidRDefault="00A621D1" w:rsidP="00A621D1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1C4288" w:rsidRDefault="001C4288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1C4288" w:rsidRDefault="001C4288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1C4288" w:rsidRDefault="001C4288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1C4288" w:rsidRDefault="001C4288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1C4288" w:rsidRDefault="001C4288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1C4288" w:rsidRDefault="001C4288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1C4288" w:rsidRDefault="001C4288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1C4288" w:rsidRDefault="001C4288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1C4288" w:rsidRDefault="001C4288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1C4288" w:rsidRDefault="001C4288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401692" w:rsidRDefault="00401692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401692" w:rsidRDefault="00401692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1C4288" w:rsidRDefault="001C4288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1C4288" w:rsidRDefault="001C4288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sectPr w:rsidR="001C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FreeSans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1E"/>
    <w:rsid w:val="000B4A48"/>
    <w:rsid w:val="000D058E"/>
    <w:rsid w:val="000E2E46"/>
    <w:rsid w:val="000F6763"/>
    <w:rsid w:val="00125F78"/>
    <w:rsid w:val="00163054"/>
    <w:rsid w:val="00191679"/>
    <w:rsid w:val="0019793E"/>
    <w:rsid w:val="001A64C4"/>
    <w:rsid w:val="001C4288"/>
    <w:rsid w:val="001D78C7"/>
    <w:rsid w:val="001E4F24"/>
    <w:rsid w:val="00244D30"/>
    <w:rsid w:val="00267714"/>
    <w:rsid w:val="002A6BA5"/>
    <w:rsid w:val="00327C72"/>
    <w:rsid w:val="00362E8F"/>
    <w:rsid w:val="00401692"/>
    <w:rsid w:val="004A1B30"/>
    <w:rsid w:val="0052041E"/>
    <w:rsid w:val="00534001"/>
    <w:rsid w:val="00564FD0"/>
    <w:rsid w:val="005D0866"/>
    <w:rsid w:val="006977BE"/>
    <w:rsid w:val="00735523"/>
    <w:rsid w:val="007A31CB"/>
    <w:rsid w:val="008C2669"/>
    <w:rsid w:val="0099589A"/>
    <w:rsid w:val="009E6A24"/>
    <w:rsid w:val="00A621D1"/>
    <w:rsid w:val="00A80556"/>
    <w:rsid w:val="00AF19CA"/>
    <w:rsid w:val="00B42685"/>
    <w:rsid w:val="00BA25A2"/>
    <w:rsid w:val="00BF4BFB"/>
    <w:rsid w:val="00C821F4"/>
    <w:rsid w:val="00C935BA"/>
    <w:rsid w:val="00CB76B6"/>
    <w:rsid w:val="00D27A58"/>
    <w:rsid w:val="00D724CA"/>
    <w:rsid w:val="00DB518D"/>
    <w:rsid w:val="00DC2883"/>
    <w:rsid w:val="00DF083F"/>
    <w:rsid w:val="00DF1D60"/>
    <w:rsid w:val="00E3420A"/>
    <w:rsid w:val="00E47F27"/>
    <w:rsid w:val="00E517EC"/>
    <w:rsid w:val="00E87132"/>
    <w:rsid w:val="00EC20D0"/>
    <w:rsid w:val="00F1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a"/>
    <w:rsid w:val="00E47F27"/>
  </w:style>
  <w:style w:type="paragraph" w:styleId="a5">
    <w:name w:val="List Paragraph"/>
    <w:basedOn w:val="a"/>
    <w:uiPriority w:val="34"/>
    <w:qFormat/>
    <w:rsid w:val="00995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a"/>
    <w:rsid w:val="00E47F27"/>
  </w:style>
  <w:style w:type="paragraph" w:styleId="a5">
    <w:name w:val="List Paragraph"/>
    <w:basedOn w:val="a"/>
    <w:uiPriority w:val="34"/>
    <w:qFormat/>
    <w:rsid w:val="0099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B719-3270-4744-8B24-43924ED2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User94826</dc:creator>
  <cp:lastModifiedBy>User</cp:lastModifiedBy>
  <cp:revision>5</cp:revision>
  <dcterms:created xsi:type="dcterms:W3CDTF">2023-08-28T13:33:00Z</dcterms:created>
  <dcterms:modified xsi:type="dcterms:W3CDTF">2023-08-30T12:50:00Z</dcterms:modified>
</cp:coreProperties>
</file>