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AE209" w14:textId="77777777" w:rsidR="00CC6F0A" w:rsidRDefault="008A746E" w:rsidP="008A746E">
      <w:pPr>
        <w:tabs>
          <w:tab w:val="left" w:pos="993"/>
        </w:tabs>
        <w:suppressAutoHyphens w:val="0"/>
        <w:spacing w:before="12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Інформація про хід виконання</w:t>
      </w:r>
      <w:r>
        <w:rPr>
          <w:b/>
          <w:bCs/>
          <w:lang w:val="uk-UA"/>
        </w:rPr>
        <w:br/>
      </w:r>
      <w:hyperlink r:id="rId7" w:history="1">
        <w:r w:rsidRPr="008A746E">
          <w:rPr>
            <w:b/>
            <w:bCs/>
            <w:lang w:val="uk-UA"/>
          </w:rPr>
          <w:t>Програм</w:t>
        </w:r>
        <w:r>
          <w:rPr>
            <w:b/>
            <w:bCs/>
            <w:lang w:val="uk-UA"/>
          </w:rPr>
          <w:t>и</w:t>
        </w:r>
        <w:r w:rsidRPr="008A746E">
          <w:rPr>
            <w:b/>
            <w:bCs/>
            <w:lang w:val="uk-UA"/>
          </w:rPr>
          <w:t xml:space="preserve"> підтримки внутрішньо переміщених осіб на 2024-2025 роки</w:t>
        </w:r>
      </w:hyperlink>
    </w:p>
    <w:p w14:paraId="51B7D8FB" w14:textId="3782F201" w:rsidR="008A746E" w:rsidRDefault="008A746E" w:rsidP="008A746E">
      <w:pPr>
        <w:tabs>
          <w:tab w:val="left" w:pos="993"/>
        </w:tabs>
        <w:suppressAutoHyphens w:val="0"/>
        <w:spacing w:before="120"/>
        <w:ind w:firstLine="567"/>
        <w:jc w:val="both"/>
        <w:rPr>
          <w:lang w:val="uk-UA"/>
        </w:rPr>
      </w:pPr>
      <w:hyperlink r:id="rId8" w:history="1">
        <w:r w:rsidRPr="008A746E">
          <w:rPr>
            <w:lang w:val="uk-UA"/>
          </w:rPr>
          <w:t>Програми підтримки внутрішньо переміщених осіб на 2024-2025 роки</w:t>
        </w:r>
      </w:hyperlink>
      <w:r w:rsidRPr="008A746E">
        <w:rPr>
          <w:lang w:val="uk-UA"/>
        </w:rPr>
        <w:t xml:space="preserve"> затверджена рішенням селищної ради від 31 жовтня 2024 року №2.</w:t>
      </w:r>
    </w:p>
    <w:p w14:paraId="1079062F" w14:textId="77777777" w:rsidR="009C1AF9" w:rsidRDefault="008A746E" w:rsidP="008A746E">
      <w:pPr>
        <w:tabs>
          <w:tab w:val="left" w:pos="993"/>
        </w:tabs>
        <w:suppressAutoHyphens w:val="0"/>
        <w:spacing w:before="120"/>
        <w:ind w:firstLine="567"/>
        <w:jc w:val="both"/>
        <w:rPr>
          <w:lang w:val="uk-UA"/>
        </w:rPr>
      </w:pPr>
      <w:r>
        <w:rPr>
          <w:lang w:val="uk-UA"/>
        </w:rPr>
        <w:t>За програмою передбачено виділення з місцевого бюджету 500,0 тис.грн. Станом на 01.02.2025 року кошти з бюджету не виділялись.</w:t>
      </w:r>
    </w:p>
    <w:p w14:paraId="6FBC2A17" w14:textId="18F1D4AF" w:rsidR="008A746E" w:rsidRPr="008A746E" w:rsidRDefault="008A746E" w:rsidP="008A746E">
      <w:pPr>
        <w:tabs>
          <w:tab w:val="left" w:pos="993"/>
        </w:tabs>
        <w:suppressAutoHyphens w:val="0"/>
        <w:spacing w:before="120"/>
        <w:ind w:firstLine="567"/>
        <w:jc w:val="both"/>
        <w:rPr>
          <w:lang w:val="uk-UA"/>
        </w:rPr>
      </w:pPr>
    </w:p>
    <w:sectPr w:rsidR="008A746E" w:rsidRPr="008A746E" w:rsidSect="000918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AB93C" w14:textId="77777777" w:rsidR="00CC6F0A" w:rsidRDefault="00CC6F0A" w:rsidP="00CC6F0A">
      <w:r>
        <w:separator/>
      </w:r>
    </w:p>
  </w:endnote>
  <w:endnote w:type="continuationSeparator" w:id="0">
    <w:p w14:paraId="0AD8492A" w14:textId="77777777" w:rsidR="00CC6F0A" w:rsidRDefault="00CC6F0A" w:rsidP="00CC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C0038" w14:textId="77777777" w:rsidR="00CC6F0A" w:rsidRDefault="00CC6F0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DEB99" w14:textId="77777777" w:rsidR="00CC6F0A" w:rsidRDefault="00CC6F0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FD2C6" w14:textId="77777777" w:rsidR="00CC6F0A" w:rsidRDefault="00CC6F0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2163A" w14:textId="77777777" w:rsidR="00CC6F0A" w:rsidRDefault="00CC6F0A" w:rsidP="00CC6F0A">
      <w:r>
        <w:separator/>
      </w:r>
    </w:p>
  </w:footnote>
  <w:footnote w:type="continuationSeparator" w:id="0">
    <w:p w14:paraId="0830329E" w14:textId="77777777" w:rsidR="00CC6F0A" w:rsidRDefault="00CC6F0A" w:rsidP="00CC6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1B20C" w14:textId="77777777" w:rsidR="00CC6F0A" w:rsidRDefault="00CC6F0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24517" w14:textId="77777777" w:rsidR="00CC6F0A" w:rsidRDefault="00CC6F0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13ED0" w14:textId="77777777" w:rsidR="00CC6F0A" w:rsidRDefault="00CC6F0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12C33"/>
    <w:multiLevelType w:val="hybridMultilevel"/>
    <w:tmpl w:val="A8E61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452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6E"/>
    <w:rsid w:val="0009188F"/>
    <w:rsid w:val="001A3AB4"/>
    <w:rsid w:val="005642FD"/>
    <w:rsid w:val="007763D5"/>
    <w:rsid w:val="008A746E"/>
    <w:rsid w:val="009C1AF9"/>
    <w:rsid w:val="009F0695"/>
    <w:rsid w:val="00B1350E"/>
    <w:rsid w:val="00CC6F0A"/>
    <w:rsid w:val="00D9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8B809A"/>
  <w15:chartTrackingRefBased/>
  <w15:docId w15:val="{C460966A-F96E-4ADB-A818-8640173E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46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A7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4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4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4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4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4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4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7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74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74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74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74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74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74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74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74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7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7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7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74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74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746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7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746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A746E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C6F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C6F0A"/>
    <w:rPr>
      <w:rFonts w:ascii="Times New Roman" w:eastAsia="Times New Roman" w:hAnsi="Times New Roman" w:cs="Times New Roman"/>
      <w:kern w:val="0"/>
      <w:sz w:val="28"/>
      <w:lang w:eastAsia="ar-SA"/>
      <w14:ligatures w14:val="none"/>
    </w:rPr>
  </w:style>
  <w:style w:type="paragraph" w:styleId="ae">
    <w:name w:val="footer"/>
    <w:basedOn w:val="a"/>
    <w:link w:val="af"/>
    <w:uiPriority w:val="99"/>
    <w:unhideWhenUsed/>
    <w:rsid w:val="00CC6F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C6F0A"/>
    <w:rPr>
      <w:rFonts w:ascii="Times New Roman" w:eastAsia="Times New Roman" w:hAnsi="Times New Roman" w:cs="Times New Roman"/>
      <w:kern w:val="0"/>
      <w:sz w:val="2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agromada.gov.ua/documents/pro-prohramu-pidtrymky-vnutrishno-peremishchenykh-osib-na-2024-2025-rok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novagromada.gov.ua/documents/pro-prohramu-pidtrymky-vnutrishno-peremishchenykh-osib-na-2024-2025-rok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Kostyuchenko Viktor</dc:creator>
  <cp:keywords/>
  <dc:description/>
  <cp:lastModifiedBy>Kostyuchenko Viktor</cp:lastModifiedBy>
  <cp:revision>5</cp:revision>
  <dcterms:created xsi:type="dcterms:W3CDTF">2025-02-06T07:20:00Z</dcterms:created>
  <dcterms:modified xsi:type="dcterms:W3CDTF">2025-02-26T09:25:00Z</dcterms:modified>
</cp:coreProperties>
</file>