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B2" w:rsidRDefault="002F546C">
      <w:pPr>
        <w:pStyle w:val="1"/>
        <w:spacing w:before="0" w:line="240" w:lineRule="auto"/>
        <w:rPr>
          <w:rFonts w:ascii="Arial" w:hAnsi="Arial"/>
          <w:b w:val="0"/>
        </w:rPr>
      </w:pPr>
      <w:r>
        <w:rPr>
          <w:sz w:val="24"/>
          <w:szCs w:val="24"/>
        </w:rPr>
        <w:t xml:space="preserve"> </w: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6707505</wp:posOffset>
                </wp:positionH>
                <wp:positionV relativeFrom="paragraph">
                  <wp:posOffset>-114300</wp:posOffset>
                </wp:positionV>
                <wp:extent cx="2712085" cy="175260"/>
                <wp:effectExtent l="0" t="0" r="1206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C550B2" w:rsidRDefault="00C550B2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Поле 2" o:spid="_x0000_s1026" o:spt="202" type="#_x0000_t202" style="position:absolute;left:0pt;margin-left:528.15pt;margin-top:-9pt;height:13.8pt;width:213.55pt;z-index:251659264;mso-width-relative:page;mso-height-relative:page;" fillcolor="#FFFFFF" filled="t" stroked="t" coordsize="21600,21600" o:gfxdata="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P419TZAAAACwEAAA8AAAAAAAAAAQAgAAAAIgAAAGRy&#10;cy9kb3ducmV2LnhtbFBLAQIUABQAAAAIAIdO4kAXywr6PQIAAIYEAAAOAAAAAAAAAAEAIAAAACg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B2" w:rsidRDefault="002F546C">
      <w:pPr>
        <w:pStyle w:val="1"/>
        <w:spacing w:before="0" w:line="240" w:lineRule="auto"/>
        <w:rPr>
          <w:bCs w:val="0"/>
          <w:color w:val="000080"/>
          <w:lang w:val="ru-RU"/>
        </w:rPr>
      </w:pPr>
      <w:r>
        <w:rPr>
          <w:bCs w:val="0"/>
          <w:color w:val="000080"/>
        </w:rPr>
        <w:t>НОВОУШИЦЬКА СЕЛИЩНА РАДА</w:t>
      </w:r>
    </w:p>
    <w:p w:rsidR="00C550B2" w:rsidRDefault="002F546C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ВИКОНАВЧИЙ КОМІТЕТ</w:t>
      </w:r>
    </w:p>
    <w:p w:rsidR="00C550B2" w:rsidRDefault="00C550B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C550B2" w:rsidRDefault="002F546C">
      <w:pPr>
        <w:pStyle w:val="a5"/>
        <w:spacing w:before="0"/>
        <w:rPr>
          <w:szCs w:val="16"/>
        </w:rPr>
      </w:pPr>
      <w:r>
        <w:rPr>
          <w:sz w:val="28"/>
          <w:szCs w:val="28"/>
        </w:rPr>
        <w:t>РІШЕННЯ</w:t>
      </w:r>
      <w:r>
        <w:rPr>
          <w:sz w:val="28"/>
          <w:szCs w:val="28"/>
        </w:rPr>
        <w:br/>
      </w: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668"/>
        <w:gridCol w:w="778"/>
        <w:gridCol w:w="779"/>
        <w:gridCol w:w="852"/>
        <w:gridCol w:w="2303"/>
        <w:gridCol w:w="783"/>
        <w:gridCol w:w="819"/>
        <w:gridCol w:w="1589"/>
      </w:tblGrid>
      <w:tr w:rsidR="00C550B2" w:rsidTr="002F546C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0B2" w:rsidRDefault="002F546C" w:rsidP="002F546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23.03.2023</w:t>
            </w:r>
          </w:p>
        </w:tc>
        <w:tc>
          <w:tcPr>
            <w:tcW w:w="778" w:type="dxa"/>
          </w:tcPr>
          <w:p w:rsidR="00C550B2" w:rsidRDefault="00C550B2" w:rsidP="002F546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79" w:type="dxa"/>
          </w:tcPr>
          <w:p w:rsidR="00C550B2" w:rsidRDefault="00C550B2" w:rsidP="002F546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155" w:type="dxa"/>
            <w:gridSpan w:val="2"/>
          </w:tcPr>
          <w:p w:rsidR="00C550B2" w:rsidRDefault="002F546C" w:rsidP="002F546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Нова </w:t>
            </w:r>
            <w:proofErr w:type="spellStart"/>
            <w:r>
              <w:rPr>
                <w:szCs w:val="28"/>
              </w:rPr>
              <w:t>Ушиця</w:t>
            </w:r>
            <w:proofErr w:type="spellEnd"/>
          </w:p>
        </w:tc>
        <w:tc>
          <w:tcPr>
            <w:tcW w:w="783" w:type="dxa"/>
          </w:tcPr>
          <w:p w:rsidR="00C550B2" w:rsidRDefault="00C550B2" w:rsidP="002F546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</w:tcPr>
          <w:p w:rsidR="00C550B2" w:rsidRDefault="002F546C" w:rsidP="002F546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0B2" w:rsidRDefault="002F546C" w:rsidP="002F546C">
            <w:pPr>
              <w:suppressAutoHyphens w:val="0"/>
              <w:spacing w:line="276" w:lineRule="auto"/>
              <w:rPr>
                <w:rFonts w:eastAsiaTheme="minorHAnsi"/>
                <w:szCs w:val="28"/>
                <w:lang w:val="uk-UA" w:eastAsia="en-US"/>
              </w:rPr>
            </w:pPr>
            <w:r>
              <w:rPr>
                <w:rFonts w:eastAsiaTheme="minorHAnsi"/>
                <w:szCs w:val="28"/>
                <w:lang w:val="uk-UA" w:eastAsia="en-US"/>
              </w:rPr>
              <w:t>742</w:t>
            </w:r>
          </w:p>
        </w:tc>
      </w:tr>
      <w:tr w:rsidR="00C550B2" w:rsidTr="002F546C">
        <w:trPr>
          <w:gridAfter w:val="4"/>
          <w:wAfter w:w="5494" w:type="dxa"/>
          <w:trHeight w:val="703"/>
        </w:trPr>
        <w:tc>
          <w:tcPr>
            <w:tcW w:w="4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0B2" w:rsidRDefault="00C550B2" w:rsidP="002F546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  <w:lang w:val="uk-UA"/>
              </w:rPr>
            </w:pPr>
          </w:p>
          <w:p w:rsidR="00C550B2" w:rsidRDefault="00C550B2" w:rsidP="002F546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  <w:lang w:val="uk-UA"/>
              </w:rPr>
            </w:pPr>
          </w:p>
          <w:p w:rsidR="00C550B2" w:rsidRDefault="002F546C" w:rsidP="002F54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uk-UA"/>
              </w:rPr>
              <w:t>Про погодження дозволу</w:t>
            </w:r>
          </w:p>
          <w:p w:rsidR="00C550B2" w:rsidRDefault="002F546C" w:rsidP="002F54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на видалення дерев</w:t>
            </w:r>
          </w:p>
        </w:tc>
      </w:tr>
    </w:tbl>
    <w:p w:rsidR="00C550B2" w:rsidRDefault="002F546C" w:rsidP="002F546C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br w:type="textWrapping" w:clear="all"/>
      </w:r>
      <w:bookmarkStart w:id="0" w:name="_GoBack"/>
      <w:bookmarkEnd w:id="0"/>
    </w:p>
    <w:p w:rsidR="00C550B2" w:rsidRDefault="002F546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Керуючись статтею 11, пунктом 3 частини четвертої статі 42, статтями 51, 52, 53, частиною шостою статті 59 Закону України «Про місцеве самоврядування в Україні», абзацом другим пункту 3, пунктом 7 Порядку видалення дерев, кущів, газонів і квітників у насел</w:t>
      </w:r>
      <w:r>
        <w:rPr>
          <w:bCs/>
          <w:szCs w:val="28"/>
          <w:lang w:val="uk-UA"/>
        </w:rPr>
        <w:t>ених пунктах, затвердженого постановою Кабінету Міністрів України від 01 серпня 2006 року № 1045, розглянувши звернення фізичних та юридичних осіб та відповідно до  актів обстеження зелених насаджень, що підлягають видаленню або санітарній обрізці,  викона</w:t>
      </w:r>
      <w:r>
        <w:rPr>
          <w:bCs/>
          <w:szCs w:val="28"/>
          <w:lang w:val="uk-UA"/>
        </w:rPr>
        <w:t xml:space="preserve">вчий комітет селищної ради  </w:t>
      </w:r>
    </w:p>
    <w:p w:rsidR="00C550B2" w:rsidRDefault="002F546C">
      <w:pPr>
        <w:widowControl w:val="0"/>
        <w:autoSpaceDE w:val="0"/>
        <w:autoSpaceDN w:val="0"/>
        <w:adjustRightInd w:val="0"/>
        <w:spacing w:before="120"/>
        <w:jc w:val="center"/>
        <w:rPr>
          <w:bCs/>
          <w:szCs w:val="28"/>
          <w:lang w:val="uk-UA"/>
        </w:rPr>
      </w:pPr>
      <w:r>
        <w:rPr>
          <w:b/>
          <w:szCs w:val="28"/>
          <w:lang w:val="uk-UA"/>
        </w:rPr>
        <w:t>ВИРІШИВ:</w:t>
      </w:r>
    </w:p>
    <w:p w:rsidR="00C550B2" w:rsidRDefault="002F546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Погодити  старості с.</w:t>
      </w:r>
      <w:r>
        <w:rPr>
          <w:bCs/>
          <w:szCs w:val="28"/>
          <w:lang w:val="uk-UA"/>
        </w:rPr>
        <w:t xml:space="preserve"> </w:t>
      </w:r>
      <w:proofErr w:type="spellStart"/>
      <w:r>
        <w:rPr>
          <w:bCs/>
          <w:szCs w:val="28"/>
          <w:lang w:val="uk-UA"/>
        </w:rPr>
        <w:t>Пижівка</w:t>
      </w:r>
      <w:proofErr w:type="spellEnd"/>
      <w:r>
        <w:rPr>
          <w:bCs/>
          <w:szCs w:val="28"/>
          <w:lang w:val="uk-UA"/>
        </w:rPr>
        <w:t xml:space="preserve"> В</w:t>
      </w:r>
      <w:r w:rsidRPr="002F546C">
        <w:rPr>
          <w:bCs/>
          <w:szCs w:val="28"/>
        </w:rPr>
        <w:t>’</w:t>
      </w:r>
      <w:proofErr w:type="spellStart"/>
      <w:r>
        <w:rPr>
          <w:bCs/>
          <w:szCs w:val="28"/>
        </w:rPr>
        <w:t>яч</w:t>
      </w:r>
      <w:proofErr w:type="spellEnd"/>
      <w:r>
        <w:rPr>
          <w:bCs/>
          <w:szCs w:val="28"/>
          <w:lang w:val="uk-UA"/>
        </w:rPr>
        <w:t>е</w:t>
      </w:r>
      <w:r>
        <w:rPr>
          <w:bCs/>
          <w:szCs w:val="28"/>
        </w:rPr>
        <w:t xml:space="preserve">славу ДРОБНОМУ </w:t>
      </w:r>
      <w:r>
        <w:rPr>
          <w:bCs/>
          <w:szCs w:val="28"/>
          <w:lang w:val="uk-UA"/>
        </w:rPr>
        <w:t>дозвіл на видалення дерев, що знаходяться   за адресою: Хмельницька область, Кам’янець-Подільський район, с.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Пиж</w:t>
      </w:r>
      <w:proofErr w:type="spellEnd"/>
      <w:r>
        <w:rPr>
          <w:bCs/>
          <w:szCs w:val="28"/>
          <w:lang w:val="uk-UA"/>
        </w:rPr>
        <w:t>і</w:t>
      </w:r>
      <w:proofErr w:type="spellStart"/>
      <w:r>
        <w:rPr>
          <w:bCs/>
          <w:szCs w:val="28"/>
        </w:rPr>
        <w:t>вка</w:t>
      </w:r>
      <w:proofErr w:type="spellEnd"/>
      <w:r>
        <w:rPr>
          <w:bCs/>
          <w:szCs w:val="28"/>
          <w:lang w:val="uk-UA"/>
        </w:rPr>
        <w:t xml:space="preserve">, які перебувають в аварійному стані та  становлять </w:t>
      </w:r>
      <w:r>
        <w:rPr>
          <w:bCs/>
          <w:szCs w:val="28"/>
          <w:lang w:val="uk-UA"/>
        </w:rPr>
        <w:t xml:space="preserve">небезпеку життю та здоров’ю людей </w:t>
      </w:r>
      <w:r>
        <w:rPr>
          <w:bCs/>
          <w:szCs w:val="28"/>
          <w:lang w:val="uk-UA"/>
        </w:rPr>
        <w:t>2</w:t>
      </w:r>
      <w:r>
        <w:rPr>
          <w:bCs/>
          <w:szCs w:val="28"/>
        </w:rPr>
        <w:t xml:space="preserve"> </w:t>
      </w:r>
      <w:r>
        <w:rPr>
          <w:bCs/>
          <w:szCs w:val="28"/>
          <w:lang w:val="uk-UA"/>
        </w:rPr>
        <w:t>(два) дерева породи черешня, 2</w:t>
      </w:r>
      <w:r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(два) дерева породи осика, </w:t>
      </w:r>
      <w:r>
        <w:rPr>
          <w:bCs/>
          <w:szCs w:val="28"/>
          <w:lang w:val="uk-UA"/>
        </w:rPr>
        <w:t xml:space="preserve">2 </w:t>
      </w:r>
      <w:r>
        <w:rPr>
          <w:bCs/>
          <w:szCs w:val="28"/>
          <w:lang w:val="uk-UA"/>
        </w:rPr>
        <w:t>(два) дерева породи береза</w:t>
      </w:r>
      <w:r>
        <w:rPr>
          <w:bCs/>
          <w:szCs w:val="28"/>
          <w:lang w:val="uk-UA"/>
        </w:rPr>
        <w:t>, 1 (одне) дерево породи горобина</w:t>
      </w:r>
      <w:r>
        <w:rPr>
          <w:bCs/>
          <w:szCs w:val="28"/>
          <w:lang w:val="uk-UA"/>
        </w:rPr>
        <w:t>.</w:t>
      </w:r>
    </w:p>
    <w:p w:rsidR="00C550B2" w:rsidRDefault="002F546C">
      <w:pPr>
        <w:pStyle w:val="a6"/>
        <w:widowControl w:val="0"/>
        <w:autoSpaceDE w:val="0"/>
        <w:autoSpaceDN w:val="0"/>
        <w:adjustRightInd w:val="0"/>
        <w:spacing w:before="120"/>
        <w:ind w:left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В загальній кількості видаленню підлягає  </w:t>
      </w:r>
      <w:r>
        <w:rPr>
          <w:bCs/>
          <w:szCs w:val="28"/>
          <w:lang w:val="uk-UA"/>
        </w:rPr>
        <w:t xml:space="preserve">7 </w:t>
      </w:r>
      <w:r>
        <w:rPr>
          <w:bCs/>
          <w:szCs w:val="28"/>
          <w:lang w:val="uk-UA"/>
        </w:rPr>
        <w:t>(сім) дерев.</w:t>
      </w:r>
    </w:p>
    <w:p w:rsidR="00C550B2" w:rsidRDefault="002F546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Погодити  старості с.</w:t>
      </w:r>
      <w:r>
        <w:rPr>
          <w:bCs/>
          <w:szCs w:val="28"/>
          <w:lang w:val="uk-UA"/>
        </w:rPr>
        <w:t xml:space="preserve"> </w:t>
      </w:r>
      <w:proofErr w:type="spellStart"/>
      <w:r>
        <w:rPr>
          <w:bCs/>
          <w:szCs w:val="28"/>
          <w:lang w:val="uk-UA"/>
        </w:rPr>
        <w:t>Вільховець</w:t>
      </w:r>
      <w:proofErr w:type="spellEnd"/>
      <w:r>
        <w:rPr>
          <w:bCs/>
          <w:szCs w:val="28"/>
          <w:lang w:val="uk-UA"/>
        </w:rPr>
        <w:t>, с. Нов</w:t>
      </w:r>
      <w:r>
        <w:rPr>
          <w:bCs/>
          <w:szCs w:val="28"/>
          <w:lang w:val="uk-UA"/>
        </w:rPr>
        <w:t xml:space="preserve">а Гута, с. </w:t>
      </w:r>
      <w:proofErr w:type="spellStart"/>
      <w:r>
        <w:rPr>
          <w:bCs/>
          <w:szCs w:val="28"/>
          <w:lang w:val="uk-UA"/>
        </w:rPr>
        <w:t>Маціорськ</w:t>
      </w:r>
      <w:proofErr w:type="spellEnd"/>
      <w:r>
        <w:rPr>
          <w:bCs/>
          <w:szCs w:val="28"/>
          <w:lang w:val="uk-UA"/>
        </w:rPr>
        <w:t xml:space="preserve"> Анатолію ШЕВЧУКУ </w:t>
      </w:r>
      <w:r>
        <w:rPr>
          <w:bCs/>
          <w:szCs w:val="28"/>
          <w:lang w:val="uk-UA"/>
        </w:rPr>
        <w:t>дозвіл на видалення дерев, що знаходяться   за адресою: Хмельницька область, Кам’янець-Подільський район, с.</w:t>
      </w:r>
      <w:r>
        <w:rPr>
          <w:bCs/>
          <w:szCs w:val="28"/>
          <w:lang w:val="uk-UA"/>
        </w:rPr>
        <w:t xml:space="preserve"> </w:t>
      </w:r>
      <w:proofErr w:type="spellStart"/>
      <w:r>
        <w:rPr>
          <w:bCs/>
          <w:szCs w:val="28"/>
          <w:lang w:val="uk-UA"/>
        </w:rPr>
        <w:t>Маціорськ</w:t>
      </w:r>
      <w:proofErr w:type="spellEnd"/>
      <w:r>
        <w:rPr>
          <w:bCs/>
          <w:szCs w:val="28"/>
          <w:lang w:val="uk-UA"/>
        </w:rPr>
        <w:t xml:space="preserve">, які перебувають в аварійному стані та  становлять небезпеку життю та здоров’ю людей </w:t>
      </w:r>
      <w:r>
        <w:rPr>
          <w:bCs/>
          <w:szCs w:val="28"/>
          <w:lang w:val="uk-UA"/>
        </w:rPr>
        <w:t xml:space="preserve">10 </w:t>
      </w:r>
      <w:r>
        <w:rPr>
          <w:bCs/>
          <w:szCs w:val="28"/>
          <w:lang w:val="uk-UA"/>
        </w:rPr>
        <w:t>(десять) де</w:t>
      </w:r>
      <w:r>
        <w:rPr>
          <w:bCs/>
          <w:szCs w:val="28"/>
          <w:lang w:val="uk-UA"/>
        </w:rPr>
        <w:t>рев породи тополя.</w:t>
      </w:r>
    </w:p>
    <w:p w:rsidR="00C550B2" w:rsidRDefault="002F546C">
      <w:pPr>
        <w:pStyle w:val="a6"/>
        <w:widowControl w:val="0"/>
        <w:autoSpaceDE w:val="0"/>
        <w:autoSpaceDN w:val="0"/>
        <w:adjustRightInd w:val="0"/>
        <w:spacing w:before="120"/>
        <w:ind w:left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В загальній кількості видаленню підлягає  </w:t>
      </w:r>
      <w:r>
        <w:rPr>
          <w:bCs/>
          <w:szCs w:val="28"/>
          <w:lang w:val="uk-UA"/>
        </w:rPr>
        <w:t xml:space="preserve">10 </w:t>
      </w:r>
      <w:r>
        <w:rPr>
          <w:bCs/>
          <w:szCs w:val="28"/>
          <w:lang w:val="uk-UA"/>
        </w:rPr>
        <w:t>(десять) дерев.</w:t>
      </w:r>
    </w:p>
    <w:p w:rsidR="00C550B2" w:rsidRDefault="002F546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Погодити  старості с.</w:t>
      </w:r>
      <w:r>
        <w:rPr>
          <w:bCs/>
          <w:szCs w:val="28"/>
          <w:lang w:val="uk-UA"/>
        </w:rPr>
        <w:t xml:space="preserve"> </w:t>
      </w:r>
      <w:proofErr w:type="spellStart"/>
      <w:r>
        <w:rPr>
          <w:bCs/>
          <w:szCs w:val="28"/>
          <w:lang w:val="uk-UA"/>
        </w:rPr>
        <w:t>Заміхів</w:t>
      </w:r>
      <w:proofErr w:type="spellEnd"/>
      <w:r>
        <w:rPr>
          <w:bCs/>
          <w:szCs w:val="28"/>
          <w:lang w:val="uk-UA"/>
        </w:rPr>
        <w:t xml:space="preserve">, с. </w:t>
      </w:r>
      <w:proofErr w:type="spellStart"/>
      <w:r>
        <w:rPr>
          <w:bCs/>
          <w:szCs w:val="28"/>
          <w:lang w:val="uk-UA"/>
        </w:rPr>
        <w:t>Жабинці</w:t>
      </w:r>
      <w:proofErr w:type="spellEnd"/>
      <w:r>
        <w:rPr>
          <w:bCs/>
          <w:szCs w:val="28"/>
          <w:lang w:val="uk-UA"/>
        </w:rPr>
        <w:t xml:space="preserve">, с. Виселок Тетяні ТАНАСЮК </w:t>
      </w:r>
      <w:r>
        <w:rPr>
          <w:bCs/>
          <w:szCs w:val="28"/>
          <w:lang w:val="uk-UA"/>
        </w:rPr>
        <w:t>дозвіл на видалення дерев, що знаходяться   за адресою: Хмельницька область, Кам’янець-Подільський район,</w:t>
      </w:r>
      <w:r>
        <w:rPr>
          <w:bCs/>
          <w:szCs w:val="28"/>
          <w:lang w:val="uk-UA"/>
        </w:rPr>
        <w:t xml:space="preserve"> с.</w:t>
      </w:r>
      <w:r>
        <w:rPr>
          <w:bCs/>
          <w:szCs w:val="28"/>
          <w:lang w:val="uk-UA"/>
        </w:rPr>
        <w:t xml:space="preserve"> </w:t>
      </w:r>
      <w:proofErr w:type="spellStart"/>
      <w:r>
        <w:rPr>
          <w:bCs/>
          <w:szCs w:val="28"/>
          <w:lang w:val="uk-UA"/>
        </w:rPr>
        <w:t>Жабинці</w:t>
      </w:r>
      <w:proofErr w:type="spellEnd"/>
      <w:r>
        <w:rPr>
          <w:bCs/>
          <w:szCs w:val="28"/>
          <w:lang w:val="uk-UA"/>
        </w:rPr>
        <w:t xml:space="preserve">, які перебувають в аварійному стані та  становлять небезпеку життю та здоров’ю людей </w:t>
      </w:r>
      <w:r>
        <w:rPr>
          <w:bCs/>
          <w:szCs w:val="28"/>
          <w:lang w:val="uk-UA"/>
        </w:rPr>
        <w:t xml:space="preserve">11 </w:t>
      </w:r>
      <w:r>
        <w:rPr>
          <w:bCs/>
          <w:szCs w:val="28"/>
          <w:lang w:val="uk-UA"/>
        </w:rPr>
        <w:t>(одинадцять) дерев породи акація</w:t>
      </w:r>
      <w:r>
        <w:rPr>
          <w:bCs/>
          <w:szCs w:val="28"/>
          <w:lang w:val="uk-UA"/>
        </w:rPr>
        <w:t>, 4 (чотири) дерева породи черешня</w:t>
      </w:r>
      <w:r>
        <w:rPr>
          <w:bCs/>
          <w:szCs w:val="28"/>
          <w:lang w:val="uk-UA"/>
        </w:rPr>
        <w:t>.</w:t>
      </w:r>
    </w:p>
    <w:p w:rsidR="00C550B2" w:rsidRDefault="002F546C">
      <w:pPr>
        <w:pStyle w:val="a6"/>
        <w:widowControl w:val="0"/>
        <w:autoSpaceDE w:val="0"/>
        <w:autoSpaceDN w:val="0"/>
        <w:adjustRightInd w:val="0"/>
        <w:spacing w:before="120"/>
        <w:ind w:left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В загальній кількості видаленню підлягає  </w:t>
      </w:r>
      <w:r>
        <w:rPr>
          <w:bCs/>
          <w:szCs w:val="28"/>
          <w:lang w:val="uk-UA"/>
        </w:rPr>
        <w:t xml:space="preserve">15 </w:t>
      </w:r>
      <w:r>
        <w:rPr>
          <w:bCs/>
          <w:szCs w:val="28"/>
          <w:lang w:val="uk-UA"/>
        </w:rPr>
        <w:t>(п</w:t>
      </w:r>
      <w:r w:rsidRPr="002F546C">
        <w:rPr>
          <w:bCs/>
          <w:szCs w:val="28"/>
        </w:rPr>
        <w:t>’</w:t>
      </w:r>
      <w:proofErr w:type="spellStart"/>
      <w:r>
        <w:rPr>
          <w:bCs/>
          <w:szCs w:val="28"/>
          <w:lang w:val="uk-UA"/>
        </w:rPr>
        <w:t>ятнадцять</w:t>
      </w:r>
      <w:proofErr w:type="spellEnd"/>
      <w:r>
        <w:rPr>
          <w:bCs/>
          <w:szCs w:val="28"/>
          <w:lang w:val="uk-UA"/>
        </w:rPr>
        <w:t>) дерев.</w:t>
      </w:r>
    </w:p>
    <w:p w:rsidR="00C550B2" w:rsidRDefault="002F546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Погодити  старості с</w:t>
      </w:r>
      <w:r>
        <w:rPr>
          <w:bCs/>
          <w:szCs w:val="28"/>
          <w:lang w:val="uk-UA"/>
        </w:rPr>
        <w:t>.</w:t>
      </w:r>
      <w:r>
        <w:rPr>
          <w:bCs/>
          <w:szCs w:val="28"/>
          <w:lang w:val="uk-UA"/>
        </w:rPr>
        <w:t xml:space="preserve"> </w:t>
      </w:r>
      <w:proofErr w:type="spellStart"/>
      <w:r>
        <w:rPr>
          <w:bCs/>
          <w:szCs w:val="28"/>
          <w:lang w:val="uk-UA"/>
        </w:rPr>
        <w:t>Заміхів</w:t>
      </w:r>
      <w:proofErr w:type="spellEnd"/>
      <w:r>
        <w:rPr>
          <w:bCs/>
          <w:szCs w:val="28"/>
          <w:lang w:val="uk-UA"/>
        </w:rPr>
        <w:t xml:space="preserve">, с. </w:t>
      </w:r>
      <w:proofErr w:type="spellStart"/>
      <w:r>
        <w:rPr>
          <w:bCs/>
          <w:szCs w:val="28"/>
          <w:lang w:val="uk-UA"/>
        </w:rPr>
        <w:t>Жабинці</w:t>
      </w:r>
      <w:proofErr w:type="spellEnd"/>
      <w:r>
        <w:rPr>
          <w:bCs/>
          <w:szCs w:val="28"/>
          <w:lang w:val="uk-UA"/>
        </w:rPr>
        <w:t xml:space="preserve">, с. Виселок Тетяні ТАНАСЮК </w:t>
      </w:r>
      <w:r>
        <w:rPr>
          <w:bCs/>
          <w:szCs w:val="28"/>
          <w:lang w:val="uk-UA"/>
        </w:rPr>
        <w:t xml:space="preserve">дозвіл на видалення дерев, що знаходяться   за адресою: </w:t>
      </w:r>
      <w:r>
        <w:rPr>
          <w:bCs/>
          <w:szCs w:val="28"/>
          <w:lang w:val="uk-UA"/>
        </w:rPr>
        <w:lastRenderedPageBreak/>
        <w:t>Хмельницька область, Кам’янець-Подільський район, с.</w:t>
      </w:r>
      <w:r>
        <w:rPr>
          <w:bCs/>
          <w:szCs w:val="28"/>
          <w:lang w:val="uk-UA"/>
        </w:rPr>
        <w:t xml:space="preserve"> </w:t>
      </w:r>
      <w:proofErr w:type="spellStart"/>
      <w:r>
        <w:rPr>
          <w:bCs/>
          <w:szCs w:val="28"/>
          <w:lang w:val="uk-UA"/>
        </w:rPr>
        <w:t>Заміхів</w:t>
      </w:r>
      <w:proofErr w:type="spellEnd"/>
      <w:r>
        <w:rPr>
          <w:bCs/>
          <w:szCs w:val="28"/>
          <w:lang w:val="uk-UA"/>
        </w:rPr>
        <w:t xml:space="preserve">, які перебувають в аварійному стані та  становлять небезпеку життю та здоров’ю людей </w:t>
      </w:r>
      <w:r>
        <w:rPr>
          <w:bCs/>
          <w:szCs w:val="28"/>
          <w:lang w:val="uk-UA"/>
        </w:rPr>
        <w:t xml:space="preserve">4 </w:t>
      </w:r>
      <w:r>
        <w:rPr>
          <w:bCs/>
          <w:szCs w:val="28"/>
          <w:lang w:val="uk-UA"/>
        </w:rPr>
        <w:t>(чо</w:t>
      </w:r>
      <w:r>
        <w:rPr>
          <w:bCs/>
          <w:szCs w:val="28"/>
          <w:lang w:val="uk-UA"/>
        </w:rPr>
        <w:t>тири) дерева породи акація</w:t>
      </w:r>
      <w:r>
        <w:rPr>
          <w:bCs/>
          <w:szCs w:val="28"/>
          <w:lang w:val="uk-UA"/>
        </w:rPr>
        <w:t>, 8 (вісім) дерев породи ясен, 1 (одне) дерево породи груша, 1 (одне) дерево породи берест, 1 (одне) дерево породи тополя</w:t>
      </w:r>
      <w:r>
        <w:rPr>
          <w:bCs/>
          <w:szCs w:val="28"/>
          <w:lang w:val="uk-UA"/>
        </w:rPr>
        <w:t>.</w:t>
      </w:r>
    </w:p>
    <w:p w:rsidR="00C550B2" w:rsidRDefault="002F546C">
      <w:pPr>
        <w:pStyle w:val="a6"/>
        <w:widowControl w:val="0"/>
        <w:autoSpaceDE w:val="0"/>
        <w:autoSpaceDN w:val="0"/>
        <w:adjustRightInd w:val="0"/>
        <w:spacing w:before="120"/>
        <w:ind w:left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В загальній кількості видаленню підлягає  </w:t>
      </w:r>
      <w:r>
        <w:rPr>
          <w:bCs/>
          <w:szCs w:val="28"/>
          <w:lang w:val="uk-UA"/>
        </w:rPr>
        <w:t xml:space="preserve">15 </w:t>
      </w:r>
      <w:r>
        <w:rPr>
          <w:bCs/>
          <w:szCs w:val="28"/>
          <w:lang w:val="uk-UA"/>
        </w:rPr>
        <w:t>(п</w:t>
      </w:r>
      <w:r w:rsidRPr="002F546C">
        <w:rPr>
          <w:bCs/>
          <w:szCs w:val="28"/>
        </w:rPr>
        <w:t>’</w:t>
      </w:r>
      <w:proofErr w:type="spellStart"/>
      <w:r>
        <w:rPr>
          <w:bCs/>
          <w:szCs w:val="28"/>
          <w:lang w:val="uk-UA"/>
        </w:rPr>
        <w:t>ятнадцять</w:t>
      </w:r>
      <w:proofErr w:type="spellEnd"/>
      <w:r>
        <w:rPr>
          <w:bCs/>
          <w:szCs w:val="28"/>
          <w:lang w:val="uk-UA"/>
        </w:rPr>
        <w:t>) дерев.</w:t>
      </w:r>
    </w:p>
    <w:p w:rsidR="00C550B2" w:rsidRDefault="002F546C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5</w:t>
      </w:r>
      <w:r>
        <w:rPr>
          <w:bCs/>
          <w:szCs w:val="28"/>
          <w:lang w:val="uk-UA"/>
        </w:rPr>
        <w:t xml:space="preserve">. ГП «Комунальник» зобов’язати </w:t>
      </w:r>
      <w:r>
        <w:rPr>
          <w:bCs/>
          <w:szCs w:val="28"/>
          <w:lang w:val="uk-UA"/>
        </w:rPr>
        <w:t>видалити дерева зазначені у пункті 1,2,3,</w:t>
      </w:r>
      <w:r>
        <w:rPr>
          <w:bCs/>
          <w:szCs w:val="28"/>
          <w:lang w:val="uk-UA"/>
        </w:rPr>
        <w:t xml:space="preserve">4 </w:t>
      </w:r>
      <w:r>
        <w:rPr>
          <w:bCs/>
          <w:szCs w:val="28"/>
          <w:lang w:val="uk-UA"/>
        </w:rPr>
        <w:t>цього рішення.</w:t>
      </w:r>
    </w:p>
    <w:p w:rsidR="00C550B2" w:rsidRDefault="002F546C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6</w:t>
      </w:r>
      <w:r>
        <w:rPr>
          <w:bCs/>
          <w:szCs w:val="28"/>
          <w:lang w:val="uk-UA"/>
        </w:rPr>
        <w:t>.  Провести санітарну очистку та організацію благоустрою території.</w:t>
      </w:r>
    </w:p>
    <w:p w:rsidR="00C550B2" w:rsidRDefault="002F546C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7</w:t>
      </w:r>
      <w:r>
        <w:rPr>
          <w:bCs/>
          <w:szCs w:val="28"/>
          <w:lang w:val="uk-UA"/>
        </w:rPr>
        <w:t xml:space="preserve">. Деревину, яка утворилась від порубки даних дерев зазначених у пункті </w:t>
      </w:r>
      <w:r>
        <w:rPr>
          <w:bCs/>
          <w:szCs w:val="28"/>
          <w:lang w:val="uk-UA"/>
        </w:rPr>
        <w:t>1,2,3,4</w:t>
      </w:r>
      <w:r>
        <w:rPr>
          <w:bCs/>
          <w:szCs w:val="28"/>
          <w:lang w:val="uk-UA"/>
        </w:rPr>
        <w:t xml:space="preserve"> використати для потреб установ та організацій Нов</w:t>
      </w:r>
      <w:r>
        <w:rPr>
          <w:bCs/>
          <w:szCs w:val="28"/>
          <w:lang w:val="uk-UA"/>
        </w:rPr>
        <w:t>оушицької селищної ради.</w:t>
      </w:r>
    </w:p>
    <w:p w:rsidR="00C550B2" w:rsidRDefault="00C550B2">
      <w:pPr>
        <w:tabs>
          <w:tab w:val="left" w:pos="6379"/>
        </w:tabs>
        <w:suppressAutoHyphens w:val="0"/>
        <w:spacing w:before="120"/>
        <w:ind w:firstLine="284"/>
        <w:rPr>
          <w:b/>
          <w:bCs/>
          <w:szCs w:val="28"/>
          <w:lang w:val="uk-UA"/>
        </w:rPr>
      </w:pPr>
    </w:p>
    <w:p w:rsidR="00C550B2" w:rsidRDefault="00C550B2">
      <w:pPr>
        <w:tabs>
          <w:tab w:val="left" w:pos="6379"/>
        </w:tabs>
        <w:suppressAutoHyphens w:val="0"/>
        <w:spacing w:before="120"/>
        <w:ind w:firstLine="284"/>
        <w:rPr>
          <w:b/>
          <w:bCs/>
          <w:szCs w:val="28"/>
          <w:lang w:val="uk-UA"/>
        </w:rPr>
      </w:pPr>
    </w:p>
    <w:p w:rsidR="00C550B2" w:rsidRDefault="002F546C">
      <w:pPr>
        <w:tabs>
          <w:tab w:val="left" w:pos="6379"/>
        </w:tabs>
        <w:suppressAutoHyphens w:val="0"/>
        <w:spacing w:before="120"/>
        <w:rPr>
          <w:b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>Анатолій ОЛІЙНИК</w:t>
      </w:r>
    </w:p>
    <w:sectPr w:rsidR="00C550B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B2" w:rsidRDefault="002F546C">
      <w:r>
        <w:separator/>
      </w:r>
    </w:p>
  </w:endnote>
  <w:endnote w:type="continuationSeparator" w:id="0">
    <w:p w:rsidR="00C550B2" w:rsidRDefault="002F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B2" w:rsidRDefault="002F546C">
      <w:r>
        <w:separator/>
      </w:r>
    </w:p>
  </w:footnote>
  <w:footnote w:type="continuationSeparator" w:id="0">
    <w:p w:rsidR="00C550B2" w:rsidRDefault="002F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302"/>
    <w:multiLevelType w:val="multilevel"/>
    <w:tmpl w:val="0FF723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15"/>
    <w:rsid w:val="000F3B92"/>
    <w:rsid w:val="00164392"/>
    <w:rsid w:val="00165278"/>
    <w:rsid w:val="00222D96"/>
    <w:rsid w:val="00235324"/>
    <w:rsid w:val="0024756A"/>
    <w:rsid w:val="002517B1"/>
    <w:rsid w:val="00256B3C"/>
    <w:rsid w:val="00264E9F"/>
    <w:rsid w:val="00277AB3"/>
    <w:rsid w:val="00282868"/>
    <w:rsid w:val="0029572A"/>
    <w:rsid w:val="002D2899"/>
    <w:rsid w:val="002D2B7D"/>
    <w:rsid w:val="002F546C"/>
    <w:rsid w:val="00332C13"/>
    <w:rsid w:val="00380E16"/>
    <w:rsid w:val="003A24EC"/>
    <w:rsid w:val="003B7024"/>
    <w:rsid w:val="003C5197"/>
    <w:rsid w:val="003C54E6"/>
    <w:rsid w:val="003C7450"/>
    <w:rsid w:val="00446118"/>
    <w:rsid w:val="00471554"/>
    <w:rsid w:val="00484132"/>
    <w:rsid w:val="004904A8"/>
    <w:rsid w:val="00493CD8"/>
    <w:rsid w:val="005074C8"/>
    <w:rsid w:val="00520DF6"/>
    <w:rsid w:val="00574839"/>
    <w:rsid w:val="005A00DA"/>
    <w:rsid w:val="005B3629"/>
    <w:rsid w:val="00683D83"/>
    <w:rsid w:val="006870BD"/>
    <w:rsid w:val="006961F6"/>
    <w:rsid w:val="006A48FD"/>
    <w:rsid w:val="006C71A4"/>
    <w:rsid w:val="006D5E50"/>
    <w:rsid w:val="006F2617"/>
    <w:rsid w:val="006F41E8"/>
    <w:rsid w:val="007210D1"/>
    <w:rsid w:val="00727BAD"/>
    <w:rsid w:val="00734BEA"/>
    <w:rsid w:val="0077719C"/>
    <w:rsid w:val="007814FD"/>
    <w:rsid w:val="00796A7E"/>
    <w:rsid w:val="007A4BBC"/>
    <w:rsid w:val="007E3A65"/>
    <w:rsid w:val="00840D0A"/>
    <w:rsid w:val="00847409"/>
    <w:rsid w:val="00867D6D"/>
    <w:rsid w:val="00891FDC"/>
    <w:rsid w:val="008A5FD9"/>
    <w:rsid w:val="008D3873"/>
    <w:rsid w:val="00907503"/>
    <w:rsid w:val="009340C1"/>
    <w:rsid w:val="009526A5"/>
    <w:rsid w:val="00953306"/>
    <w:rsid w:val="00A21B83"/>
    <w:rsid w:val="00AD34D3"/>
    <w:rsid w:val="00AD6B73"/>
    <w:rsid w:val="00AF20C5"/>
    <w:rsid w:val="00B5458A"/>
    <w:rsid w:val="00BD20BD"/>
    <w:rsid w:val="00BD707A"/>
    <w:rsid w:val="00BF0429"/>
    <w:rsid w:val="00C50DB6"/>
    <w:rsid w:val="00C550B2"/>
    <w:rsid w:val="00D4541B"/>
    <w:rsid w:val="00D45D20"/>
    <w:rsid w:val="00DE0F75"/>
    <w:rsid w:val="00E457EB"/>
    <w:rsid w:val="00E76113"/>
    <w:rsid w:val="00EB7915"/>
    <w:rsid w:val="00F541E5"/>
    <w:rsid w:val="00F70838"/>
    <w:rsid w:val="00FA130D"/>
    <w:rsid w:val="00FC2659"/>
    <w:rsid w:val="00FE336A"/>
    <w:rsid w:val="02026FF4"/>
    <w:rsid w:val="0B1D330C"/>
    <w:rsid w:val="3E372CE8"/>
    <w:rsid w:val="4291349B"/>
    <w:rsid w:val="445E59F1"/>
    <w:rsid w:val="552C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customStyle="1" w:styleId="11">
    <w:name w:val="Обычный1"/>
    <w:uiPriority w:val="99"/>
    <w:pPr>
      <w:spacing w:line="276" w:lineRule="auto"/>
    </w:pPr>
    <w:rPr>
      <w:rFonts w:ascii="Arial" w:eastAsia="Arial" w:hAnsi="Arial" w:cs="Arial"/>
      <w:sz w:val="22"/>
      <w:szCs w:val="22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customStyle="1" w:styleId="11">
    <w:name w:val="Обычный1"/>
    <w:uiPriority w:val="99"/>
    <w:pPr>
      <w:spacing w:line="276" w:lineRule="auto"/>
    </w:pPr>
    <w:rPr>
      <w:rFonts w:ascii="Arial" w:eastAsia="Arial" w:hAnsi="Arial" w:cs="Arial"/>
      <w:sz w:val="22"/>
      <w:szCs w:val="22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1752</Words>
  <Characters>999</Characters>
  <Application>Microsoft Office Word</Application>
  <DocSecurity>0</DocSecurity>
  <Lines>8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2023-03-23T06:07:00Z</cp:lastPrinted>
  <dcterms:created xsi:type="dcterms:W3CDTF">2023-02-02T08:01:00Z</dcterms:created>
  <dcterms:modified xsi:type="dcterms:W3CDTF">2023-03-23T15:14:00Z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F29DF6C54514429F98F5D213E7944F7C</vt:lpwstr>
  </property>
</Properties>
</file>