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40237" w14:textId="77777777" w:rsidR="001A6264" w:rsidRPr="004A0AC8" w:rsidRDefault="001A6264" w:rsidP="004A0AC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B45AFA7" w14:textId="77777777" w:rsidR="00D835A8" w:rsidRPr="004A0AC8" w:rsidRDefault="00D835A8" w:rsidP="004A0AC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4A0AC8" w14:paraId="13CFB69E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2B7071EF" w14:textId="1156AC82" w:rsidR="00D835A8" w:rsidRPr="004A0AC8" w:rsidRDefault="00D835A8" w:rsidP="00FF65B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4A0AC8">
              <w:rPr>
                <w:b/>
                <w:bCs/>
                <w:szCs w:val="28"/>
                <w:lang w:val="uk-UA"/>
              </w:rPr>
              <w:t>Про</w:t>
            </w:r>
            <w:r w:rsidR="003871C8" w:rsidRPr="004A0AC8">
              <w:rPr>
                <w:b/>
                <w:bCs/>
                <w:szCs w:val="28"/>
                <w:lang w:val="uk-UA"/>
              </w:rPr>
              <w:t xml:space="preserve"> </w:t>
            </w:r>
            <w:r w:rsidR="00FF1DF6" w:rsidRPr="004A0AC8">
              <w:rPr>
                <w:b/>
                <w:bCs/>
                <w:szCs w:val="28"/>
                <w:lang w:val="uk-UA"/>
              </w:rPr>
              <w:t xml:space="preserve">затвердження плану </w:t>
            </w:r>
            <w:r w:rsidR="00E864B8">
              <w:rPr>
                <w:b/>
                <w:szCs w:val="28"/>
                <w:lang w:val="uk-UA" w:eastAsia="ru-RU"/>
              </w:rPr>
              <w:t xml:space="preserve">профілактики та боротьби з туберкульозом на території Новоушицької </w:t>
            </w:r>
            <w:r w:rsidR="00FF65BD">
              <w:rPr>
                <w:b/>
                <w:szCs w:val="28"/>
                <w:lang w:val="uk-UA" w:eastAsia="ru-RU"/>
              </w:rPr>
              <w:t xml:space="preserve">територіальної громади </w:t>
            </w:r>
            <w:r w:rsidR="00E864B8">
              <w:rPr>
                <w:b/>
                <w:szCs w:val="28"/>
                <w:lang w:val="uk-UA" w:eastAsia="ru-RU"/>
              </w:rPr>
              <w:t xml:space="preserve"> </w:t>
            </w:r>
            <w:r w:rsidR="001136F4" w:rsidRPr="004A0AC8">
              <w:rPr>
                <w:b/>
                <w:szCs w:val="28"/>
                <w:lang w:val="uk-UA" w:eastAsia="ru-RU"/>
              </w:rPr>
              <w:t>на 202</w:t>
            </w:r>
            <w:r w:rsidR="00724240">
              <w:rPr>
                <w:b/>
                <w:szCs w:val="28"/>
                <w:lang w:val="uk-UA" w:eastAsia="ru-RU"/>
              </w:rPr>
              <w:t>5</w:t>
            </w:r>
            <w:r w:rsidR="001136F4" w:rsidRPr="004A0AC8">
              <w:rPr>
                <w:b/>
                <w:szCs w:val="28"/>
                <w:lang w:val="uk-UA" w:eastAsia="ru-RU"/>
              </w:rPr>
              <w:t xml:space="preserve"> рік</w:t>
            </w:r>
          </w:p>
        </w:tc>
      </w:tr>
    </w:tbl>
    <w:p w14:paraId="229D883E" w14:textId="77777777" w:rsidR="00D835A8" w:rsidRPr="004A0AC8" w:rsidRDefault="00D835A8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08078E2" w14:textId="77777777" w:rsidR="00D835A8" w:rsidRPr="004A0AC8" w:rsidRDefault="00D835A8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BAA3F15" w14:textId="793FFB9B" w:rsidR="00D835A8" w:rsidRPr="004A0AC8" w:rsidRDefault="00E864B8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Керуючись статтями 11, пунктом 3 частини четвертої статті 42, статтями 51-53, частиною шостою статті 59 Закону України «Про місцеве самоврядування в Україні»</w:t>
      </w:r>
      <w:r w:rsidR="00D835A8" w:rsidRPr="004A0AC8">
        <w:rPr>
          <w:bCs/>
          <w:szCs w:val="28"/>
          <w:lang w:val="uk-UA"/>
        </w:rPr>
        <w:t>,</w:t>
      </w:r>
      <w:r w:rsidR="003871C8" w:rsidRPr="004A0AC8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Законом України «Про подолання туберкульозу в Україні»</w:t>
      </w:r>
      <w:r w:rsidR="00D835A8" w:rsidRPr="004A0AC8">
        <w:rPr>
          <w:bCs/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 xml:space="preserve"> з метою покращення </w:t>
      </w:r>
      <w:proofErr w:type="spellStart"/>
      <w:r>
        <w:rPr>
          <w:bCs/>
          <w:szCs w:val="28"/>
          <w:lang w:val="uk-UA"/>
        </w:rPr>
        <w:t>епідситуації</w:t>
      </w:r>
      <w:proofErr w:type="spellEnd"/>
      <w:r>
        <w:rPr>
          <w:bCs/>
          <w:szCs w:val="28"/>
          <w:lang w:val="uk-UA"/>
        </w:rPr>
        <w:t xml:space="preserve"> з туберкульозу, підвищення рівня обізнаності нас</w:t>
      </w:r>
      <w:r w:rsidR="008579F7">
        <w:rPr>
          <w:bCs/>
          <w:szCs w:val="28"/>
          <w:lang w:val="uk-UA"/>
        </w:rPr>
        <w:t>е</w:t>
      </w:r>
      <w:r>
        <w:rPr>
          <w:bCs/>
          <w:szCs w:val="28"/>
          <w:lang w:val="uk-UA"/>
        </w:rPr>
        <w:t xml:space="preserve">лення, покращення якості життя у </w:t>
      </w:r>
      <w:proofErr w:type="spellStart"/>
      <w:r>
        <w:rPr>
          <w:bCs/>
          <w:szCs w:val="28"/>
          <w:lang w:val="uk-UA"/>
        </w:rPr>
        <w:t>Новоушицькій</w:t>
      </w:r>
      <w:proofErr w:type="spellEnd"/>
      <w:r>
        <w:rPr>
          <w:bCs/>
          <w:szCs w:val="28"/>
          <w:lang w:val="uk-UA"/>
        </w:rPr>
        <w:t xml:space="preserve"> територіальній громаді, виконавчий комітет</w:t>
      </w:r>
    </w:p>
    <w:p w14:paraId="3D42DF52" w14:textId="0345D029" w:rsidR="00D835A8" w:rsidRPr="004A0AC8" w:rsidRDefault="00E864B8" w:rsidP="004A0AC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ВИРІШИВ</w:t>
      </w:r>
      <w:r w:rsidR="00D835A8" w:rsidRPr="004A0AC8">
        <w:rPr>
          <w:b/>
          <w:szCs w:val="28"/>
          <w:lang w:val="uk-UA"/>
        </w:rPr>
        <w:t>:</w:t>
      </w:r>
    </w:p>
    <w:p w14:paraId="497E2CB2" w14:textId="29BE5830" w:rsidR="008F604D" w:rsidRPr="004A0AC8" w:rsidRDefault="00D835A8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A0AC8">
        <w:rPr>
          <w:bCs/>
          <w:szCs w:val="28"/>
          <w:lang w:val="uk-UA"/>
        </w:rPr>
        <w:t xml:space="preserve">1. </w:t>
      </w:r>
      <w:r w:rsidR="00CD66AB" w:rsidRPr="004A0AC8">
        <w:rPr>
          <w:bCs/>
          <w:szCs w:val="28"/>
          <w:lang w:val="uk-UA"/>
        </w:rPr>
        <w:t xml:space="preserve">Затвердити </w:t>
      </w:r>
      <w:r w:rsidR="00E864B8">
        <w:rPr>
          <w:szCs w:val="28"/>
          <w:lang w:val="uk-UA"/>
        </w:rPr>
        <w:t>план</w:t>
      </w:r>
      <w:r w:rsidR="00E864B8" w:rsidRPr="00E864B8">
        <w:rPr>
          <w:szCs w:val="28"/>
          <w:lang w:val="uk-UA"/>
        </w:rPr>
        <w:t xml:space="preserve"> профілактики та боротьби з туберкульозом на території Новоушицької </w:t>
      </w:r>
      <w:r w:rsidR="00FF65BD">
        <w:rPr>
          <w:szCs w:val="28"/>
          <w:lang w:val="uk-UA"/>
        </w:rPr>
        <w:t>територіальної громади</w:t>
      </w:r>
      <w:r w:rsidR="00E864B8" w:rsidRPr="00E864B8">
        <w:rPr>
          <w:szCs w:val="28"/>
          <w:lang w:val="uk-UA"/>
        </w:rPr>
        <w:t xml:space="preserve"> на 2025 рік</w:t>
      </w:r>
      <w:r w:rsidR="00CD66AB" w:rsidRPr="004A0AC8">
        <w:rPr>
          <w:szCs w:val="28"/>
          <w:lang w:val="uk-UA"/>
        </w:rPr>
        <w:t xml:space="preserve"> </w:t>
      </w:r>
      <w:r w:rsidR="008F604D" w:rsidRPr="004A0AC8">
        <w:rPr>
          <w:szCs w:val="28"/>
          <w:lang w:val="uk-UA"/>
        </w:rPr>
        <w:t>(дода</w:t>
      </w:r>
      <w:r w:rsidR="008C68F6" w:rsidRPr="004A0AC8">
        <w:rPr>
          <w:szCs w:val="28"/>
          <w:lang w:val="uk-UA"/>
        </w:rPr>
        <w:t>є</w:t>
      </w:r>
      <w:r w:rsidR="00761F7D" w:rsidRPr="004A0AC8">
        <w:rPr>
          <w:szCs w:val="28"/>
          <w:lang w:val="uk-UA"/>
        </w:rPr>
        <w:t>ться</w:t>
      </w:r>
      <w:r w:rsidR="008F604D" w:rsidRPr="004A0AC8">
        <w:rPr>
          <w:szCs w:val="28"/>
          <w:lang w:val="uk-UA"/>
        </w:rPr>
        <w:t>).</w:t>
      </w:r>
    </w:p>
    <w:p w14:paraId="2B708C09" w14:textId="729FD3E7" w:rsidR="00103450" w:rsidRPr="00103450" w:rsidRDefault="00CD66AB" w:rsidP="00E864B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A0AC8">
        <w:rPr>
          <w:szCs w:val="28"/>
          <w:shd w:val="clear" w:color="auto" w:fill="FFFFFF"/>
          <w:lang w:val="uk-UA"/>
        </w:rPr>
        <w:t>2</w:t>
      </w:r>
      <w:r w:rsidR="008F604D" w:rsidRPr="004A0AC8">
        <w:rPr>
          <w:szCs w:val="28"/>
          <w:shd w:val="clear" w:color="auto" w:fill="FFFFFF"/>
          <w:lang w:val="uk-UA"/>
        </w:rPr>
        <w:t xml:space="preserve">. </w:t>
      </w:r>
      <w:r w:rsidR="008F604D" w:rsidRPr="004A0AC8">
        <w:rPr>
          <w:bCs/>
          <w:szCs w:val="28"/>
          <w:lang w:val="uk-UA"/>
        </w:rPr>
        <w:t xml:space="preserve">Загальному відділу Новоушицької селищної ради з дотриманням вимог Закону України «Про доступ до публічної інформації» не пізніше </w:t>
      </w:r>
      <w:r w:rsidR="001136F4" w:rsidRPr="004A0AC8">
        <w:rPr>
          <w:bCs/>
          <w:szCs w:val="28"/>
          <w:lang w:val="uk-UA"/>
        </w:rPr>
        <w:t>десяти</w:t>
      </w:r>
      <w:r w:rsidR="008F604D" w:rsidRPr="004A0AC8">
        <w:rPr>
          <w:bCs/>
          <w:szCs w:val="28"/>
          <w:lang w:val="uk-UA"/>
        </w:rPr>
        <w:t xml:space="preserve"> робочих днів з дня прийняття цього рішення оприлюднити його на офіційному </w:t>
      </w:r>
      <w:proofErr w:type="spellStart"/>
      <w:r w:rsidR="008F604D" w:rsidRPr="004A0AC8">
        <w:rPr>
          <w:bCs/>
          <w:szCs w:val="28"/>
          <w:lang w:val="uk-UA"/>
        </w:rPr>
        <w:t>вебсайті</w:t>
      </w:r>
      <w:proofErr w:type="spellEnd"/>
      <w:r w:rsidR="008F604D" w:rsidRPr="004A0AC8">
        <w:rPr>
          <w:bCs/>
          <w:szCs w:val="28"/>
          <w:lang w:val="uk-UA"/>
        </w:rPr>
        <w:t xml:space="preserve"> Новоушицької селищної ради.</w:t>
      </w:r>
    </w:p>
    <w:p w14:paraId="7C396B4E" w14:textId="77777777" w:rsidR="00103450" w:rsidRPr="004A0AC8" w:rsidRDefault="00103450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7CC3F6E" w14:textId="77777777" w:rsidR="002E7CC3" w:rsidRPr="00103450" w:rsidRDefault="002E7CC3" w:rsidP="0010345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760C407" w14:textId="0366D896" w:rsidR="000A6245" w:rsidRDefault="00D835A8" w:rsidP="004A0AC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4A0AC8">
        <w:rPr>
          <w:b/>
          <w:bCs/>
          <w:szCs w:val="28"/>
          <w:lang w:val="uk-UA"/>
        </w:rPr>
        <w:t>Селищний голова</w:t>
      </w:r>
      <w:r w:rsidRPr="004A0AC8">
        <w:rPr>
          <w:b/>
          <w:bCs/>
          <w:szCs w:val="28"/>
          <w:lang w:val="uk-UA"/>
        </w:rPr>
        <w:tab/>
        <w:t>Анатолій ОЛІЙНИК</w:t>
      </w:r>
    </w:p>
    <w:p w14:paraId="1B8F9EA1" w14:textId="77777777" w:rsidR="00103450" w:rsidRPr="004A0AC8" w:rsidRDefault="00103450" w:rsidP="004A0AC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64D1F7B" w14:textId="77777777" w:rsidR="000A6245" w:rsidRPr="004A0AC8" w:rsidRDefault="000A6245" w:rsidP="004A0AC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0A6245" w:rsidRPr="004A0AC8" w:rsidSect="00731618">
          <w:headerReference w:type="default" r:id="rId9"/>
          <w:headerReference w:type="first" r:id="rId10"/>
          <w:pgSz w:w="11910" w:h="16840" w:code="9"/>
          <w:pgMar w:top="1134" w:right="567" w:bottom="1134" w:left="1701" w:header="1134" w:footer="0" w:gutter="0"/>
          <w:cols w:space="720"/>
          <w:titlePg/>
        </w:sectPr>
      </w:pPr>
    </w:p>
    <w:tbl>
      <w:tblPr>
        <w:tblW w:w="2646" w:type="pct"/>
        <w:jc w:val="right"/>
        <w:tblLook w:val="04A0" w:firstRow="1" w:lastRow="0" w:firstColumn="1" w:lastColumn="0" w:noHBand="0" w:noVBand="1"/>
      </w:tblPr>
      <w:tblGrid>
        <w:gridCol w:w="7826"/>
      </w:tblGrid>
      <w:tr w:rsidR="000A6245" w:rsidRPr="004A0AC8" w14:paraId="4ADD7BCC" w14:textId="77777777" w:rsidTr="00724240">
        <w:trPr>
          <w:jc w:val="right"/>
        </w:trPr>
        <w:tc>
          <w:tcPr>
            <w:tcW w:w="5103" w:type="dxa"/>
            <w:shd w:val="clear" w:color="auto" w:fill="auto"/>
          </w:tcPr>
          <w:p w14:paraId="27BD6A7B" w14:textId="77777777" w:rsidR="000A6245" w:rsidRPr="004A0AC8" w:rsidRDefault="008C68F6" w:rsidP="007835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ind w:left="2252"/>
              <w:rPr>
                <w:bCs/>
                <w:szCs w:val="28"/>
                <w:lang w:val="uk-UA"/>
              </w:rPr>
            </w:pPr>
            <w:r w:rsidRPr="004A0AC8">
              <w:rPr>
                <w:bCs/>
                <w:szCs w:val="28"/>
                <w:lang w:val="uk-UA"/>
              </w:rPr>
              <w:lastRenderedPageBreak/>
              <w:t>ЗАТВЕРДЖЕНО</w:t>
            </w:r>
          </w:p>
          <w:p w14:paraId="28AABE63" w14:textId="2682A568" w:rsidR="000A6245" w:rsidRPr="004A0AC8" w:rsidRDefault="008C68F6" w:rsidP="00C31A3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ind w:left="2251"/>
              <w:rPr>
                <w:bCs/>
                <w:szCs w:val="28"/>
                <w:lang w:val="uk-UA"/>
              </w:rPr>
            </w:pPr>
            <w:r w:rsidRPr="004A0AC8">
              <w:rPr>
                <w:bCs/>
                <w:szCs w:val="28"/>
                <w:lang w:val="uk-UA"/>
              </w:rPr>
              <w:t>Р</w:t>
            </w:r>
            <w:r w:rsidR="000A6245" w:rsidRPr="004A0AC8">
              <w:rPr>
                <w:bCs/>
                <w:szCs w:val="28"/>
                <w:lang w:val="uk-UA"/>
              </w:rPr>
              <w:t>ішення</w:t>
            </w:r>
            <w:r w:rsidR="00E864B8">
              <w:rPr>
                <w:bCs/>
                <w:szCs w:val="28"/>
                <w:lang w:val="uk-UA"/>
              </w:rPr>
              <w:t xml:space="preserve">м виконавчого комітету </w:t>
            </w:r>
            <w:r w:rsidR="000A6245" w:rsidRPr="004A0AC8">
              <w:rPr>
                <w:bCs/>
                <w:szCs w:val="28"/>
                <w:lang w:val="uk-UA"/>
              </w:rPr>
              <w:t xml:space="preserve"> Новоушицької</w:t>
            </w:r>
            <w:r w:rsidR="00761F7D" w:rsidRPr="004A0AC8">
              <w:rPr>
                <w:bCs/>
                <w:szCs w:val="28"/>
                <w:lang w:val="uk-UA"/>
              </w:rPr>
              <w:t xml:space="preserve"> </w:t>
            </w:r>
            <w:r w:rsidR="000A6245" w:rsidRPr="004A0AC8">
              <w:rPr>
                <w:bCs/>
                <w:szCs w:val="28"/>
                <w:lang w:val="uk-UA"/>
              </w:rPr>
              <w:t>селищної ради</w:t>
            </w:r>
          </w:p>
          <w:p w14:paraId="39569D4E" w14:textId="1CAB66FC" w:rsidR="008C68F6" w:rsidRPr="004A0AC8" w:rsidRDefault="00C31A3C" w:rsidP="00C31A3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ind w:left="2251"/>
              <w:rPr>
                <w:bCs/>
                <w:szCs w:val="28"/>
                <w:lang w:val="uk-UA"/>
              </w:rPr>
            </w:pPr>
            <w:r>
              <w:rPr>
                <w:lang w:val="uk-UA" w:eastAsia="uk-UA"/>
              </w:rPr>
              <w:t xml:space="preserve">від 20 березня 2025 року </w:t>
            </w:r>
            <w:r w:rsidR="00E864B8">
              <w:rPr>
                <w:lang w:val="uk-UA" w:eastAsia="uk-UA"/>
              </w:rPr>
              <w:t xml:space="preserve"> </w:t>
            </w:r>
            <w:r w:rsidR="009720A9" w:rsidRPr="007B4303">
              <w:rPr>
                <w:bCs/>
                <w:szCs w:val="28"/>
                <w:lang w:val="uk-UA"/>
              </w:rPr>
              <w:t>№</w:t>
            </w:r>
            <w:r>
              <w:rPr>
                <w:bCs/>
                <w:szCs w:val="28"/>
                <w:lang w:val="uk-UA"/>
              </w:rPr>
              <w:t xml:space="preserve"> 78</w:t>
            </w:r>
          </w:p>
        </w:tc>
      </w:tr>
    </w:tbl>
    <w:p w14:paraId="2DE31F5F" w14:textId="510650A2" w:rsidR="000A6245" w:rsidRDefault="000A6245" w:rsidP="004A0AC8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DDCB148" w14:textId="77777777" w:rsidR="00783504" w:rsidRDefault="00783504" w:rsidP="00783504">
      <w:pPr>
        <w:jc w:val="center"/>
        <w:rPr>
          <w:b/>
        </w:rPr>
      </w:pPr>
      <w:r>
        <w:rPr>
          <w:b/>
        </w:rPr>
        <w:t xml:space="preserve">План </w:t>
      </w:r>
      <w:proofErr w:type="spellStart"/>
      <w:proofErr w:type="gramStart"/>
      <w:r>
        <w:rPr>
          <w:b/>
        </w:rPr>
        <w:t>проф</w:t>
      </w:r>
      <w:proofErr w:type="gramEnd"/>
      <w:r>
        <w:rPr>
          <w:b/>
        </w:rPr>
        <w:t>ілактики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боротьби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туберкульозом</w:t>
      </w:r>
      <w:proofErr w:type="spellEnd"/>
    </w:p>
    <w:p w14:paraId="268A02FB" w14:textId="4D5BA2C9" w:rsidR="00783504" w:rsidRPr="00FF65BD" w:rsidRDefault="00783504" w:rsidP="00783504">
      <w:pPr>
        <w:jc w:val="center"/>
        <w:rPr>
          <w:b/>
          <w:lang w:val="uk-UA"/>
        </w:rPr>
      </w:pPr>
      <w:r>
        <w:rPr>
          <w:b/>
        </w:rPr>
        <w:t xml:space="preserve">на </w:t>
      </w:r>
      <w:proofErr w:type="spellStart"/>
      <w:r>
        <w:rPr>
          <w:b/>
        </w:rPr>
        <w:t>території</w:t>
      </w:r>
      <w:proofErr w:type="spellEnd"/>
      <w:r>
        <w:rPr>
          <w:b/>
        </w:rPr>
        <w:t xml:space="preserve"> Новоушицької </w:t>
      </w:r>
      <w:r w:rsidR="00FF65BD">
        <w:rPr>
          <w:b/>
          <w:lang w:val="uk-UA"/>
        </w:rPr>
        <w:t>територіальної громади</w:t>
      </w:r>
      <w:r w:rsidR="00FF65BD">
        <w:rPr>
          <w:b/>
        </w:rPr>
        <w:t xml:space="preserve"> на 2025</w:t>
      </w:r>
      <w:r w:rsidR="00FF65BD">
        <w:rPr>
          <w:b/>
          <w:lang w:val="uk-UA"/>
        </w:rPr>
        <w:t xml:space="preserve"> </w:t>
      </w:r>
      <w:proofErr w:type="gramStart"/>
      <w:r w:rsidR="00FF65BD">
        <w:rPr>
          <w:b/>
        </w:rPr>
        <w:t>р</w:t>
      </w:r>
      <w:proofErr w:type="spellStart"/>
      <w:proofErr w:type="gramEnd"/>
      <w:r w:rsidR="00FF65BD">
        <w:rPr>
          <w:b/>
          <w:lang w:val="uk-UA"/>
        </w:rPr>
        <w:t>ік</w:t>
      </w:r>
      <w:proofErr w:type="spellEnd"/>
    </w:p>
    <w:p w14:paraId="17A11946" w14:textId="77777777" w:rsidR="00783504" w:rsidRDefault="00783504" w:rsidP="00783504">
      <w:pPr>
        <w:jc w:val="center"/>
        <w:rPr>
          <w:b/>
          <w:sz w:val="24"/>
        </w:rPr>
      </w:pPr>
    </w:p>
    <w:tbl>
      <w:tblPr>
        <w:tblStyle w:val="ad"/>
        <w:tblW w:w="15860" w:type="dxa"/>
        <w:tblInd w:w="-584" w:type="dxa"/>
        <w:tblLayout w:type="fixed"/>
        <w:tblLook w:val="04A0" w:firstRow="1" w:lastRow="0" w:firstColumn="1" w:lastColumn="0" w:noHBand="0" w:noVBand="1"/>
      </w:tblPr>
      <w:tblGrid>
        <w:gridCol w:w="737"/>
        <w:gridCol w:w="7090"/>
        <w:gridCol w:w="3970"/>
        <w:gridCol w:w="1417"/>
        <w:gridCol w:w="1559"/>
        <w:gridCol w:w="1087"/>
      </w:tblGrid>
      <w:tr w:rsidR="00783504" w:rsidRPr="00783504" w14:paraId="0EE0EC47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4DDA" w14:textId="77777777" w:rsidR="00783504" w:rsidRPr="00783504" w:rsidRDefault="00783504">
            <w:pPr>
              <w:jc w:val="center"/>
              <w:rPr>
                <w:rFonts w:ascii="12" w:hAnsi="12"/>
                <w:b/>
                <w:sz w:val="24"/>
                <w:lang w:val="uk-UA" w:eastAsia="en-US"/>
              </w:rPr>
            </w:pPr>
            <w:r w:rsidRPr="00783504">
              <w:rPr>
                <w:rFonts w:ascii="12" w:hAnsi="12"/>
                <w:b/>
                <w:sz w:val="24"/>
              </w:rPr>
              <w:t xml:space="preserve">№ </w:t>
            </w:r>
            <w:proofErr w:type="gramStart"/>
            <w:r w:rsidRPr="00783504">
              <w:rPr>
                <w:rFonts w:ascii="12" w:hAnsi="12"/>
                <w:b/>
                <w:sz w:val="24"/>
              </w:rPr>
              <w:t>п</w:t>
            </w:r>
            <w:proofErr w:type="gramEnd"/>
            <w:r w:rsidRPr="00783504">
              <w:rPr>
                <w:rFonts w:ascii="12" w:hAnsi="12"/>
                <w:b/>
                <w:sz w:val="24"/>
              </w:rPr>
              <w:t>/п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5940" w14:textId="77777777" w:rsidR="00783504" w:rsidRPr="00783504" w:rsidRDefault="00783504">
            <w:pPr>
              <w:jc w:val="center"/>
              <w:rPr>
                <w:rFonts w:ascii="12" w:hAnsi="12"/>
                <w:b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b/>
                <w:sz w:val="24"/>
              </w:rPr>
              <w:t>Найменування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заходу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9070" w14:textId="77777777" w:rsidR="00783504" w:rsidRPr="00783504" w:rsidRDefault="00783504">
            <w:pPr>
              <w:jc w:val="center"/>
              <w:rPr>
                <w:rFonts w:ascii="12" w:hAnsi="12"/>
                <w:b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b/>
                <w:sz w:val="24"/>
              </w:rPr>
              <w:t>Відповідальні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за </w:t>
            </w:r>
            <w:proofErr w:type="spellStart"/>
            <w:r w:rsidRPr="00783504">
              <w:rPr>
                <w:rFonts w:ascii="12" w:hAnsi="12"/>
                <w:b/>
                <w:sz w:val="24"/>
              </w:rPr>
              <w:t>виконання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0EA0" w14:textId="77777777" w:rsidR="00783504" w:rsidRPr="00783504" w:rsidRDefault="00783504">
            <w:pPr>
              <w:jc w:val="center"/>
              <w:rPr>
                <w:rFonts w:ascii="12" w:hAnsi="12"/>
                <w:b/>
                <w:sz w:val="24"/>
                <w:lang w:val="uk-UA" w:eastAsia="en-US"/>
              </w:rPr>
            </w:pPr>
            <w:r w:rsidRPr="00783504">
              <w:rPr>
                <w:rFonts w:ascii="12" w:hAnsi="12"/>
                <w:b/>
                <w:sz w:val="24"/>
              </w:rPr>
              <w:t xml:space="preserve">Строк </w:t>
            </w:r>
            <w:proofErr w:type="spellStart"/>
            <w:r w:rsidRPr="00783504">
              <w:rPr>
                <w:rFonts w:ascii="12" w:hAnsi="12"/>
                <w:b/>
                <w:sz w:val="24"/>
              </w:rPr>
              <w:t>виконання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E638" w14:textId="77777777" w:rsidR="00783504" w:rsidRPr="00783504" w:rsidRDefault="00783504">
            <w:pPr>
              <w:jc w:val="center"/>
              <w:rPr>
                <w:rFonts w:ascii="12" w:hAnsi="12"/>
                <w:b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b/>
                <w:sz w:val="24"/>
              </w:rPr>
              <w:t>Джерела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b/>
                <w:sz w:val="24"/>
              </w:rPr>
              <w:t>фінансування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3334" w14:textId="77777777" w:rsidR="00D26D10" w:rsidRDefault="00D26D10">
            <w:pPr>
              <w:jc w:val="center"/>
              <w:rPr>
                <w:b/>
                <w:sz w:val="24"/>
              </w:rPr>
            </w:pPr>
            <w:r w:rsidRPr="00D26D10">
              <w:rPr>
                <w:b/>
                <w:sz w:val="24"/>
                <w:lang w:val="uk-UA"/>
              </w:rPr>
              <w:t>Обсяг фінансування</w:t>
            </w:r>
          </w:p>
          <w:p w14:paraId="49D1C0DE" w14:textId="72F41F4A" w:rsidR="00783504" w:rsidRPr="00D26D10" w:rsidRDefault="00D26D10">
            <w:pPr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/>
              </w:rPr>
              <w:t>(тис грн.)</w:t>
            </w:r>
          </w:p>
        </w:tc>
      </w:tr>
      <w:tr w:rsidR="00783504" w:rsidRPr="00783504" w14:paraId="3B84A1E7" w14:textId="77777777" w:rsidTr="00D26D10">
        <w:tc>
          <w:tcPr>
            <w:tcW w:w="15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1B49" w14:textId="77777777" w:rsidR="00783504" w:rsidRPr="00783504" w:rsidRDefault="00783504">
            <w:pPr>
              <w:jc w:val="center"/>
              <w:rPr>
                <w:rFonts w:ascii="12" w:hAnsi="12"/>
                <w:b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b/>
                <w:sz w:val="24"/>
              </w:rPr>
              <w:t>Моніторинг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та </w:t>
            </w:r>
            <w:proofErr w:type="spellStart"/>
            <w:r w:rsidRPr="00783504">
              <w:rPr>
                <w:rFonts w:ascii="12" w:hAnsi="12"/>
                <w:b/>
                <w:sz w:val="24"/>
              </w:rPr>
              <w:t>оцінка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b/>
                <w:sz w:val="24"/>
              </w:rPr>
              <w:t>ефективності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b/>
                <w:sz w:val="24"/>
              </w:rPr>
              <w:t>заході</w:t>
            </w:r>
            <w:proofErr w:type="gramStart"/>
            <w:r w:rsidRPr="00783504">
              <w:rPr>
                <w:rFonts w:ascii="12" w:hAnsi="12"/>
                <w:b/>
                <w:sz w:val="24"/>
              </w:rPr>
              <w:t>в</w:t>
            </w:r>
            <w:proofErr w:type="spellEnd"/>
            <w:proofErr w:type="gramEnd"/>
            <w:r w:rsidRPr="00783504">
              <w:rPr>
                <w:rFonts w:ascii="12" w:hAnsi="12"/>
                <w:b/>
                <w:sz w:val="24"/>
              </w:rPr>
              <w:t xml:space="preserve"> </w:t>
            </w:r>
          </w:p>
        </w:tc>
      </w:tr>
      <w:tr w:rsidR="00783504" w:rsidRPr="00783504" w14:paraId="7E1F272F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E159" w14:textId="77777777" w:rsidR="00783504" w:rsidRPr="00783504" w:rsidRDefault="00783504" w:rsidP="00783504">
            <w:pPr>
              <w:pStyle w:val="ac"/>
              <w:numPr>
                <w:ilvl w:val="0"/>
                <w:numId w:val="4"/>
              </w:numPr>
              <w:suppressAutoHyphens w:val="0"/>
              <w:spacing w:after="0" w:line="240" w:lineRule="auto"/>
              <w:ind w:left="426"/>
              <w:contextualSpacing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09A5" w14:textId="77777777" w:rsidR="00783504" w:rsidRPr="00783504" w:rsidRDefault="00783504">
            <w:pPr>
              <w:jc w:val="both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  <w:lang w:val="uk-UA"/>
              </w:rPr>
              <w:t>Забезпечити приєднання Новоушицької селищної ради до ініціатив з подолання туберкульозу «Територіальна громада, вільна від туберкульозу»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D183" w14:textId="0F704949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>
              <w:rPr>
                <w:rFonts w:ascii="12" w:hAnsi="12"/>
                <w:sz w:val="24"/>
              </w:rPr>
              <w:t>Новоушицьк</w:t>
            </w:r>
            <w:proofErr w:type="spellEnd"/>
            <w:r>
              <w:rPr>
                <w:rFonts w:asciiTheme="minorHAnsi" w:hAnsiTheme="minorHAnsi"/>
                <w:sz w:val="24"/>
                <w:lang w:val="uk-UA"/>
              </w:rPr>
              <w:t>а</w:t>
            </w:r>
            <w:r>
              <w:rPr>
                <w:rFonts w:ascii="12" w:hAnsi="12"/>
                <w:sz w:val="24"/>
              </w:rPr>
              <w:t xml:space="preserve"> </w:t>
            </w:r>
            <w:proofErr w:type="spellStart"/>
            <w:r>
              <w:rPr>
                <w:rFonts w:ascii="12" w:hAnsi="12"/>
                <w:sz w:val="24"/>
              </w:rPr>
              <w:t>селищн</w:t>
            </w:r>
            <w:proofErr w:type="spellEnd"/>
            <w:r>
              <w:rPr>
                <w:rFonts w:asciiTheme="minorHAnsi" w:hAnsiTheme="minorHAnsi"/>
                <w:sz w:val="24"/>
                <w:lang w:val="uk-UA"/>
              </w:rPr>
              <w:t>а</w:t>
            </w:r>
            <w:r>
              <w:rPr>
                <w:rFonts w:ascii="12" w:hAnsi="12"/>
                <w:sz w:val="24"/>
              </w:rPr>
              <w:t xml:space="preserve"> рад</w:t>
            </w:r>
            <w:r>
              <w:rPr>
                <w:rFonts w:asciiTheme="minorHAnsi" w:hAnsiTheme="minorHAnsi"/>
                <w:sz w:val="24"/>
                <w:lang w:val="uk-UA"/>
              </w:rPr>
              <w:t>а</w:t>
            </w:r>
            <w:r w:rsidRPr="00783504">
              <w:rPr>
                <w:rFonts w:ascii="12" w:hAnsi="12"/>
                <w:sz w:val="24"/>
              </w:rPr>
              <w:t xml:space="preserve">, </w:t>
            </w:r>
            <w:proofErr w:type="spellStart"/>
            <w:r w:rsidRPr="00783504">
              <w:rPr>
                <w:rFonts w:ascii="12" w:hAnsi="12"/>
                <w:sz w:val="24"/>
              </w:rPr>
              <w:t>виконавчий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комітет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6EDF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Березень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2025р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4A83" w14:textId="2A00C027" w:rsidR="00783504" w:rsidRPr="00783504" w:rsidRDefault="00FF65BD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 xml:space="preserve">Не </w:t>
            </w:r>
            <w:proofErr w:type="spellStart"/>
            <w:r w:rsidRPr="00783504">
              <w:rPr>
                <w:rFonts w:ascii="12" w:hAnsi="12"/>
                <w:sz w:val="24"/>
              </w:rPr>
              <w:t>потребує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фінансування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53D8" w14:textId="493ECFCF" w:rsidR="00783504" w:rsidRPr="00D26D10" w:rsidRDefault="00783504" w:rsidP="00D26D10">
            <w:pPr>
              <w:tabs>
                <w:tab w:val="left" w:pos="1920"/>
              </w:tabs>
              <w:jc w:val="center"/>
              <w:rPr>
                <w:rFonts w:asciiTheme="minorHAnsi" w:hAnsiTheme="minorHAnsi"/>
                <w:sz w:val="24"/>
                <w:lang w:val="uk-UA" w:eastAsia="en-US"/>
              </w:rPr>
            </w:pPr>
          </w:p>
        </w:tc>
      </w:tr>
      <w:tr w:rsidR="00783504" w:rsidRPr="00783504" w14:paraId="493C1D47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2C3D" w14:textId="77777777" w:rsidR="00783504" w:rsidRPr="00783504" w:rsidRDefault="00783504" w:rsidP="00783504">
            <w:pPr>
              <w:pStyle w:val="ac"/>
              <w:numPr>
                <w:ilvl w:val="0"/>
                <w:numId w:val="4"/>
              </w:numPr>
              <w:suppressAutoHyphens w:val="0"/>
              <w:spacing w:after="0" w:line="240" w:lineRule="auto"/>
              <w:ind w:left="426"/>
              <w:contextualSpacing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E4E0" w14:textId="77777777" w:rsidR="00783504" w:rsidRPr="00783504" w:rsidRDefault="00783504">
            <w:pPr>
              <w:jc w:val="both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  <w:lang w:val="uk-UA"/>
              </w:rPr>
              <w:t>Проводити моніторинг епідеміологічної ситуації з туберкульозу із заслуховуванням на засіданнях виконавчих комітетів  громади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0824" w14:textId="2081455B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>
              <w:rPr>
                <w:rFonts w:ascii="12" w:hAnsi="12"/>
                <w:sz w:val="24"/>
                <w:lang w:val="uk-UA"/>
              </w:rPr>
              <w:t>Новоушицьк</w:t>
            </w:r>
            <w:r>
              <w:rPr>
                <w:rFonts w:asciiTheme="minorHAnsi" w:hAnsiTheme="minorHAnsi"/>
                <w:sz w:val="24"/>
                <w:lang w:val="uk-UA"/>
              </w:rPr>
              <w:t>а</w:t>
            </w:r>
            <w:proofErr w:type="spellEnd"/>
            <w:r>
              <w:rPr>
                <w:rFonts w:ascii="12" w:hAnsi="12"/>
                <w:sz w:val="24"/>
                <w:lang w:val="uk-UA"/>
              </w:rPr>
              <w:t xml:space="preserve"> селищн</w:t>
            </w:r>
            <w:r>
              <w:rPr>
                <w:rFonts w:asciiTheme="minorHAnsi" w:hAnsiTheme="minorHAnsi"/>
                <w:sz w:val="24"/>
                <w:lang w:val="uk-UA"/>
              </w:rPr>
              <w:t>а</w:t>
            </w:r>
            <w:r>
              <w:rPr>
                <w:rFonts w:ascii="12" w:hAnsi="12"/>
                <w:sz w:val="24"/>
                <w:lang w:val="uk-UA"/>
              </w:rPr>
              <w:t xml:space="preserve"> рад</w:t>
            </w:r>
            <w:r>
              <w:rPr>
                <w:rFonts w:asciiTheme="minorHAnsi" w:hAnsiTheme="minorHAnsi"/>
                <w:sz w:val="24"/>
                <w:lang w:val="uk-UA"/>
              </w:rPr>
              <w:t>а</w:t>
            </w:r>
            <w:r w:rsidRPr="00783504">
              <w:rPr>
                <w:rFonts w:ascii="12" w:hAnsi="12"/>
                <w:sz w:val="24"/>
                <w:lang w:val="uk-UA"/>
              </w:rPr>
              <w:t xml:space="preserve">, 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Новоушицьке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відділення ДУ «Хмельницький ОЦКПХ» МОЗ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31B5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 xml:space="preserve">Червень, </w:t>
            </w:r>
            <w:proofErr w:type="spellStart"/>
            <w:r w:rsidRPr="00783504">
              <w:rPr>
                <w:rFonts w:ascii="12" w:hAnsi="12"/>
                <w:sz w:val="24"/>
              </w:rPr>
              <w:t>грудень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2025р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C47F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 xml:space="preserve">Не </w:t>
            </w:r>
            <w:proofErr w:type="spellStart"/>
            <w:r w:rsidRPr="00783504">
              <w:rPr>
                <w:rFonts w:ascii="12" w:hAnsi="12"/>
                <w:sz w:val="24"/>
              </w:rPr>
              <w:t>потребує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фінансування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0A83" w14:textId="09B70707" w:rsidR="00783504" w:rsidRPr="00D26D10" w:rsidRDefault="00783504">
            <w:pPr>
              <w:tabs>
                <w:tab w:val="left" w:pos="1920"/>
              </w:tabs>
              <w:jc w:val="center"/>
              <w:rPr>
                <w:rFonts w:asciiTheme="minorHAnsi" w:hAnsiTheme="minorHAnsi"/>
                <w:sz w:val="24"/>
                <w:lang w:val="uk-UA" w:eastAsia="en-US"/>
              </w:rPr>
            </w:pPr>
          </w:p>
        </w:tc>
      </w:tr>
      <w:tr w:rsidR="00783504" w:rsidRPr="00783504" w14:paraId="1F73F9C0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16E5" w14:textId="77777777" w:rsidR="00783504" w:rsidRPr="00783504" w:rsidRDefault="00783504" w:rsidP="00783504">
            <w:pPr>
              <w:pStyle w:val="ac"/>
              <w:numPr>
                <w:ilvl w:val="0"/>
                <w:numId w:val="4"/>
              </w:numPr>
              <w:suppressAutoHyphens w:val="0"/>
              <w:spacing w:after="0" w:line="240" w:lineRule="auto"/>
              <w:ind w:left="426"/>
              <w:contextualSpacing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0A75" w14:textId="77777777" w:rsidR="00783504" w:rsidRPr="00783504" w:rsidRDefault="00783504">
            <w:pPr>
              <w:jc w:val="both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Забезпечити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доступ до </w:t>
            </w:r>
            <w:proofErr w:type="spellStart"/>
            <w:r w:rsidRPr="00783504">
              <w:rPr>
                <w:rFonts w:ascii="12" w:hAnsi="12"/>
                <w:sz w:val="24"/>
              </w:rPr>
              <w:t>медичних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послуг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для </w:t>
            </w:r>
            <w:proofErr w:type="spellStart"/>
            <w:proofErr w:type="gramStart"/>
            <w:r w:rsidRPr="00783504">
              <w:rPr>
                <w:rFonts w:ascii="12" w:hAnsi="12"/>
                <w:sz w:val="24"/>
              </w:rPr>
              <w:t>р</w:t>
            </w:r>
            <w:proofErr w:type="gramEnd"/>
            <w:r w:rsidRPr="00783504">
              <w:rPr>
                <w:rFonts w:ascii="12" w:hAnsi="12"/>
                <w:sz w:val="24"/>
              </w:rPr>
              <w:t>ізних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верств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населення</w:t>
            </w:r>
            <w:proofErr w:type="spellEnd"/>
            <w:r w:rsidRPr="00783504">
              <w:rPr>
                <w:rFonts w:ascii="12" w:hAnsi="12"/>
                <w:sz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1E58" w14:textId="7F580F78" w:rsidR="00783504" w:rsidRPr="00783504" w:rsidRDefault="00783504">
            <w:pPr>
              <w:jc w:val="center"/>
              <w:rPr>
                <w:rFonts w:ascii="12" w:hAnsi="12"/>
                <w:sz w:val="24"/>
              </w:rPr>
            </w:pPr>
            <w:proofErr w:type="spellStart"/>
            <w:r>
              <w:rPr>
                <w:rFonts w:ascii="12" w:hAnsi="12"/>
                <w:sz w:val="24"/>
              </w:rPr>
              <w:t>Новоушицьк</w:t>
            </w:r>
            <w:proofErr w:type="spellEnd"/>
            <w:r>
              <w:rPr>
                <w:rFonts w:asciiTheme="minorHAnsi" w:hAnsiTheme="minorHAnsi"/>
                <w:sz w:val="24"/>
                <w:lang w:val="uk-UA"/>
              </w:rPr>
              <w:t>а</w:t>
            </w:r>
            <w:r>
              <w:rPr>
                <w:rFonts w:ascii="12" w:hAnsi="12"/>
                <w:sz w:val="24"/>
              </w:rPr>
              <w:t xml:space="preserve"> </w:t>
            </w:r>
            <w:proofErr w:type="spellStart"/>
            <w:r>
              <w:rPr>
                <w:rFonts w:ascii="12" w:hAnsi="12"/>
                <w:sz w:val="24"/>
              </w:rPr>
              <w:t>селищн</w:t>
            </w:r>
            <w:proofErr w:type="spellEnd"/>
            <w:r>
              <w:rPr>
                <w:rFonts w:asciiTheme="minorHAnsi" w:hAnsiTheme="minorHAnsi"/>
                <w:sz w:val="24"/>
                <w:lang w:val="uk-UA"/>
              </w:rPr>
              <w:t>а</w:t>
            </w:r>
            <w:r>
              <w:rPr>
                <w:rFonts w:ascii="12" w:hAnsi="12"/>
                <w:sz w:val="24"/>
              </w:rPr>
              <w:t xml:space="preserve"> рад</w:t>
            </w:r>
            <w:r>
              <w:rPr>
                <w:rFonts w:asciiTheme="minorHAnsi" w:hAnsiTheme="minorHAnsi"/>
                <w:sz w:val="24"/>
                <w:lang w:val="uk-UA"/>
              </w:rPr>
              <w:t>а</w:t>
            </w:r>
            <w:r w:rsidRPr="00783504">
              <w:rPr>
                <w:rFonts w:ascii="12" w:hAnsi="12"/>
                <w:sz w:val="24"/>
              </w:rPr>
              <w:t>,</w:t>
            </w:r>
          </w:p>
          <w:p w14:paraId="41BDE8EA" w14:textId="77777777" w:rsidR="00783504" w:rsidRPr="00783504" w:rsidRDefault="00783504">
            <w:pPr>
              <w:ind w:left="-109" w:firstLine="109"/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КНП «Новоушицький  центр ПМСД», КНП «</w:t>
            </w: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БЛ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35C5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Постійно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9B77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КНП «Новоушицький центр ПМСД», КНП «</w:t>
            </w: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БЛ»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CFFD" w14:textId="4D954E51" w:rsidR="00783504" w:rsidRPr="00D26D10" w:rsidRDefault="00783504">
            <w:pPr>
              <w:tabs>
                <w:tab w:val="left" w:pos="1920"/>
              </w:tabs>
              <w:jc w:val="center"/>
              <w:rPr>
                <w:rFonts w:asciiTheme="minorHAnsi" w:hAnsiTheme="minorHAnsi"/>
                <w:sz w:val="24"/>
                <w:lang w:val="uk-UA" w:eastAsia="en-US"/>
              </w:rPr>
            </w:pPr>
          </w:p>
        </w:tc>
      </w:tr>
      <w:tr w:rsidR="00783504" w:rsidRPr="00783504" w14:paraId="2BEE1F80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0741" w14:textId="77777777" w:rsidR="00783504" w:rsidRPr="00783504" w:rsidRDefault="00783504" w:rsidP="00783504">
            <w:pPr>
              <w:pStyle w:val="ac"/>
              <w:numPr>
                <w:ilvl w:val="0"/>
                <w:numId w:val="4"/>
              </w:numPr>
              <w:suppressAutoHyphens w:val="0"/>
              <w:spacing w:after="0" w:line="240" w:lineRule="auto"/>
              <w:ind w:left="426"/>
              <w:contextualSpacing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0D8C" w14:textId="77777777" w:rsidR="00783504" w:rsidRPr="00783504" w:rsidRDefault="00783504">
            <w:pPr>
              <w:jc w:val="both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  <w:lang w:val="uk-UA"/>
              </w:rPr>
              <w:t xml:space="preserve">Забезпечити взаємодію між 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Новоушицьким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центром ПМСД, 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Новоушицьким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відділенням ДУ «Хмельницький ОЦКПХ» МОЗ України, КНП «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БЛ», Хмельницьким обласним 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фтизіопульмонологічним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центром із здійснення заходів подолання туберкульозу.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91E5" w14:textId="7777777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  <w:lang w:val="uk-UA"/>
              </w:rPr>
              <w:t xml:space="preserve">КНП «Новоушицький  центр ПМСД», 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Новоушицьке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відділення ДУ «Хмельницький ОЦКПХ» МОЗ України, КНП «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БЛ, Хмельницький обласний ФПМЦ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D675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Протягом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1F4B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 xml:space="preserve">Не </w:t>
            </w:r>
            <w:proofErr w:type="spellStart"/>
            <w:r w:rsidRPr="00783504">
              <w:rPr>
                <w:rFonts w:ascii="12" w:hAnsi="12"/>
                <w:sz w:val="24"/>
              </w:rPr>
              <w:t>потребує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фінансування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6374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</w:p>
        </w:tc>
      </w:tr>
      <w:tr w:rsidR="00783504" w:rsidRPr="00783504" w14:paraId="3907DDC9" w14:textId="77777777" w:rsidTr="00D26D10">
        <w:tc>
          <w:tcPr>
            <w:tcW w:w="15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3A7A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b/>
                <w:sz w:val="24"/>
              </w:rPr>
            </w:pPr>
          </w:p>
          <w:p w14:paraId="203F5761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b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b/>
                <w:sz w:val="24"/>
              </w:rPr>
              <w:lastRenderedPageBreak/>
              <w:t>Організація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</w:t>
            </w:r>
            <w:proofErr w:type="spellStart"/>
            <w:proofErr w:type="gramStart"/>
            <w:r w:rsidRPr="00783504">
              <w:rPr>
                <w:rFonts w:ascii="12" w:hAnsi="12"/>
                <w:b/>
                <w:sz w:val="24"/>
              </w:rPr>
              <w:t>проф</w:t>
            </w:r>
            <w:proofErr w:type="gramEnd"/>
            <w:r w:rsidRPr="00783504">
              <w:rPr>
                <w:rFonts w:ascii="12" w:hAnsi="12"/>
                <w:b/>
                <w:sz w:val="24"/>
              </w:rPr>
              <w:t>ілактики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, </w:t>
            </w:r>
            <w:proofErr w:type="spellStart"/>
            <w:r w:rsidRPr="00783504">
              <w:rPr>
                <w:rFonts w:ascii="12" w:hAnsi="12"/>
                <w:b/>
                <w:sz w:val="24"/>
              </w:rPr>
              <w:t>виявлення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та </w:t>
            </w:r>
            <w:proofErr w:type="spellStart"/>
            <w:r w:rsidRPr="00783504">
              <w:rPr>
                <w:rFonts w:ascii="12" w:hAnsi="12"/>
                <w:b/>
                <w:sz w:val="24"/>
              </w:rPr>
              <w:t>діагностики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b/>
                <w:sz w:val="24"/>
              </w:rPr>
              <w:t>хворих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на </w:t>
            </w:r>
            <w:proofErr w:type="spellStart"/>
            <w:r w:rsidRPr="00783504">
              <w:rPr>
                <w:rFonts w:ascii="12" w:hAnsi="12"/>
                <w:b/>
                <w:sz w:val="24"/>
              </w:rPr>
              <w:t>туберкульоз</w:t>
            </w:r>
            <w:proofErr w:type="spellEnd"/>
          </w:p>
        </w:tc>
      </w:tr>
      <w:tr w:rsidR="00783504" w:rsidRPr="00783504" w14:paraId="476D7194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2EAC" w14:textId="77777777" w:rsidR="00783504" w:rsidRPr="00783504" w:rsidRDefault="00783504" w:rsidP="00783504">
            <w:pPr>
              <w:pStyle w:val="ac"/>
              <w:numPr>
                <w:ilvl w:val="0"/>
                <w:numId w:val="5"/>
              </w:numPr>
              <w:suppressAutoHyphens w:val="0"/>
              <w:spacing w:after="0" w:line="240" w:lineRule="auto"/>
              <w:ind w:hanging="724"/>
              <w:contextualSpacing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87B3" w14:textId="77777777" w:rsidR="00783504" w:rsidRPr="00783504" w:rsidRDefault="00783504">
            <w:pPr>
              <w:jc w:val="both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Вжити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всіх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доступних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заходів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щодо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 </w:t>
            </w:r>
            <w:proofErr w:type="spellStart"/>
            <w:r w:rsidRPr="00783504">
              <w:rPr>
                <w:rFonts w:ascii="12" w:hAnsi="12"/>
                <w:sz w:val="24"/>
              </w:rPr>
              <w:t>виконання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програми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з </w:t>
            </w:r>
            <w:proofErr w:type="spellStart"/>
            <w:r w:rsidRPr="00783504">
              <w:rPr>
                <w:rFonts w:ascii="12" w:hAnsi="12"/>
                <w:sz w:val="24"/>
              </w:rPr>
              <w:t>вакцинації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дітей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проти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туберкульозу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CABF" w14:textId="77777777" w:rsidR="00783504" w:rsidRPr="00783504" w:rsidRDefault="00783504">
            <w:pPr>
              <w:jc w:val="both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  <w:lang w:val="uk-UA"/>
              </w:rPr>
              <w:t xml:space="preserve">КНП «Новоушицький  центр ПМСД», 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Новоушицьке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відділення ДУ «Хмельницький ОЦКПХ» МОЗ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F0BA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Протягом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0CC7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 xml:space="preserve">Не </w:t>
            </w:r>
            <w:proofErr w:type="spellStart"/>
            <w:r w:rsidRPr="00783504">
              <w:rPr>
                <w:rFonts w:ascii="12" w:hAnsi="12"/>
                <w:sz w:val="24"/>
              </w:rPr>
              <w:t>потребує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фінансування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F5D9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</w:p>
        </w:tc>
      </w:tr>
      <w:tr w:rsidR="00783504" w:rsidRPr="00783504" w14:paraId="623B0B72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C66" w14:textId="77777777" w:rsidR="00783504" w:rsidRPr="00783504" w:rsidRDefault="00783504" w:rsidP="00783504">
            <w:pPr>
              <w:pStyle w:val="ac"/>
              <w:numPr>
                <w:ilvl w:val="0"/>
                <w:numId w:val="5"/>
              </w:numPr>
              <w:suppressAutoHyphens w:val="0"/>
              <w:spacing w:after="0" w:line="240" w:lineRule="auto"/>
              <w:ind w:hanging="724"/>
              <w:contextualSpacing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4287" w14:textId="77777777" w:rsidR="00783504" w:rsidRPr="00783504" w:rsidRDefault="00783504">
            <w:pPr>
              <w:jc w:val="both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  <w:lang w:val="uk-UA"/>
              </w:rPr>
              <w:t xml:space="preserve">Організувати та забезпечити повноту охоплення підлягаючих верств населення обстеженням методом 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тубдіагностики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а також шляхом  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скринінгових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флюорографічних 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обстеженнь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осіб з груп ризику на туберкульоз.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2E35" w14:textId="705673F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КНП «Новоушицький  центр ПМСД»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4FB8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Протягом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9E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 xml:space="preserve">КНП «Новоушицький центр ПМСД», </w:t>
            </w: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селищна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рада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0AC5" w14:textId="75ECDE46" w:rsidR="00783504" w:rsidRPr="00D26D10" w:rsidRDefault="00D26D10">
            <w:pPr>
              <w:tabs>
                <w:tab w:val="left" w:pos="1920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10,0</w:t>
            </w:r>
          </w:p>
        </w:tc>
      </w:tr>
      <w:tr w:rsidR="00783504" w:rsidRPr="00783504" w14:paraId="446AE6A2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F320" w14:textId="77777777" w:rsidR="00783504" w:rsidRPr="00783504" w:rsidRDefault="00783504" w:rsidP="00783504">
            <w:pPr>
              <w:pStyle w:val="ac"/>
              <w:numPr>
                <w:ilvl w:val="0"/>
                <w:numId w:val="5"/>
              </w:numPr>
              <w:suppressAutoHyphens w:val="0"/>
              <w:spacing w:after="0" w:line="240" w:lineRule="auto"/>
              <w:ind w:hanging="724"/>
              <w:contextualSpacing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DCE1" w14:textId="77777777" w:rsidR="00783504" w:rsidRPr="00783504" w:rsidRDefault="00783504">
            <w:pPr>
              <w:jc w:val="both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Забезпечити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фінансування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потреб КНП «Новоушицький  центр ПМСД» на </w:t>
            </w:r>
            <w:proofErr w:type="spellStart"/>
            <w:r w:rsidRPr="00783504">
              <w:rPr>
                <w:rFonts w:ascii="12" w:hAnsi="12"/>
                <w:sz w:val="24"/>
              </w:rPr>
              <w:t>придбання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туберкуліну</w:t>
            </w:r>
            <w:proofErr w:type="spellEnd"/>
            <w:r w:rsidRPr="00783504">
              <w:rPr>
                <w:rFonts w:ascii="12" w:hAnsi="12"/>
                <w:sz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7DCE" w14:textId="7777777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селищна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080D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Червень 2025р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A7BF" w14:textId="4F80CD2A" w:rsidR="00783504" w:rsidRPr="00FF65BD" w:rsidRDefault="00FF65BD" w:rsidP="00FF65BD">
            <w:pPr>
              <w:tabs>
                <w:tab w:val="left" w:pos="1920"/>
              </w:tabs>
              <w:jc w:val="center"/>
              <w:rPr>
                <w:sz w:val="24"/>
                <w:lang w:val="uk-UA" w:eastAsia="en-US"/>
              </w:rPr>
            </w:pPr>
            <w:r w:rsidRPr="00FF65BD">
              <w:rPr>
                <w:sz w:val="24"/>
                <w:lang w:val="uk-UA"/>
              </w:rPr>
              <w:t xml:space="preserve">Бюджет </w:t>
            </w:r>
            <w:proofErr w:type="spellStart"/>
            <w:r w:rsidRPr="00FF65BD">
              <w:rPr>
                <w:sz w:val="24"/>
              </w:rPr>
              <w:t>Новоушицьк</w:t>
            </w:r>
            <w:r w:rsidRPr="00FF65BD">
              <w:rPr>
                <w:sz w:val="24"/>
                <w:lang w:val="uk-UA"/>
              </w:rPr>
              <w:t>ої</w:t>
            </w:r>
            <w:proofErr w:type="spellEnd"/>
            <w:r w:rsidRPr="00FF65BD">
              <w:rPr>
                <w:sz w:val="24"/>
                <w:lang w:val="uk-UA"/>
              </w:rPr>
              <w:t xml:space="preserve"> селищної територіальної</w:t>
            </w:r>
            <w:r w:rsidRPr="00FF65BD">
              <w:rPr>
                <w:sz w:val="24"/>
              </w:rPr>
              <w:t xml:space="preserve"> </w:t>
            </w:r>
            <w:r w:rsidRPr="00FF65BD">
              <w:rPr>
                <w:sz w:val="24"/>
                <w:lang w:val="uk-UA"/>
              </w:rPr>
              <w:t>громади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4019" w14:textId="1B182CA0" w:rsidR="00783504" w:rsidRPr="00D26D10" w:rsidRDefault="00D26D10">
            <w:pPr>
              <w:tabs>
                <w:tab w:val="left" w:pos="1920"/>
              </w:tabs>
              <w:jc w:val="center"/>
              <w:rPr>
                <w:sz w:val="24"/>
                <w:lang w:val="uk-UA" w:eastAsia="en-US"/>
              </w:rPr>
            </w:pPr>
            <w:r w:rsidRPr="00D26D10">
              <w:rPr>
                <w:sz w:val="24"/>
                <w:lang w:val="uk-UA" w:eastAsia="en-US"/>
              </w:rPr>
              <w:t>10,0</w:t>
            </w:r>
          </w:p>
        </w:tc>
      </w:tr>
      <w:tr w:rsidR="00783504" w:rsidRPr="00783504" w14:paraId="59D969B1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AFBD" w14:textId="77777777" w:rsidR="00783504" w:rsidRPr="00783504" w:rsidRDefault="00783504" w:rsidP="00783504">
            <w:pPr>
              <w:pStyle w:val="ac"/>
              <w:numPr>
                <w:ilvl w:val="0"/>
                <w:numId w:val="5"/>
              </w:numPr>
              <w:suppressAutoHyphens w:val="0"/>
              <w:spacing w:after="0" w:line="240" w:lineRule="auto"/>
              <w:ind w:hanging="724"/>
              <w:contextualSpacing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CC2A" w14:textId="77777777" w:rsidR="00783504" w:rsidRPr="00783504" w:rsidRDefault="00783504">
            <w:pPr>
              <w:jc w:val="both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Забезпечити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фінансування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придбання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послуг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мобільного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флюорографа</w:t>
            </w:r>
            <w:proofErr w:type="spellEnd"/>
            <w:r w:rsidRPr="00783504">
              <w:rPr>
                <w:rFonts w:ascii="12" w:hAnsi="12"/>
                <w:sz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2D50" w14:textId="7777777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селищна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FE5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2кв 2025р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EB5E" w14:textId="56E0C826" w:rsidR="00783504" w:rsidRPr="00783504" w:rsidRDefault="00FF65BD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FF65BD">
              <w:rPr>
                <w:sz w:val="24"/>
                <w:lang w:val="uk-UA"/>
              </w:rPr>
              <w:t xml:space="preserve">Бюджет </w:t>
            </w:r>
            <w:proofErr w:type="spellStart"/>
            <w:r w:rsidRPr="00FF65BD">
              <w:rPr>
                <w:sz w:val="24"/>
              </w:rPr>
              <w:t>Новоушицьк</w:t>
            </w:r>
            <w:r w:rsidRPr="00FF65BD">
              <w:rPr>
                <w:sz w:val="24"/>
                <w:lang w:val="uk-UA"/>
              </w:rPr>
              <w:t>ої</w:t>
            </w:r>
            <w:proofErr w:type="spellEnd"/>
            <w:r w:rsidRPr="00FF65BD">
              <w:rPr>
                <w:sz w:val="24"/>
                <w:lang w:val="uk-UA"/>
              </w:rPr>
              <w:t xml:space="preserve"> селищної територіальної</w:t>
            </w:r>
            <w:r w:rsidRPr="00FF65BD">
              <w:rPr>
                <w:sz w:val="24"/>
              </w:rPr>
              <w:t xml:space="preserve"> </w:t>
            </w:r>
            <w:r w:rsidRPr="00FF65BD">
              <w:rPr>
                <w:sz w:val="24"/>
                <w:lang w:val="uk-UA"/>
              </w:rPr>
              <w:t>громади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538E" w14:textId="0974C015" w:rsidR="00783504" w:rsidRPr="00D26D10" w:rsidRDefault="00D26D10">
            <w:pPr>
              <w:tabs>
                <w:tab w:val="left" w:pos="1920"/>
              </w:tabs>
              <w:jc w:val="center"/>
              <w:rPr>
                <w:sz w:val="24"/>
                <w:lang w:val="uk-UA" w:eastAsia="en-US"/>
              </w:rPr>
            </w:pPr>
            <w:r w:rsidRPr="00D26D10">
              <w:rPr>
                <w:sz w:val="24"/>
                <w:lang w:val="uk-UA" w:eastAsia="en-US"/>
              </w:rPr>
              <w:t>140,0</w:t>
            </w:r>
          </w:p>
        </w:tc>
      </w:tr>
      <w:tr w:rsidR="00783504" w:rsidRPr="00783504" w14:paraId="20CCAB35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95DA" w14:textId="77777777" w:rsidR="00783504" w:rsidRPr="00783504" w:rsidRDefault="00783504" w:rsidP="00783504">
            <w:pPr>
              <w:pStyle w:val="ac"/>
              <w:numPr>
                <w:ilvl w:val="0"/>
                <w:numId w:val="5"/>
              </w:numPr>
              <w:suppressAutoHyphens w:val="0"/>
              <w:spacing w:after="0" w:line="240" w:lineRule="auto"/>
              <w:ind w:hanging="724"/>
              <w:contextualSpacing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8AE9" w14:textId="77777777" w:rsidR="00783504" w:rsidRPr="00783504" w:rsidRDefault="00783504">
            <w:pPr>
              <w:jc w:val="both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Організувати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залучення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до </w:t>
            </w:r>
            <w:proofErr w:type="spellStart"/>
            <w:r w:rsidRPr="00783504">
              <w:rPr>
                <w:rFonts w:ascii="12" w:hAnsi="12"/>
                <w:sz w:val="24"/>
              </w:rPr>
              <w:t>роботи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мобільного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флюорографа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для </w:t>
            </w:r>
            <w:proofErr w:type="spellStart"/>
            <w:r w:rsidRPr="00783504">
              <w:rPr>
                <w:rFonts w:ascii="12" w:hAnsi="12"/>
                <w:sz w:val="24"/>
              </w:rPr>
              <w:t>проведення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ФГ </w:t>
            </w:r>
            <w:proofErr w:type="spellStart"/>
            <w:r w:rsidRPr="00783504">
              <w:rPr>
                <w:rFonts w:ascii="12" w:hAnsi="12"/>
                <w:sz w:val="24"/>
              </w:rPr>
              <w:t>обстежень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осіб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з </w:t>
            </w:r>
            <w:proofErr w:type="spellStart"/>
            <w:r w:rsidRPr="00783504">
              <w:rPr>
                <w:rFonts w:ascii="12" w:hAnsi="12"/>
                <w:sz w:val="24"/>
              </w:rPr>
              <w:t>груп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ризику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захворювання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на </w:t>
            </w:r>
            <w:proofErr w:type="spellStart"/>
            <w:r w:rsidRPr="00783504">
              <w:rPr>
                <w:rFonts w:ascii="12" w:hAnsi="12"/>
                <w:sz w:val="24"/>
              </w:rPr>
              <w:t>туберкульоз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gramStart"/>
            <w:r w:rsidRPr="00783504">
              <w:rPr>
                <w:rFonts w:ascii="12" w:hAnsi="12"/>
                <w:sz w:val="24"/>
              </w:rPr>
              <w:t>у</w:t>
            </w:r>
            <w:proofErr w:type="gram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віддалених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населених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пунктах </w:t>
            </w:r>
            <w:proofErr w:type="spellStart"/>
            <w:r w:rsidRPr="00783504">
              <w:rPr>
                <w:rFonts w:ascii="12" w:hAnsi="12"/>
                <w:sz w:val="24"/>
              </w:rPr>
              <w:t>громади</w:t>
            </w:r>
            <w:proofErr w:type="spellEnd"/>
            <w:r w:rsidRPr="00783504">
              <w:rPr>
                <w:rFonts w:ascii="12" w:hAnsi="12"/>
                <w:sz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E7C1" w14:textId="7777777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КНП «Новоушицький  центр ПМСД»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D285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2-3кв 2025р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1861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 xml:space="preserve">Не </w:t>
            </w:r>
            <w:proofErr w:type="spellStart"/>
            <w:r w:rsidRPr="00783504">
              <w:rPr>
                <w:rFonts w:ascii="12" w:hAnsi="12"/>
                <w:sz w:val="24"/>
              </w:rPr>
              <w:t>потребує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фінансування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EF77" w14:textId="77777777" w:rsidR="00783504" w:rsidRPr="00D26D10" w:rsidRDefault="00783504">
            <w:pPr>
              <w:tabs>
                <w:tab w:val="left" w:pos="1920"/>
              </w:tabs>
              <w:jc w:val="center"/>
              <w:rPr>
                <w:sz w:val="24"/>
                <w:lang w:val="uk-UA" w:eastAsia="en-US"/>
              </w:rPr>
            </w:pPr>
          </w:p>
        </w:tc>
      </w:tr>
      <w:tr w:rsidR="00783504" w:rsidRPr="00783504" w14:paraId="0DC48DDF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735" w14:textId="77777777" w:rsidR="00783504" w:rsidRPr="00783504" w:rsidRDefault="00783504" w:rsidP="00783504">
            <w:pPr>
              <w:pStyle w:val="ac"/>
              <w:numPr>
                <w:ilvl w:val="0"/>
                <w:numId w:val="5"/>
              </w:numPr>
              <w:suppressAutoHyphens w:val="0"/>
              <w:spacing w:after="0" w:line="240" w:lineRule="auto"/>
              <w:ind w:hanging="724"/>
              <w:contextualSpacing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0CFA" w14:textId="77777777" w:rsidR="00783504" w:rsidRPr="00783504" w:rsidRDefault="00783504">
            <w:pPr>
              <w:jc w:val="both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  <w:lang w:val="uk-UA"/>
              </w:rPr>
              <w:t>Сприяти організації ефективної роботи мобільного флюорографа на території громади шляхом забезпечення безперебійним джерелом живлення для підключення флюорографа, інформування населення громади щодо організаційних питань та важливості проведення даного заходу.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D545" w14:textId="7777777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селищна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рада, ГП «</w:t>
            </w:r>
            <w:proofErr w:type="spellStart"/>
            <w:r w:rsidRPr="00783504">
              <w:rPr>
                <w:rFonts w:ascii="12" w:hAnsi="12"/>
                <w:sz w:val="24"/>
              </w:rPr>
              <w:t>Комунальник</w:t>
            </w:r>
            <w:proofErr w:type="spellEnd"/>
            <w:r w:rsidRPr="00783504">
              <w:rPr>
                <w:rFonts w:ascii="12" w:hAnsi="12"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9B0C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2-3кв. 2025р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F32D" w14:textId="1402459C" w:rsidR="00783504" w:rsidRPr="00783504" w:rsidRDefault="00FF65BD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FF65BD">
              <w:rPr>
                <w:sz w:val="24"/>
                <w:lang w:val="uk-UA"/>
              </w:rPr>
              <w:t xml:space="preserve">Бюджет </w:t>
            </w:r>
            <w:proofErr w:type="spellStart"/>
            <w:r w:rsidRPr="00FF65BD">
              <w:rPr>
                <w:sz w:val="24"/>
              </w:rPr>
              <w:t>Новоушицьк</w:t>
            </w:r>
            <w:r w:rsidRPr="00FF65BD">
              <w:rPr>
                <w:sz w:val="24"/>
                <w:lang w:val="uk-UA"/>
              </w:rPr>
              <w:t>ої</w:t>
            </w:r>
            <w:proofErr w:type="spellEnd"/>
            <w:r w:rsidRPr="00FF65BD">
              <w:rPr>
                <w:sz w:val="24"/>
                <w:lang w:val="uk-UA"/>
              </w:rPr>
              <w:t xml:space="preserve"> селищної територіальної</w:t>
            </w:r>
            <w:r w:rsidRPr="00FF65BD">
              <w:rPr>
                <w:sz w:val="24"/>
              </w:rPr>
              <w:t xml:space="preserve"> </w:t>
            </w:r>
            <w:r w:rsidRPr="00FF65BD">
              <w:rPr>
                <w:sz w:val="24"/>
                <w:lang w:val="uk-UA"/>
              </w:rPr>
              <w:t>громади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DAB1" w14:textId="5EF9A3D1" w:rsidR="00783504" w:rsidRPr="00D26D10" w:rsidRDefault="00D26D10">
            <w:pPr>
              <w:tabs>
                <w:tab w:val="left" w:pos="1920"/>
              </w:tabs>
              <w:jc w:val="center"/>
              <w:rPr>
                <w:sz w:val="24"/>
                <w:lang w:val="uk-UA" w:eastAsia="en-US"/>
              </w:rPr>
            </w:pPr>
            <w:r w:rsidRPr="00D26D10">
              <w:rPr>
                <w:sz w:val="24"/>
                <w:lang w:val="uk-UA" w:eastAsia="en-US"/>
              </w:rPr>
              <w:t>50,0</w:t>
            </w:r>
          </w:p>
        </w:tc>
      </w:tr>
      <w:tr w:rsidR="00783504" w:rsidRPr="00783504" w14:paraId="743E4B5E" w14:textId="77777777" w:rsidTr="00D26D10">
        <w:tc>
          <w:tcPr>
            <w:tcW w:w="15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681F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b/>
                <w:sz w:val="24"/>
                <w:lang w:val="uk-UA" w:eastAsia="en-US"/>
              </w:rPr>
            </w:pPr>
            <w:proofErr w:type="spellStart"/>
            <w:proofErr w:type="gramStart"/>
            <w:r w:rsidRPr="00783504">
              <w:rPr>
                <w:rFonts w:ascii="12" w:hAnsi="12"/>
                <w:b/>
                <w:sz w:val="24"/>
              </w:rPr>
              <w:t>Соц</w:t>
            </w:r>
            <w:proofErr w:type="gramEnd"/>
            <w:r w:rsidRPr="00783504">
              <w:rPr>
                <w:rFonts w:ascii="12" w:hAnsi="12"/>
                <w:b/>
                <w:sz w:val="24"/>
              </w:rPr>
              <w:t>іальний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та </w:t>
            </w:r>
            <w:proofErr w:type="spellStart"/>
            <w:r w:rsidRPr="00783504">
              <w:rPr>
                <w:rFonts w:ascii="12" w:hAnsi="12"/>
                <w:b/>
                <w:sz w:val="24"/>
              </w:rPr>
              <w:t>правовий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b/>
                <w:sz w:val="24"/>
              </w:rPr>
              <w:t>захист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b/>
                <w:sz w:val="24"/>
              </w:rPr>
              <w:t>хворих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на </w:t>
            </w:r>
            <w:proofErr w:type="spellStart"/>
            <w:r w:rsidRPr="00783504">
              <w:rPr>
                <w:rFonts w:ascii="12" w:hAnsi="12"/>
                <w:b/>
                <w:sz w:val="24"/>
              </w:rPr>
              <w:t>туберкульоз</w:t>
            </w:r>
            <w:proofErr w:type="spellEnd"/>
          </w:p>
        </w:tc>
      </w:tr>
      <w:tr w:rsidR="00783504" w:rsidRPr="00783504" w14:paraId="50E0CC10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5AC0" w14:textId="77777777" w:rsidR="00783504" w:rsidRPr="00783504" w:rsidRDefault="00783504" w:rsidP="00783504">
            <w:pPr>
              <w:pStyle w:val="ac"/>
              <w:numPr>
                <w:ilvl w:val="0"/>
                <w:numId w:val="6"/>
              </w:numPr>
              <w:suppressAutoHyphens w:val="0"/>
              <w:spacing w:after="0" w:line="240" w:lineRule="auto"/>
              <w:ind w:hanging="658"/>
              <w:contextualSpacing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2622" w14:textId="77777777" w:rsidR="00783504" w:rsidRPr="00783504" w:rsidRDefault="00783504">
            <w:pPr>
              <w:jc w:val="both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Забезпечувати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продуктово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- </w:t>
            </w:r>
            <w:proofErr w:type="spellStart"/>
            <w:r w:rsidRPr="00783504">
              <w:rPr>
                <w:rFonts w:ascii="12" w:hAnsi="12"/>
                <w:sz w:val="24"/>
              </w:rPr>
              <w:t>гі</w:t>
            </w:r>
            <w:proofErr w:type="gramStart"/>
            <w:r w:rsidRPr="00783504">
              <w:rPr>
                <w:rFonts w:ascii="12" w:hAnsi="12"/>
                <w:sz w:val="24"/>
              </w:rPr>
              <w:t>г</w:t>
            </w:r>
            <w:proofErr w:type="gramEnd"/>
            <w:r w:rsidRPr="00783504">
              <w:rPr>
                <w:rFonts w:ascii="12" w:hAnsi="12"/>
                <w:sz w:val="24"/>
              </w:rPr>
              <w:t>ієнічними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пакетами </w:t>
            </w:r>
            <w:proofErr w:type="spellStart"/>
            <w:r w:rsidRPr="00783504">
              <w:rPr>
                <w:rFonts w:ascii="12" w:hAnsi="12"/>
                <w:sz w:val="24"/>
              </w:rPr>
              <w:t>або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іншою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формою </w:t>
            </w:r>
            <w:proofErr w:type="spellStart"/>
            <w:r w:rsidRPr="00783504">
              <w:rPr>
                <w:rFonts w:ascii="12" w:hAnsi="12"/>
                <w:sz w:val="24"/>
              </w:rPr>
              <w:t>матеріальної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допомоги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на </w:t>
            </w:r>
            <w:proofErr w:type="spellStart"/>
            <w:r w:rsidRPr="00783504">
              <w:rPr>
                <w:rFonts w:ascii="12" w:hAnsi="12"/>
                <w:sz w:val="24"/>
              </w:rPr>
              <w:t>оздоровлення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соціально-незахищених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хворих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на </w:t>
            </w:r>
            <w:proofErr w:type="spellStart"/>
            <w:r w:rsidRPr="00783504">
              <w:rPr>
                <w:rFonts w:ascii="12" w:hAnsi="12"/>
                <w:sz w:val="24"/>
              </w:rPr>
              <w:t>туберкульоз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, </w:t>
            </w:r>
            <w:proofErr w:type="spellStart"/>
            <w:r w:rsidRPr="00783504">
              <w:rPr>
                <w:rFonts w:ascii="12" w:hAnsi="12"/>
                <w:sz w:val="24"/>
              </w:rPr>
              <w:t>які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перебувають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на амбулаторному </w:t>
            </w:r>
            <w:proofErr w:type="spellStart"/>
            <w:r w:rsidRPr="00783504">
              <w:rPr>
                <w:rFonts w:ascii="12" w:hAnsi="12"/>
                <w:sz w:val="24"/>
              </w:rPr>
              <w:t>лікуванні</w:t>
            </w:r>
            <w:proofErr w:type="spellEnd"/>
            <w:r w:rsidRPr="00783504">
              <w:rPr>
                <w:rFonts w:ascii="12" w:hAnsi="12"/>
                <w:sz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AA89" w14:textId="7777777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селищна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рада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2ED9" w14:textId="77777777" w:rsidR="00783504" w:rsidRPr="00783504" w:rsidRDefault="00783504">
            <w:pPr>
              <w:tabs>
                <w:tab w:val="left" w:pos="1920"/>
              </w:tabs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Протягом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року </w:t>
            </w:r>
            <w:proofErr w:type="gramStart"/>
            <w:r w:rsidRPr="00783504">
              <w:rPr>
                <w:rFonts w:ascii="12" w:hAnsi="12"/>
                <w:sz w:val="24"/>
              </w:rPr>
              <w:t>за</w:t>
            </w:r>
            <w:proofErr w:type="gramEnd"/>
            <w:r w:rsidRPr="00783504">
              <w:rPr>
                <w:rFonts w:ascii="12" w:hAnsi="12"/>
                <w:sz w:val="24"/>
              </w:rPr>
              <w:t xml:space="preserve">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15F2" w14:textId="324BD88B" w:rsidR="00783504" w:rsidRPr="00783504" w:rsidRDefault="00FF65BD">
            <w:pPr>
              <w:tabs>
                <w:tab w:val="left" w:pos="1920"/>
              </w:tabs>
              <w:rPr>
                <w:rFonts w:ascii="12" w:hAnsi="12"/>
                <w:sz w:val="24"/>
                <w:lang w:val="uk-UA" w:eastAsia="en-US"/>
              </w:rPr>
            </w:pPr>
            <w:r w:rsidRPr="00FF65BD">
              <w:rPr>
                <w:sz w:val="24"/>
                <w:lang w:val="uk-UA"/>
              </w:rPr>
              <w:t xml:space="preserve">Бюджет </w:t>
            </w:r>
            <w:proofErr w:type="spellStart"/>
            <w:r w:rsidRPr="00FF65BD">
              <w:rPr>
                <w:sz w:val="24"/>
              </w:rPr>
              <w:t>Новоушицьк</w:t>
            </w:r>
            <w:r w:rsidRPr="00FF65BD">
              <w:rPr>
                <w:sz w:val="24"/>
                <w:lang w:val="uk-UA"/>
              </w:rPr>
              <w:t>ої</w:t>
            </w:r>
            <w:proofErr w:type="spellEnd"/>
            <w:r w:rsidRPr="00FF65BD">
              <w:rPr>
                <w:sz w:val="24"/>
                <w:lang w:val="uk-UA"/>
              </w:rPr>
              <w:t xml:space="preserve"> селищної територіальної</w:t>
            </w:r>
            <w:r w:rsidRPr="00FF65BD">
              <w:rPr>
                <w:sz w:val="24"/>
              </w:rPr>
              <w:t xml:space="preserve"> </w:t>
            </w:r>
            <w:r w:rsidRPr="00FF65BD">
              <w:rPr>
                <w:sz w:val="24"/>
                <w:lang w:val="uk-UA"/>
              </w:rPr>
              <w:t>громади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B9F5" w14:textId="2A0E7FFD" w:rsidR="00783504" w:rsidRPr="00D26D10" w:rsidRDefault="00D26D10" w:rsidP="00D26D10">
            <w:pPr>
              <w:tabs>
                <w:tab w:val="left" w:pos="1920"/>
              </w:tabs>
              <w:jc w:val="center"/>
              <w:rPr>
                <w:sz w:val="24"/>
                <w:lang w:val="uk-UA" w:eastAsia="en-US"/>
              </w:rPr>
            </w:pPr>
            <w:r w:rsidRPr="00D26D10">
              <w:rPr>
                <w:sz w:val="24"/>
                <w:lang w:val="uk-UA" w:eastAsia="en-US"/>
              </w:rPr>
              <w:t>10,0</w:t>
            </w:r>
          </w:p>
        </w:tc>
      </w:tr>
      <w:tr w:rsidR="00783504" w:rsidRPr="00783504" w14:paraId="338320BE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5668" w14:textId="77777777" w:rsidR="00783504" w:rsidRPr="00783504" w:rsidRDefault="00783504" w:rsidP="00783504">
            <w:pPr>
              <w:pStyle w:val="ac"/>
              <w:numPr>
                <w:ilvl w:val="0"/>
                <w:numId w:val="6"/>
              </w:numPr>
              <w:suppressAutoHyphens w:val="0"/>
              <w:spacing w:after="0" w:line="240" w:lineRule="auto"/>
              <w:ind w:hanging="658"/>
              <w:contextualSpacing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B064" w14:textId="77777777" w:rsidR="00783504" w:rsidRPr="00783504" w:rsidRDefault="00783504">
            <w:pPr>
              <w:jc w:val="both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Забезпечити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 </w:t>
            </w:r>
            <w:proofErr w:type="spellStart"/>
            <w:r w:rsidRPr="00783504">
              <w:rPr>
                <w:rFonts w:ascii="12" w:hAnsi="12"/>
                <w:sz w:val="24"/>
              </w:rPr>
              <w:t>довезення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осіб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до </w:t>
            </w:r>
            <w:proofErr w:type="spellStart"/>
            <w:r w:rsidRPr="00783504">
              <w:rPr>
                <w:rFonts w:ascii="12" w:hAnsi="12"/>
                <w:sz w:val="24"/>
              </w:rPr>
              <w:t>обласного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фтизіопульмонологічного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медичного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центру на </w:t>
            </w:r>
            <w:proofErr w:type="spellStart"/>
            <w:r w:rsidRPr="00783504">
              <w:rPr>
                <w:rFonts w:ascii="12" w:hAnsi="12"/>
                <w:sz w:val="24"/>
              </w:rPr>
              <w:t>дообстеження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, </w:t>
            </w:r>
            <w:proofErr w:type="spellStart"/>
            <w:r w:rsidRPr="00783504">
              <w:rPr>
                <w:rFonts w:ascii="12" w:hAnsi="12"/>
                <w:sz w:val="24"/>
              </w:rPr>
              <w:t>або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ж </w:t>
            </w:r>
            <w:proofErr w:type="spellStart"/>
            <w:r w:rsidRPr="00783504">
              <w:rPr>
                <w:rFonts w:ascii="12" w:hAnsi="12"/>
                <w:sz w:val="24"/>
              </w:rPr>
              <w:t>виділення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необхідних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кошті</w:t>
            </w:r>
            <w:proofErr w:type="gramStart"/>
            <w:r w:rsidRPr="00783504">
              <w:rPr>
                <w:rFonts w:ascii="12" w:hAnsi="12"/>
                <w:sz w:val="24"/>
              </w:rPr>
              <w:t>в</w:t>
            </w:r>
            <w:proofErr w:type="spellEnd"/>
            <w:proofErr w:type="gramEnd"/>
            <w:r w:rsidRPr="00783504">
              <w:rPr>
                <w:rFonts w:ascii="12" w:hAnsi="12"/>
                <w:sz w:val="24"/>
              </w:rPr>
              <w:t xml:space="preserve">  для </w:t>
            </w:r>
            <w:proofErr w:type="spellStart"/>
            <w:r w:rsidRPr="00783504">
              <w:rPr>
                <w:rFonts w:ascii="12" w:hAnsi="12"/>
                <w:sz w:val="24"/>
              </w:rPr>
              <w:t>їх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доїзду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D9A6" w14:textId="67808E05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sz w:val="24"/>
                <w:lang w:val="uk-UA"/>
              </w:rPr>
              <w:t>КП «</w:t>
            </w:r>
            <w:r>
              <w:rPr>
                <w:sz w:val="24"/>
                <w:lang w:val="uk-UA"/>
              </w:rPr>
              <w:t>Ц</w:t>
            </w:r>
            <w:r w:rsidRPr="00783504">
              <w:rPr>
                <w:sz w:val="24"/>
                <w:lang w:val="uk-UA"/>
              </w:rPr>
              <w:t>ентр надання соціальних послуг» Новоушицької селищної ради,</w:t>
            </w:r>
            <w:r>
              <w:rPr>
                <w:rFonts w:asciiTheme="minorHAnsi" w:hAnsiTheme="minorHAnsi"/>
                <w:sz w:val="24"/>
                <w:lang w:val="uk-UA"/>
              </w:rPr>
              <w:t xml:space="preserve"> </w:t>
            </w:r>
            <w:r w:rsidRPr="00783504">
              <w:rPr>
                <w:rFonts w:ascii="12" w:hAnsi="12"/>
                <w:sz w:val="24"/>
              </w:rPr>
              <w:t>, КНП «Новоушицький  центр ПМСД»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8FAC" w14:textId="77777777" w:rsidR="00783504" w:rsidRPr="00783504" w:rsidRDefault="00783504">
            <w:pPr>
              <w:tabs>
                <w:tab w:val="left" w:pos="1920"/>
              </w:tabs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Протягом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року </w:t>
            </w:r>
            <w:proofErr w:type="gramStart"/>
            <w:r w:rsidRPr="00783504">
              <w:rPr>
                <w:rFonts w:ascii="12" w:hAnsi="12"/>
                <w:sz w:val="24"/>
              </w:rPr>
              <w:t>за</w:t>
            </w:r>
            <w:proofErr w:type="gramEnd"/>
            <w:r w:rsidRPr="00783504">
              <w:rPr>
                <w:rFonts w:ascii="12" w:hAnsi="12"/>
                <w:sz w:val="24"/>
              </w:rPr>
              <w:t xml:space="preserve">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6F36" w14:textId="18F25125" w:rsidR="00783504" w:rsidRPr="00783504" w:rsidRDefault="00FF65BD">
            <w:pPr>
              <w:tabs>
                <w:tab w:val="left" w:pos="1920"/>
              </w:tabs>
              <w:rPr>
                <w:rFonts w:ascii="12" w:hAnsi="12"/>
                <w:sz w:val="24"/>
                <w:lang w:val="uk-UA" w:eastAsia="en-US"/>
              </w:rPr>
            </w:pPr>
            <w:r w:rsidRPr="00FF65BD">
              <w:rPr>
                <w:sz w:val="24"/>
                <w:lang w:val="uk-UA"/>
              </w:rPr>
              <w:t xml:space="preserve">Бюджет </w:t>
            </w:r>
            <w:proofErr w:type="spellStart"/>
            <w:r w:rsidRPr="00FF65BD">
              <w:rPr>
                <w:sz w:val="24"/>
              </w:rPr>
              <w:t>Новоушицьк</w:t>
            </w:r>
            <w:r w:rsidRPr="00FF65BD">
              <w:rPr>
                <w:sz w:val="24"/>
                <w:lang w:val="uk-UA"/>
              </w:rPr>
              <w:t>ої</w:t>
            </w:r>
            <w:proofErr w:type="spellEnd"/>
            <w:r w:rsidRPr="00FF65BD">
              <w:rPr>
                <w:sz w:val="24"/>
                <w:lang w:val="uk-UA"/>
              </w:rPr>
              <w:t xml:space="preserve"> селищної територіальної</w:t>
            </w:r>
            <w:r w:rsidRPr="00FF65BD">
              <w:rPr>
                <w:sz w:val="24"/>
              </w:rPr>
              <w:t xml:space="preserve"> </w:t>
            </w:r>
            <w:r w:rsidRPr="00FF65BD">
              <w:rPr>
                <w:sz w:val="24"/>
                <w:lang w:val="uk-UA"/>
              </w:rPr>
              <w:t>громади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272A" w14:textId="0950D871" w:rsidR="00783504" w:rsidRPr="00D26D10" w:rsidRDefault="00D26D10" w:rsidP="00D26D10">
            <w:pPr>
              <w:tabs>
                <w:tab w:val="left" w:pos="1920"/>
              </w:tabs>
              <w:jc w:val="center"/>
              <w:rPr>
                <w:sz w:val="24"/>
                <w:lang w:val="uk-UA" w:eastAsia="en-US"/>
              </w:rPr>
            </w:pPr>
            <w:r w:rsidRPr="00D26D10">
              <w:rPr>
                <w:sz w:val="24"/>
                <w:lang w:val="uk-UA" w:eastAsia="en-US"/>
              </w:rPr>
              <w:t>15,0</w:t>
            </w:r>
          </w:p>
        </w:tc>
        <w:bookmarkStart w:id="0" w:name="_GoBack"/>
        <w:bookmarkEnd w:id="0"/>
      </w:tr>
      <w:tr w:rsidR="00783504" w:rsidRPr="00783504" w14:paraId="4680F8F2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F27D" w14:textId="77777777" w:rsidR="00783504" w:rsidRPr="00783504" w:rsidRDefault="00783504" w:rsidP="00783504">
            <w:pPr>
              <w:pStyle w:val="ac"/>
              <w:numPr>
                <w:ilvl w:val="0"/>
                <w:numId w:val="6"/>
              </w:numPr>
              <w:suppressAutoHyphens w:val="0"/>
              <w:spacing w:after="0" w:line="240" w:lineRule="auto"/>
              <w:ind w:hanging="658"/>
              <w:contextualSpacing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7A9B" w14:textId="77777777" w:rsidR="00783504" w:rsidRPr="00783504" w:rsidRDefault="00783504">
            <w:pPr>
              <w:jc w:val="both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 xml:space="preserve">Не </w:t>
            </w:r>
            <w:proofErr w:type="spellStart"/>
            <w:r w:rsidRPr="00783504">
              <w:rPr>
                <w:rFonts w:ascii="12" w:hAnsi="12"/>
                <w:sz w:val="24"/>
              </w:rPr>
              <w:t>допускати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 </w:t>
            </w:r>
            <w:proofErr w:type="spellStart"/>
            <w:r w:rsidRPr="00783504">
              <w:rPr>
                <w:rFonts w:ascii="12" w:hAnsi="12"/>
                <w:sz w:val="24"/>
              </w:rPr>
              <w:t>дискримінації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та </w:t>
            </w:r>
            <w:proofErr w:type="spellStart"/>
            <w:r w:rsidRPr="00783504">
              <w:rPr>
                <w:rFonts w:ascii="12" w:hAnsi="12"/>
                <w:sz w:val="24"/>
              </w:rPr>
              <w:t>стигматизації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пацієнтів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з </w:t>
            </w:r>
            <w:proofErr w:type="spellStart"/>
            <w:r w:rsidRPr="00783504">
              <w:rPr>
                <w:rFonts w:ascii="12" w:hAnsi="12"/>
                <w:sz w:val="24"/>
              </w:rPr>
              <w:t>туберкульозом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53F0" w14:textId="7777777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селищна рада, КНП «Новоушицький  центр ПМСД», КНП «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БЛ», 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Новоушицьке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відділення ДУ «Хмельницький ОЦКПХ» МОЗ України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10E8" w14:textId="77777777" w:rsidR="00783504" w:rsidRPr="00783504" w:rsidRDefault="00783504">
            <w:pPr>
              <w:tabs>
                <w:tab w:val="left" w:pos="1920"/>
              </w:tabs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Постійно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4B5B" w14:textId="77777777" w:rsidR="00783504" w:rsidRPr="00783504" w:rsidRDefault="00783504">
            <w:pPr>
              <w:tabs>
                <w:tab w:val="left" w:pos="1920"/>
              </w:tabs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 xml:space="preserve">Не </w:t>
            </w:r>
            <w:proofErr w:type="spellStart"/>
            <w:r w:rsidRPr="00783504">
              <w:rPr>
                <w:rFonts w:ascii="12" w:hAnsi="12"/>
                <w:sz w:val="24"/>
              </w:rPr>
              <w:t>потребує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8F2" w14:textId="77777777" w:rsidR="00783504" w:rsidRPr="00783504" w:rsidRDefault="00783504">
            <w:pPr>
              <w:tabs>
                <w:tab w:val="left" w:pos="1920"/>
              </w:tabs>
              <w:rPr>
                <w:rFonts w:ascii="12" w:hAnsi="12"/>
                <w:sz w:val="24"/>
                <w:lang w:val="uk-UA" w:eastAsia="en-US"/>
              </w:rPr>
            </w:pPr>
          </w:p>
        </w:tc>
      </w:tr>
      <w:tr w:rsidR="00783504" w:rsidRPr="00783504" w14:paraId="7010E538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3C1F" w14:textId="77777777" w:rsidR="00783504" w:rsidRPr="00783504" w:rsidRDefault="00783504" w:rsidP="00783504">
            <w:pPr>
              <w:pStyle w:val="ac"/>
              <w:numPr>
                <w:ilvl w:val="0"/>
                <w:numId w:val="6"/>
              </w:numPr>
              <w:suppressAutoHyphens w:val="0"/>
              <w:spacing w:after="0" w:line="240" w:lineRule="auto"/>
              <w:ind w:hanging="658"/>
              <w:contextualSpacing/>
              <w:rPr>
                <w:rFonts w:ascii="12" w:hAnsi="12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53CA" w14:textId="77777777" w:rsidR="00783504" w:rsidRPr="00783504" w:rsidRDefault="00783504">
            <w:pPr>
              <w:jc w:val="both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Надавати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за потреби  </w:t>
            </w:r>
            <w:proofErr w:type="spellStart"/>
            <w:r w:rsidRPr="00783504">
              <w:rPr>
                <w:rFonts w:ascii="12" w:hAnsi="12"/>
                <w:sz w:val="24"/>
              </w:rPr>
              <w:t>психо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- </w:t>
            </w:r>
            <w:proofErr w:type="spellStart"/>
            <w:proofErr w:type="gramStart"/>
            <w:r w:rsidRPr="00783504">
              <w:rPr>
                <w:rFonts w:ascii="12" w:hAnsi="12"/>
                <w:sz w:val="24"/>
              </w:rPr>
              <w:t>соц</w:t>
            </w:r>
            <w:proofErr w:type="gramEnd"/>
            <w:r w:rsidRPr="00783504">
              <w:rPr>
                <w:rFonts w:ascii="12" w:hAnsi="12"/>
                <w:sz w:val="24"/>
              </w:rPr>
              <w:t>іальну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допомогу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хворим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та </w:t>
            </w:r>
            <w:proofErr w:type="spellStart"/>
            <w:r w:rsidRPr="00783504">
              <w:rPr>
                <w:rFonts w:ascii="12" w:hAnsi="12"/>
                <w:sz w:val="24"/>
              </w:rPr>
              <w:t>їхнім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родинам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671E" w14:textId="7777777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КНП «Новоушицький  центр ПМСД», КНП «</w:t>
            </w: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БЛ»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B19A" w14:textId="77777777" w:rsidR="00783504" w:rsidRPr="00783504" w:rsidRDefault="00783504">
            <w:pPr>
              <w:tabs>
                <w:tab w:val="left" w:pos="1920"/>
              </w:tabs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Протягом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року </w:t>
            </w:r>
            <w:proofErr w:type="gramStart"/>
            <w:r w:rsidRPr="00783504">
              <w:rPr>
                <w:rFonts w:ascii="12" w:hAnsi="12"/>
                <w:sz w:val="24"/>
              </w:rPr>
              <w:t>за</w:t>
            </w:r>
            <w:proofErr w:type="gramEnd"/>
            <w:r w:rsidRPr="00783504">
              <w:rPr>
                <w:rFonts w:ascii="12" w:hAnsi="12"/>
                <w:sz w:val="24"/>
              </w:rPr>
              <w:t xml:space="preserve">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5AA2" w14:textId="77777777" w:rsidR="00783504" w:rsidRPr="00783504" w:rsidRDefault="00783504">
            <w:pPr>
              <w:tabs>
                <w:tab w:val="left" w:pos="1920"/>
              </w:tabs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 xml:space="preserve">Не </w:t>
            </w:r>
            <w:proofErr w:type="spellStart"/>
            <w:r w:rsidRPr="00783504">
              <w:rPr>
                <w:rFonts w:ascii="12" w:hAnsi="12"/>
                <w:sz w:val="24"/>
              </w:rPr>
              <w:t>потребує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BBA" w14:textId="77777777" w:rsidR="00783504" w:rsidRPr="00783504" w:rsidRDefault="00783504">
            <w:pPr>
              <w:tabs>
                <w:tab w:val="left" w:pos="1920"/>
              </w:tabs>
              <w:rPr>
                <w:rFonts w:ascii="12" w:hAnsi="12"/>
                <w:sz w:val="24"/>
                <w:lang w:val="uk-UA" w:eastAsia="en-US"/>
              </w:rPr>
            </w:pPr>
          </w:p>
        </w:tc>
      </w:tr>
      <w:tr w:rsidR="00783504" w:rsidRPr="00783504" w14:paraId="6F33B7B1" w14:textId="77777777" w:rsidTr="00D26D10">
        <w:tc>
          <w:tcPr>
            <w:tcW w:w="15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8FB3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b/>
                <w:sz w:val="24"/>
                <w:lang w:val="uk-UA" w:eastAsia="en-US"/>
              </w:rPr>
            </w:pPr>
            <w:proofErr w:type="spellStart"/>
            <w:proofErr w:type="gramStart"/>
            <w:r w:rsidRPr="00783504">
              <w:rPr>
                <w:rFonts w:ascii="12" w:hAnsi="12"/>
                <w:b/>
                <w:sz w:val="24"/>
              </w:rPr>
              <w:t>Еп</w:t>
            </w:r>
            <w:proofErr w:type="gramEnd"/>
            <w:r w:rsidRPr="00783504">
              <w:rPr>
                <w:rFonts w:ascii="12" w:hAnsi="12"/>
                <w:b/>
                <w:sz w:val="24"/>
              </w:rPr>
              <w:t>ідемічний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b/>
                <w:sz w:val="24"/>
              </w:rPr>
              <w:t>нагляд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на </w:t>
            </w:r>
            <w:proofErr w:type="spellStart"/>
            <w:r w:rsidRPr="00783504">
              <w:rPr>
                <w:rFonts w:ascii="12" w:hAnsi="12"/>
                <w:b/>
                <w:sz w:val="24"/>
              </w:rPr>
              <w:t>туберкульозом</w:t>
            </w:r>
            <w:proofErr w:type="spellEnd"/>
            <w:r w:rsidRPr="00783504">
              <w:rPr>
                <w:rFonts w:ascii="12" w:hAnsi="12"/>
                <w:b/>
                <w:sz w:val="24"/>
              </w:rPr>
              <w:t xml:space="preserve">  </w:t>
            </w:r>
          </w:p>
        </w:tc>
      </w:tr>
      <w:tr w:rsidR="00783504" w:rsidRPr="00783504" w14:paraId="21FA9A2A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F032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8168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Дотримуватися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алгоритму </w:t>
            </w:r>
            <w:proofErr w:type="spellStart"/>
            <w:r w:rsidRPr="00783504">
              <w:rPr>
                <w:rFonts w:ascii="12" w:hAnsi="12"/>
                <w:sz w:val="24"/>
              </w:rPr>
              <w:t>дій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щодо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proofErr w:type="gramStart"/>
            <w:r w:rsidRPr="00783504">
              <w:rPr>
                <w:rFonts w:ascii="12" w:hAnsi="12"/>
                <w:sz w:val="24"/>
              </w:rPr>
              <w:t>еп</w:t>
            </w:r>
            <w:proofErr w:type="gramEnd"/>
            <w:r w:rsidRPr="00783504">
              <w:rPr>
                <w:rFonts w:ascii="12" w:hAnsi="12"/>
                <w:sz w:val="24"/>
              </w:rPr>
              <w:t>іднагляду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за </w:t>
            </w:r>
            <w:proofErr w:type="spellStart"/>
            <w:r w:rsidRPr="00783504">
              <w:rPr>
                <w:rFonts w:ascii="12" w:hAnsi="12"/>
                <w:sz w:val="24"/>
              </w:rPr>
              <w:t>туберкульозом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6B6B" w14:textId="7777777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селищна рада, КНП «Новоушицький  центр ПМСД», КНП «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БЛ», 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Новоушицьке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відділення ДУ «Хмельницький ОЦКПХ» МОЗ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AC48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Постійно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19C7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 xml:space="preserve">Не </w:t>
            </w:r>
            <w:proofErr w:type="spellStart"/>
            <w:r w:rsidRPr="00783504">
              <w:rPr>
                <w:rFonts w:ascii="12" w:hAnsi="12"/>
                <w:sz w:val="24"/>
              </w:rPr>
              <w:t>потребує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B60B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</w:p>
        </w:tc>
      </w:tr>
      <w:tr w:rsidR="00783504" w:rsidRPr="00783504" w14:paraId="4D3410BA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12C1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3341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  <w:lang w:val="uk-UA"/>
              </w:rPr>
              <w:t>Дотримуватися затверджених клінічних маршрутів осіб з підозрою та хворих на туберкульоз.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26D8" w14:textId="7777777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КНП «Новоушицький  центр ПМСД», КНП «</w:t>
            </w: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БЛ»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0B54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Постійно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6DB5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 xml:space="preserve">Не </w:t>
            </w:r>
            <w:proofErr w:type="spellStart"/>
            <w:r w:rsidRPr="00783504">
              <w:rPr>
                <w:rFonts w:ascii="12" w:hAnsi="12"/>
                <w:sz w:val="24"/>
              </w:rPr>
              <w:t>потребує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8A94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</w:p>
        </w:tc>
      </w:tr>
      <w:tr w:rsidR="00783504" w:rsidRPr="00783504" w14:paraId="103A29A7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9BEA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52E0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  <w:lang w:val="uk-UA"/>
              </w:rPr>
              <w:t xml:space="preserve">Забезпечити  раннє виявлення захворювання у пацієнтів шляхом проведення 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скринінгового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анкетування та  рентгенологічного обстеження осіб з підозрою на туберкульоз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204F" w14:textId="7777777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КНП «Новоушицький  центр ПМСД», КНП «</w:t>
            </w: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БЛ»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54BD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Протягом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8890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 xml:space="preserve">Не </w:t>
            </w:r>
            <w:proofErr w:type="spellStart"/>
            <w:r w:rsidRPr="00783504">
              <w:rPr>
                <w:rFonts w:ascii="12" w:hAnsi="12"/>
                <w:sz w:val="24"/>
              </w:rPr>
              <w:t>потребує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D51B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</w:p>
        </w:tc>
      </w:tr>
      <w:tr w:rsidR="00783504" w:rsidRPr="00783504" w14:paraId="1AD2C9C9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B207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7F86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  <w:lang w:val="uk-UA"/>
              </w:rPr>
              <w:t>Проводити епідемічне розслідування кожного випадку туберкульозу з визначенням кола контактних осіб та розробленням комплексу протиепідемічних заходів у вогнищі.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0E5F" w14:textId="7777777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Новоушицьке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відділення ДУ «Хмельницький ОЦКПХ» МОЗ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326D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 xml:space="preserve">При </w:t>
            </w:r>
            <w:proofErr w:type="spellStart"/>
            <w:r w:rsidRPr="00783504">
              <w:rPr>
                <w:rFonts w:ascii="12" w:hAnsi="12"/>
                <w:sz w:val="24"/>
              </w:rPr>
              <w:t>виявленні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хворих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1FE4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 xml:space="preserve">Не </w:t>
            </w:r>
            <w:proofErr w:type="spellStart"/>
            <w:r w:rsidRPr="00783504">
              <w:rPr>
                <w:rFonts w:ascii="12" w:hAnsi="12"/>
                <w:sz w:val="24"/>
              </w:rPr>
              <w:t>потребує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52AF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</w:p>
        </w:tc>
      </w:tr>
      <w:tr w:rsidR="00783504" w:rsidRPr="00783504" w14:paraId="031DB3A8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DF11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47BE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  <w:lang w:val="uk-UA"/>
              </w:rPr>
              <w:t>Придбання, відповідно до потреби засобів індивідуального захисту для медичного персоналу, дезінфікуючих засобів для роботи у туберкульозних вогнищах та одноразових контейнерів для збору мокротиння у осіб з підозрою на туберкульоз.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498C" w14:textId="7777777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селищна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рада, КНП «Новоушицький  центр ПМСД», КНП «</w:t>
            </w: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БЛ»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4DB5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Протягом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0E64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КНП «Новоушицький центр ПМСД», КНП «</w:t>
            </w: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БЛ»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F2EA" w14:textId="404EA0AB" w:rsidR="00783504" w:rsidRPr="00D26D10" w:rsidRDefault="00D26D10">
            <w:pPr>
              <w:tabs>
                <w:tab w:val="left" w:pos="1920"/>
              </w:tabs>
              <w:jc w:val="center"/>
              <w:rPr>
                <w:sz w:val="24"/>
                <w:lang w:val="uk-UA" w:eastAsia="en-US"/>
              </w:rPr>
            </w:pPr>
            <w:r w:rsidRPr="00D26D10">
              <w:rPr>
                <w:sz w:val="24"/>
                <w:lang w:val="uk-UA" w:eastAsia="en-US"/>
              </w:rPr>
              <w:t>10,0</w:t>
            </w:r>
          </w:p>
        </w:tc>
      </w:tr>
      <w:tr w:rsidR="00783504" w:rsidRPr="00783504" w14:paraId="0C53A38F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F3CC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lastRenderedPageBreak/>
              <w:t>6.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A2B2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  <w:lang w:val="uk-UA"/>
              </w:rPr>
              <w:t xml:space="preserve">Забезпечити повноту обстеження  та умови  транспортування зразків харкотиння осіб з підозрою на туберкульоз  до лабораторії, де інстальований </w:t>
            </w:r>
            <w:r w:rsidRPr="00783504">
              <w:rPr>
                <w:rFonts w:ascii="12" w:hAnsi="12"/>
                <w:sz w:val="24"/>
              </w:rPr>
              <w:t>G</w:t>
            </w:r>
            <w:r w:rsidRPr="00783504">
              <w:rPr>
                <w:rFonts w:ascii="12" w:hAnsi="12"/>
                <w:sz w:val="24"/>
                <w:lang w:val="en-US"/>
              </w:rPr>
              <w:t>ENE</w:t>
            </w:r>
            <w:r w:rsidRPr="00783504">
              <w:rPr>
                <w:rFonts w:ascii="12" w:hAnsi="12"/>
                <w:sz w:val="24"/>
                <w:lang w:val="uk-UA"/>
              </w:rPr>
              <w:t>-</w:t>
            </w:r>
            <w:proofErr w:type="spellStart"/>
            <w:r w:rsidRPr="00783504">
              <w:rPr>
                <w:rFonts w:ascii="12" w:hAnsi="12"/>
                <w:sz w:val="24"/>
              </w:rPr>
              <w:t>Xpert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(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м.Дунаївці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, 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м.Хмельницький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3905" w14:textId="7777777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КНП «Новоушицький  центр ПМСД», КНП «</w:t>
            </w: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БЛ»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2AB1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Протягом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92C7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КНП «Новоушицький центр ПМСД», КНП «</w:t>
            </w: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БЛ»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CB43" w14:textId="2376A726" w:rsidR="00783504" w:rsidRPr="00D26D10" w:rsidRDefault="00D26D10">
            <w:pPr>
              <w:tabs>
                <w:tab w:val="left" w:pos="1920"/>
              </w:tabs>
              <w:jc w:val="center"/>
              <w:rPr>
                <w:sz w:val="24"/>
                <w:lang w:val="uk-UA" w:eastAsia="en-US"/>
              </w:rPr>
            </w:pPr>
            <w:r w:rsidRPr="00D26D10">
              <w:rPr>
                <w:sz w:val="24"/>
                <w:lang w:val="uk-UA" w:eastAsia="en-US"/>
              </w:rPr>
              <w:t>10,0</w:t>
            </w:r>
          </w:p>
        </w:tc>
      </w:tr>
      <w:tr w:rsidR="00783504" w:rsidRPr="00783504" w14:paraId="25B7D189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4CBC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7.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B373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Облаштувати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, </w:t>
            </w:r>
            <w:proofErr w:type="spellStart"/>
            <w:r w:rsidRPr="00783504">
              <w:rPr>
                <w:rFonts w:ascii="12" w:hAnsi="12"/>
                <w:sz w:val="24"/>
              </w:rPr>
              <w:t>відповідно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до </w:t>
            </w:r>
            <w:proofErr w:type="spellStart"/>
            <w:r w:rsidRPr="00783504">
              <w:rPr>
                <w:rFonts w:ascii="12" w:hAnsi="12"/>
                <w:sz w:val="24"/>
              </w:rPr>
              <w:t>вимог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, </w:t>
            </w:r>
            <w:proofErr w:type="spellStart"/>
            <w:r w:rsidRPr="00783504">
              <w:rPr>
                <w:rFonts w:ascii="12" w:hAnsi="12"/>
                <w:sz w:val="24"/>
              </w:rPr>
              <w:t>пункти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збору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харкотиння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при КНП «Новоушицький  центр ПМСД», КНП «</w:t>
            </w: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БЛ»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ECAA" w14:textId="0117C0E5" w:rsidR="00783504" w:rsidRPr="00783504" w:rsidRDefault="00783504" w:rsidP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КНП «Новоушицький  центр ПМСД», КНП «</w:t>
            </w: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БЛ»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FDD7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Травень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2025р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F0E8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КНП «Новоушицький центр ПМСД», КНП «</w:t>
            </w: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БЛ»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B8EB" w14:textId="19F72D48" w:rsidR="00783504" w:rsidRPr="00D26D10" w:rsidRDefault="00D26D10">
            <w:pPr>
              <w:tabs>
                <w:tab w:val="left" w:pos="1920"/>
              </w:tabs>
              <w:jc w:val="center"/>
              <w:rPr>
                <w:sz w:val="24"/>
                <w:lang w:val="uk-UA" w:eastAsia="en-US"/>
              </w:rPr>
            </w:pPr>
            <w:r w:rsidRPr="00D26D10">
              <w:rPr>
                <w:sz w:val="24"/>
                <w:lang w:val="uk-UA" w:eastAsia="en-US"/>
              </w:rPr>
              <w:t>5,0</w:t>
            </w:r>
          </w:p>
        </w:tc>
      </w:tr>
      <w:tr w:rsidR="00783504" w:rsidRPr="00783504" w14:paraId="28C6D0D3" w14:textId="77777777" w:rsidTr="00D26D10">
        <w:tc>
          <w:tcPr>
            <w:tcW w:w="15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3729" w14:textId="77777777" w:rsidR="00783504" w:rsidRPr="00D26D10" w:rsidRDefault="00783504">
            <w:pPr>
              <w:tabs>
                <w:tab w:val="left" w:pos="1920"/>
              </w:tabs>
              <w:jc w:val="center"/>
              <w:rPr>
                <w:sz w:val="24"/>
                <w:lang w:val="uk-UA" w:eastAsia="en-US"/>
              </w:rPr>
            </w:pPr>
            <w:proofErr w:type="spellStart"/>
            <w:r w:rsidRPr="00D26D10">
              <w:rPr>
                <w:b/>
                <w:sz w:val="24"/>
              </w:rPr>
              <w:t>Інформаційні</w:t>
            </w:r>
            <w:proofErr w:type="spellEnd"/>
            <w:r w:rsidRPr="00D26D10">
              <w:rPr>
                <w:b/>
                <w:sz w:val="24"/>
              </w:rPr>
              <w:t xml:space="preserve"> </w:t>
            </w:r>
            <w:proofErr w:type="spellStart"/>
            <w:r w:rsidRPr="00D26D10">
              <w:rPr>
                <w:b/>
                <w:sz w:val="24"/>
              </w:rPr>
              <w:t>кампанії</w:t>
            </w:r>
            <w:proofErr w:type="spellEnd"/>
          </w:p>
        </w:tc>
      </w:tr>
      <w:tr w:rsidR="00783504" w:rsidRPr="00783504" w14:paraId="0285B530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F994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952F" w14:textId="77777777" w:rsidR="00783504" w:rsidRPr="00783504" w:rsidRDefault="00783504">
            <w:pPr>
              <w:jc w:val="both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  <w:lang w:val="uk-UA"/>
              </w:rPr>
              <w:t xml:space="preserve">Забезпечити безперервне та постійне інформування населення громади з питань запобігання туберкульозу (лекції, семінари, публікації в 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соцмережах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та на сайтах, інформація в громадських місяцях про групи ризику на туберкульоз та способи його профілактики)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EDA3" w14:textId="7777777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селищна рада,  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Новоушицьке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відділення ДУ «Хмельницький ОЦКПХ» МОЗ України, КНП «Новоушицький  центр ПМСД», КНП «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БЛ»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5D96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Постійно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EF07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 xml:space="preserve">Не </w:t>
            </w:r>
            <w:proofErr w:type="spellStart"/>
            <w:r w:rsidRPr="00783504">
              <w:rPr>
                <w:rFonts w:ascii="12" w:hAnsi="12"/>
                <w:sz w:val="24"/>
              </w:rPr>
              <w:t>потребує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A779" w14:textId="77777777" w:rsidR="00783504" w:rsidRPr="00D26D10" w:rsidRDefault="00783504">
            <w:pPr>
              <w:tabs>
                <w:tab w:val="left" w:pos="1920"/>
              </w:tabs>
              <w:jc w:val="center"/>
              <w:rPr>
                <w:sz w:val="24"/>
                <w:lang w:val="uk-UA" w:eastAsia="en-US"/>
              </w:rPr>
            </w:pPr>
          </w:p>
        </w:tc>
      </w:tr>
      <w:tr w:rsidR="00783504" w:rsidRPr="00783504" w14:paraId="1E03C7A9" w14:textId="77777777" w:rsidTr="00D26D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98F3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8A0F" w14:textId="77777777" w:rsidR="00783504" w:rsidRPr="00783504" w:rsidRDefault="00783504">
            <w:pPr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Налагодити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співпрацю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з </w:t>
            </w:r>
            <w:proofErr w:type="spellStart"/>
            <w:r w:rsidRPr="00783504">
              <w:rPr>
                <w:rFonts w:ascii="12" w:hAnsi="12"/>
                <w:sz w:val="24"/>
              </w:rPr>
              <w:t>місцевими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ЗМІ для </w:t>
            </w:r>
            <w:proofErr w:type="spellStart"/>
            <w:r w:rsidRPr="00783504">
              <w:rPr>
                <w:rFonts w:ascii="12" w:hAnsi="12"/>
                <w:sz w:val="24"/>
              </w:rPr>
              <w:t>медично-просвітницької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роботи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серед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  <w:proofErr w:type="spellStart"/>
            <w:r w:rsidRPr="00783504">
              <w:rPr>
                <w:rFonts w:ascii="12" w:hAnsi="12"/>
                <w:sz w:val="24"/>
              </w:rPr>
              <w:t>населення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1B85" w14:textId="77777777" w:rsidR="00783504" w:rsidRPr="00783504" w:rsidRDefault="00783504">
            <w:pPr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селищна рада, 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Новоушицьке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відділення ДУ «Хмельницький ОЦКПХ» МОЗ України, КНП «Новоушицький  центр ПМСД», КНП «</w:t>
            </w:r>
            <w:proofErr w:type="spellStart"/>
            <w:r w:rsidRPr="00783504">
              <w:rPr>
                <w:rFonts w:ascii="12" w:hAnsi="12"/>
                <w:sz w:val="24"/>
                <w:lang w:val="uk-UA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  <w:lang w:val="uk-UA"/>
              </w:rPr>
              <w:t xml:space="preserve"> БЛ»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8E63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proofErr w:type="spellStart"/>
            <w:r w:rsidRPr="00783504">
              <w:rPr>
                <w:rFonts w:ascii="12" w:hAnsi="12"/>
                <w:sz w:val="24"/>
              </w:rPr>
              <w:t>Постійно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5A56" w14:textId="77777777" w:rsidR="00783504" w:rsidRPr="00783504" w:rsidRDefault="00783504">
            <w:pPr>
              <w:tabs>
                <w:tab w:val="left" w:pos="1920"/>
              </w:tabs>
              <w:jc w:val="center"/>
              <w:rPr>
                <w:rFonts w:ascii="12" w:hAnsi="12"/>
                <w:sz w:val="24"/>
                <w:lang w:val="uk-UA" w:eastAsia="en-US"/>
              </w:rPr>
            </w:pPr>
            <w:r w:rsidRPr="00783504">
              <w:rPr>
                <w:rFonts w:ascii="12" w:hAnsi="12"/>
                <w:sz w:val="24"/>
              </w:rPr>
              <w:t>КНП «Новоушицький центр ПМСД», КНП «</w:t>
            </w:r>
            <w:proofErr w:type="spellStart"/>
            <w:r w:rsidRPr="00783504">
              <w:rPr>
                <w:rFonts w:ascii="12" w:hAnsi="12"/>
                <w:sz w:val="24"/>
              </w:rPr>
              <w:t>Новоушицька</w:t>
            </w:r>
            <w:proofErr w:type="spellEnd"/>
            <w:r w:rsidRPr="00783504">
              <w:rPr>
                <w:rFonts w:ascii="12" w:hAnsi="12"/>
                <w:sz w:val="24"/>
              </w:rPr>
              <w:t xml:space="preserve"> БЛ»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5E12" w14:textId="3A90D9C8" w:rsidR="00783504" w:rsidRPr="00D26D10" w:rsidRDefault="00D26D10">
            <w:pPr>
              <w:tabs>
                <w:tab w:val="left" w:pos="1920"/>
              </w:tabs>
              <w:jc w:val="center"/>
              <w:rPr>
                <w:sz w:val="24"/>
                <w:lang w:val="uk-UA" w:eastAsia="en-US"/>
              </w:rPr>
            </w:pPr>
            <w:r w:rsidRPr="00D26D10">
              <w:rPr>
                <w:sz w:val="24"/>
                <w:lang w:val="uk-UA" w:eastAsia="en-US"/>
              </w:rPr>
              <w:t>1,0</w:t>
            </w:r>
          </w:p>
        </w:tc>
      </w:tr>
    </w:tbl>
    <w:p w14:paraId="120F6042" w14:textId="77777777" w:rsidR="00783504" w:rsidRDefault="00783504" w:rsidP="00783504">
      <w:pPr>
        <w:rPr>
          <w:sz w:val="2"/>
          <w:szCs w:val="2"/>
          <w:lang w:val="uk-UA" w:eastAsia="en-US"/>
        </w:rPr>
      </w:pPr>
    </w:p>
    <w:p w14:paraId="7A504511" w14:textId="77777777" w:rsidR="00103450" w:rsidRPr="004A0AC8" w:rsidRDefault="00103450" w:rsidP="004A0AC8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0152C11" w14:textId="77777777" w:rsidR="001F2E77" w:rsidRDefault="001F2E77" w:rsidP="004A0AC8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28CD864" w14:textId="30563FEF" w:rsidR="00783504" w:rsidRDefault="00783504" w:rsidP="00783504">
      <w:pPr>
        <w:tabs>
          <w:tab w:val="left" w:pos="9853"/>
        </w:tabs>
        <w:suppressAutoHyphens w:val="0"/>
        <w:spacing w:before="120"/>
        <w:rPr>
          <w:rFonts w:eastAsia="Calibri"/>
          <w:b/>
          <w:color w:val="00000A"/>
          <w:szCs w:val="28"/>
          <w:lang w:val="uk-UA" w:eastAsia="ru-RU"/>
        </w:rPr>
      </w:pPr>
      <w:r>
        <w:rPr>
          <w:b/>
          <w:bCs/>
          <w:szCs w:val="28"/>
          <w:lang w:val="uk-UA"/>
        </w:rPr>
        <w:t>Керуючий справами</w:t>
      </w:r>
      <w:r>
        <w:rPr>
          <w:b/>
          <w:bCs/>
          <w:szCs w:val="28"/>
          <w:lang w:val="uk-UA"/>
        </w:rPr>
        <w:br/>
        <w:t>(секретар) виконавчого комітету                                                                Валерій ЗВАРИЧУК</w:t>
      </w:r>
    </w:p>
    <w:p w14:paraId="774874E5" w14:textId="0BC10084" w:rsidR="000A6245" w:rsidRPr="004A0AC8" w:rsidRDefault="000A6245" w:rsidP="004A0AC8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sectPr w:rsidR="000A6245" w:rsidRPr="004A0AC8" w:rsidSect="00C31A3C">
      <w:headerReference w:type="even" r:id="rId11"/>
      <w:headerReference w:type="default" r:id="rId12"/>
      <w:headerReference w:type="first" r:id="rId13"/>
      <w:pgSz w:w="16840" w:h="11910" w:orient="landscape" w:code="9"/>
      <w:pgMar w:top="1271" w:right="1134" w:bottom="567" w:left="1134" w:header="90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BC959" w14:textId="77777777" w:rsidR="006660B5" w:rsidRDefault="006660B5" w:rsidP="00E31EA9">
      <w:r>
        <w:separator/>
      </w:r>
    </w:p>
  </w:endnote>
  <w:endnote w:type="continuationSeparator" w:id="0">
    <w:p w14:paraId="1FFF549E" w14:textId="77777777" w:rsidR="006660B5" w:rsidRDefault="006660B5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5B2E6" w14:textId="77777777" w:rsidR="006660B5" w:rsidRDefault="006660B5" w:rsidP="00E31EA9">
      <w:r>
        <w:separator/>
      </w:r>
    </w:p>
  </w:footnote>
  <w:footnote w:type="continuationSeparator" w:id="0">
    <w:p w14:paraId="4FFA3B37" w14:textId="77777777" w:rsidR="006660B5" w:rsidRDefault="006660B5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E6B28" w14:textId="77777777" w:rsidR="001F2E77" w:rsidRDefault="001F2E77" w:rsidP="002E7CC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864B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93B5E" w14:textId="682F25B7" w:rsidR="001F2E77" w:rsidRPr="00D835A8" w:rsidRDefault="00103450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  <w:lang w:eastAsia="uk-UA"/>
      </w:rPr>
      <w:drawing>
        <wp:inline distT="0" distB="0" distL="0" distR="0" wp14:anchorId="0DF04E16" wp14:editId="2D77CE39">
          <wp:extent cx="43434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72BE4" w14:textId="77777777" w:rsidR="001F2E77" w:rsidRPr="00D835A8" w:rsidRDefault="001F2E7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19BD116" w14:textId="1402DA08" w:rsidR="001F2E77" w:rsidRPr="00731618" w:rsidRDefault="00E864B8" w:rsidP="002E7CC3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uk-UA" w:eastAsia="ru-RU"/>
      </w:rPr>
      <w:t>ВИКОНАВЧИЙ КОМІТЕТ</w:t>
    </w:r>
  </w:p>
  <w:p w14:paraId="11B11442" w14:textId="77777777" w:rsidR="001F2E77" w:rsidRPr="00D835A8" w:rsidRDefault="001F2E7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5162E498" w14:textId="77777777" w:rsidR="001F2E77" w:rsidRPr="00D835A8" w:rsidRDefault="001F2E7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59E87309" w14:textId="77777777" w:rsidR="001F2E77" w:rsidRPr="00D835A8" w:rsidRDefault="001F2E7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80"/>
      <w:gridCol w:w="810"/>
      <w:gridCol w:w="810"/>
      <w:gridCol w:w="3272"/>
      <w:gridCol w:w="815"/>
      <w:gridCol w:w="837"/>
      <w:gridCol w:w="1634"/>
    </w:tblGrid>
    <w:tr w:rsidR="001F2E77" w:rsidRPr="00D835A8" w14:paraId="7BB23834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591F59D" w14:textId="1E5A6173" w:rsidR="001F2E77" w:rsidRPr="00D835A8" w:rsidRDefault="00C31A3C" w:rsidP="008C68F6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20.03.2025</w:t>
          </w:r>
        </w:p>
      </w:tc>
      <w:tc>
        <w:tcPr>
          <w:tcW w:w="846" w:type="dxa"/>
          <w:shd w:val="clear" w:color="auto" w:fill="auto"/>
        </w:tcPr>
        <w:p w14:paraId="0B885D9B" w14:textId="77777777" w:rsidR="001F2E77" w:rsidRPr="00D835A8" w:rsidRDefault="001F2E7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97BC76C" w14:textId="77777777" w:rsidR="001F2E77" w:rsidRPr="00D835A8" w:rsidRDefault="001F2E7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6C9E31FB" w14:textId="77777777" w:rsidR="001F2E77" w:rsidRPr="00D835A8" w:rsidRDefault="001F2E7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0BF0496C" w14:textId="77777777" w:rsidR="001F2E77" w:rsidRPr="00D835A8" w:rsidRDefault="001F2E7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1C3D629E" w14:textId="77777777" w:rsidR="001F2E77" w:rsidRPr="00D835A8" w:rsidRDefault="001F2E7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9FD0B94" w14:textId="24F677B0" w:rsidR="001F2E77" w:rsidRPr="00D835A8" w:rsidRDefault="00C31A3C" w:rsidP="00C31A3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78</w:t>
          </w:r>
        </w:p>
      </w:tc>
    </w:tr>
  </w:tbl>
  <w:p w14:paraId="7F232470" w14:textId="77777777" w:rsidR="001F2E77" w:rsidRPr="002E7CC3" w:rsidRDefault="001F2E77">
    <w:pPr>
      <w:pStyle w:val="af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224B3" w14:textId="77777777" w:rsidR="001F2E77" w:rsidRDefault="001F2E77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49307" w14:textId="77777777" w:rsidR="001F2E77" w:rsidRPr="00223C5B" w:rsidRDefault="001F2E77" w:rsidP="00223C5B">
    <w:pPr>
      <w:pStyle w:val="af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D26D10">
      <w:rPr>
        <w:noProof/>
      </w:rPr>
      <w:t>2</w:t>
    </w:r>
    <w:r>
      <w:fldChar w:fldCharType="end"/>
    </w:r>
    <w:r>
      <w:rPr>
        <w:lang w:val="uk-UA"/>
      </w:rPr>
      <w:tab/>
      <w:t>Продовженн</w:t>
    </w:r>
    <w:r w:rsidRPr="00767835">
      <w:rPr>
        <w:bCs/>
        <w:szCs w:val="28"/>
        <w:lang w:val="uk-UA"/>
      </w:rPr>
      <w:t>я</w:t>
    </w:r>
    <w:r>
      <w:rPr>
        <w:lang w:val="uk-UA"/>
      </w:rPr>
      <w:t xml:space="preserve"> додатка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0B225" w14:textId="77777777" w:rsidR="001F2E77" w:rsidRPr="00C31A3C" w:rsidRDefault="001F2E77" w:rsidP="00C31A3C">
    <w:pPr>
      <w:pStyle w:val="af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196345"/>
    <w:multiLevelType w:val="multilevel"/>
    <w:tmpl w:val="51E4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61973"/>
    <w:multiLevelType w:val="hybridMultilevel"/>
    <w:tmpl w:val="FFFFFFFF"/>
    <w:lvl w:ilvl="0" w:tplc="0470ADA0">
      <w:numFmt w:val="bullet"/>
      <w:lvlText w:val="-"/>
      <w:lvlJc w:val="left"/>
      <w:pPr>
        <w:ind w:left="706" w:hanging="262"/>
      </w:pPr>
      <w:rPr>
        <w:rFonts w:ascii="Calibri" w:eastAsia="Times New Roman" w:hAnsi="Calibri" w:hint="default"/>
        <w:b/>
        <w:color w:val="0F243F"/>
        <w:w w:val="100"/>
        <w:sz w:val="28"/>
      </w:rPr>
    </w:lvl>
    <w:lvl w:ilvl="1" w:tplc="7CFEB52C">
      <w:numFmt w:val="bullet"/>
      <w:lvlText w:val="•"/>
      <w:lvlJc w:val="left"/>
      <w:pPr>
        <w:ind w:left="2186" w:hanging="286"/>
      </w:pPr>
      <w:rPr>
        <w:rFonts w:ascii="Arial" w:eastAsia="Times New Roman" w:hAnsi="Arial" w:hint="default"/>
        <w:color w:val="0F243F"/>
        <w:w w:val="100"/>
        <w:sz w:val="36"/>
      </w:rPr>
    </w:lvl>
    <w:lvl w:ilvl="2" w:tplc="E024462E">
      <w:numFmt w:val="bullet"/>
      <w:lvlText w:val="•"/>
      <w:lvlJc w:val="left"/>
      <w:pPr>
        <w:ind w:left="3537" w:hanging="286"/>
      </w:pPr>
      <w:rPr>
        <w:rFonts w:hint="default"/>
      </w:rPr>
    </w:lvl>
    <w:lvl w:ilvl="3" w:tplc="D38C37FA">
      <w:numFmt w:val="bullet"/>
      <w:lvlText w:val="•"/>
      <w:lvlJc w:val="left"/>
      <w:pPr>
        <w:ind w:left="4895" w:hanging="286"/>
      </w:pPr>
      <w:rPr>
        <w:rFonts w:hint="default"/>
      </w:rPr>
    </w:lvl>
    <w:lvl w:ilvl="4" w:tplc="D48A6E9C">
      <w:numFmt w:val="bullet"/>
      <w:lvlText w:val="•"/>
      <w:lvlJc w:val="left"/>
      <w:pPr>
        <w:ind w:left="6253" w:hanging="286"/>
      </w:pPr>
      <w:rPr>
        <w:rFonts w:hint="default"/>
      </w:rPr>
    </w:lvl>
    <w:lvl w:ilvl="5" w:tplc="E758DD86">
      <w:numFmt w:val="bullet"/>
      <w:lvlText w:val="•"/>
      <w:lvlJc w:val="left"/>
      <w:pPr>
        <w:ind w:left="7611" w:hanging="286"/>
      </w:pPr>
      <w:rPr>
        <w:rFonts w:hint="default"/>
      </w:rPr>
    </w:lvl>
    <w:lvl w:ilvl="6" w:tplc="060E8E5E">
      <w:numFmt w:val="bullet"/>
      <w:lvlText w:val="•"/>
      <w:lvlJc w:val="left"/>
      <w:pPr>
        <w:ind w:left="8968" w:hanging="286"/>
      </w:pPr>
      <w:rPr>
        <w:rFonts w:hint="default"/>
      </w:rPr>
    </w:lvl>
    <w:lvl w:ilvl="7" w:tplc="361C40C8">
      <w:numFmt w:val="bullet"/>
      <w:lvlText w:val="•"/>
      <w:lvlJc w:val="left"/>
      <w:pPr>
        <w:ind w:left="10326" w:hanging="286"/>
      </w:pPr>
      <w:rPr>
        <w:rFonts w:hint="default"/>
      </w:rPr>
    </w:lvl>
    <w:lvl w:ilvl="8" w:tplc="A2C03C98">
      <w:numFmt w:val="bullet"/>
      <w:lvlText w:val="•"/>
      <w:lvlJc w:val="left"/>
      <w:pPr>
        <w:ind w:left="11684" w:hanging="286"/>
      </w:pPr>
      <w:rPr>
        <w:rFonts w:hint="default"/>
      </w:rPr>
    </w:lvl>
  </w:abstractNum>
  <w:abstractNum w:abstractNumId="3">
    <w:nsid w:val="36761708"/>
    <w:multiLevelType w:val="hybridMultilevel"/>
    <w:tmpl w:val="727E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B6100"/>
    <w:multiLevelType w:val="hybridMultilevel"/>
    <w:tmpl w:val="237A54FC"/>
    <w:lvl w:ilvl="0" w:tplc="65920752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A51452"/>
    <w:multiLevelType w:val="multilevel"/>
    <w:tmpl w:val="617AE8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4650"/>
    <w:rsid w:val="00024098"/>
    <w:rsid w:val="000247C2"/>
    <w:rsid w:val="00063A70"/>
    <w:rsid w:val="00065F9D"/>
    <w:rsid w:val="00094717"/>
    <w:rsid w:val="000A6245"/>
    <w:rsid w:val="000B315B"/>
    <w:rsid w:val="000E3DBB"/>
    <w:rsid w:val="00103450"/>
    <w:rsid w:val="001117B8"/>
    <w:rsid w:val="001136F4"/>
    <w:rsid w:val="00127EBA"/>
    <w:rsid w:val="00132441"/>
    <w:rsid w:val="00132E70"/>
    <w:rsid w:val="00146929"/>
    <w:rsid w:val="0014772B"/>
    <w:rsid w:val="001506DD"/>
    <w:rsid w:val="00155C37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1F2E77"/>
    <w:rsid w:val="002162B0"/>
    <w:rsid w:val="0022202C"/>
    <w:rsid w:val="00223C5B"/>
    <w:rsid w:val="00225B78"/>
    <w:rsid w:val="00252DBC"/>
    <w:rsid w:val="00254543"/>
    <w:rsid w:val="00256D92"/>
    <w:rsid w:val="002D7D3D"/>
    <w:rsid w:val="002E7CC3"/>
    <w:rsid w:val="00320542"/>
    <w:rsid w:val="003268AA"/>
    <w:rsid w:val="00362AB1"/>
    <w:rsid w:val="00371E15"/>
    <w:rsid w:val="00372CE6"/>
    <w:rsid w:val="00383EBF"/>
    <w:rsid w:val="003871C8"/>
    <w:rsid w:val="00392FAF"/>
    <w:rsid w:val="003946D9"/>
    <w:rsid w:val="003A2C29"/>
    <w:rsid w:val="003A3DD8"/>
    <w:rsid w:val="003A447F"/>
    <w:rsid w:val="003B1618"/>
    <w:rsid w:val="00401EA1"/>
    <w:rsid w:val="0040228E"/>
    <w:rsid w:val="0042333C"/>
    <w:rsid w:val="004234A5"/>
    <w:rsid w:val="00466454"/>
    <w:rsid w:val="00487667"/>
    <w:rsid w:val="004A0AC8"/>
    <w:rsid w:val="004C1BBD"/>
    <w:rsid w:val="004D7CBB"/>
    <w:rsid w:val="004E3954"/>
    <w:rsid w:val="00503B2B"/>
    <w:rsid w:val="00505A74"/>
    <w:rsid w:val="00505B2D"/>
    <w:rsid w:val="00523F72"/>
    <w:rsid w:val="00534EE3"/>
    <w:rsid w:val="0054760D"/>
    <w:rsid w:val="00554B7B"/>
    <w:rsid w:val="00560697"/>
    <w:rsid w:val="0056309E"/>
    <w:rsid w:val="00577A12"/>
    <w:rsid w:val="005A14E4"/>
    <w:rsid w:val="005E1B03"/>
    <w:rsid w:val="006057E1"/>
    <w:rsid w:val="00606395"/>
    <w:rsid w:val="00620ADD"/>
    <w:rsid w:val="006536BB"/>
    <w:rsid w:val="006649E7"/>
    <w:rsid w:val="00665D73"/>
    <w:rsid w:val="006660B5"/>
    <w:rsid w:val="006834E1"/>
    <w:rsid w:val="0068678D"/>
    <w:rsid w:val="006A0EE2"/>
    <w:rsid w:val="006A6A9A"/>
    <w:rsid w:val="006B43D1"/>
    <w:rsid w:val="006C7D9D"/>
    <w:rsid w:val="006D3A85"/>
    <w:rsid w:val="006E0681"/>
    <w:rsid w:val="006E439B"/>
    <w:rsid w:val="006F5AD8"/>
    <w:rsid w:val="007139AE"/>
    <w:rsid w:val="00724240"/>
    <w:rsid w:val="007246BE"/>
    <w:rsid w:val="00731618"/>
    <w:rsid w:val="0074345C"/>
    <w:rsid w:val="00750D81"/>
    <w:rsid w:val="00761F7D"/>
    <w:rsid w:val="00767E6E"/>
    <w:rsid w:val="00783504"/>
    <w:rsid w:val="007902D1"/>
    <w:rsid w:val="007A345A"/>
    <w:rsid w:val="007B6A74"/>
    <w:rsid w:val="007E2D47"/>
    <w:rsid w:val="008579F7"/>
    <w:rsid w:val="00861921"/>
    <w:rsid w:val="0087131B"/>
    <w:rsid w:val="008C68F6"/>
    <w:rsid w:val="008D3037"/>
    <w:rsid w:val="008E582F"/>
    <w:rsid w:val="008F1830"/>
    <w:rsid w:val="008F331F"/>
    <w:rsid w:val="008F604D"/>
    <w:rsid w:val="008F753F"/>
    <w:rsid w:val="008F7CCF"/>
    <w:rsid w:val="0095107E"/>
    <w:rsid w:val="009720A9"/>
    <w:rsid w:val="009831D6"/>
    <w:rsid w:val="00990985"/>
    <w:rsid w:val="009B7679"/>
    <w:rsid w:val="009E1AB8"/>
    <w:rsid w:val="009E5D60"/>
    <w:rsid w:val="00A13A9F"/>
    <w:rsid w:val="00A1734E"/>
    <w:rsid w:val="00A323AA"/>
    <w:rsid w:val="00A53E93"/>
    <w:rsid w:val="00A63FA4"/>
    <w:rsid w:val="00A71D1A"/>
    <w:rsid w:val="00AA7321"/>
    <w:rsid w:val="00AD7B6D"/>
    <w:rsid w:val="00AE1818"/>
    <w:rsid w:val="00AE7DB6"/>
    <w:rsid w:val="00AF6CC2"/>
    <w:rsid w:val="00AF7AE7"/>
    <w:rsid w:val="00B15181"/>
    <w:rsid w:val="00B16012"/>
    <w:rsid w:val="00B42448"/>
    <w:rsid w:val="00B648BE"/>
    <w:rsid w:val="00B70591"/>
    <w:rsid w:val="00B72F1D"/>
    <w:rsid w:val="00B94EB9"/>
    <w:rsid w:val="00BA0185"/>
    <w:rsid w:val="00BE0FE5"/>
    <w:rsid w:val="00BE266C"/>
    <w:rsid w:val="00BF3AE7"/>
    <w:rsid w:val="00C076A9"/>
    <w:rsid w:val="00C265CB"/>
    <w:rsid w:val="00C31A3C"/>
    <w:rsid w:val="00C324AD"/>
    <w:rsid w:val="00C428F8"/>
    <w:rsid w:val="00C56C53"/>
    <w:rsid w:val="00C70FBC"/>
    <w:rsid w:val="00C87842"/>
    <w:rsid w:val="00CA4E03"/>
    <w:rsid w:val="00CB7CDA"/>
    <w:rsid w:val="00CC0479"/>
    <w:rsid w:val="00CD175D"/>
    <w:rsid w:val="00CD66AB"/>
    <w:rsid w:val="00CE2419"/>
    <w:rsid w:val="00CF3200"/>
    <w:rsid w:val="00CF6D7F"/>
    <w:rsid w:val="00D073EF"/>
    <w:rsid w:val="00D15F78"/>
    <w:rsid w:val="00D26D10"/>
    <w:rsid w:val="00D54C93"/>
    <w:rsid w:val="00D835A8"/>
    <w:rsid w:val="00D86E92"/>
    <w:rsid w:val="00D8721D"/>
    <w:rsid w:val="00D91F94"/>
    <w:rsid w:val="00DB72D8"/>
    <w:rsid w:val="00DC23E7"/>
    <w:rsid w:val="00DE70D4"/>
    <w:rsid w:val="00E31EA9"/>
    <w:rsid w:val="00E45264"/>
    <w:rsid w:val="00E864B8"/>
    <w:rsid w:val="00E90BCC"/>
    <w:rsid w:val="00E92D41"/>
    <w:rsid w:val="00E93C03"/>
    <w:rsid w:val="00E96A79"/>
    <w:rsid w:val="00EC4C92"/>
    <w:rsid w:val="00F03A2E"/>
    <w:rsid w:val="00F12915"/>
    <w:rsid w:val="00F2065C"/>
    <w:rsid w:val="00F40624"/>
    <w:rsid w:val="00F64CE6"/>
    <w:rsid w:val="00F658F7"/>
    <w:rsid w:val="00F8206F"/>
    <w:rsid w:val="00F91257"/>
    <w:rsid w:val="00FA74C5"/>
    <w:rsid w:val="00FA7DB6"/>
    <w:rsid w:val="00FD397B"/>
    <w:rsid w:val="00FD7B43"/>
    <w:rsid w:val="00FE087F"/>
    <w:rsid w:val="00FE33B9"/>
    <w:rsid w:val="00FF1DF6"/>
    <w:rsid w:val="00FF2221"/>
    <w:rsid w:val="00FF4C0D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B42A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uiPriority w:val="22"/>
    <w:qFormat/>
    <w:rPr>
      <w:b/>
      <w:bCs/>
    </w:rPr>
  </w:style>
  <w:style w:type="paragraph" w:customStyle="1" w:styleId="12">
    <w:name w:val="Название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">
    <w:name w:val="Название2"/>
    <w:basedOn w:val="a"/>
    <w:next w:val="a8"/>
    <w:qFormat/>
    <w:pPr>
      <w:ind w:left="-540" w:right="-1054"/>
      <w:jc w:val="center"/>
    </w:pPr>
    <w:rPr>
      <w:lang w:val="uk-UA"/>
    </w:rPr>
  </w:style>
  <w:style w:type="paragraph" w:styleId="a8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9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d">
    <w:name w:val="Table Grid"/>
    <w:basedOn w:val="a1"/>
    <w:uiPriority w:val="59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31EA9"/>
    <w:rPr>
      <w:sz w:val="28"/>
      <w:szCs w:val="24"/>
      <w:lang w:val="ru-RU" w:eastAsia="ar-SA"/>
    </w:rPr>
  </w:style>
  <w:style w:type="paragraph" w:styleId="af1">
    <w:name w:val="foot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customStyle="1" w:styleId="15">
    <w:name w:val="Абзац списка1"/>
    <w:basedOn w:val="a"/>
    <w:rsid w:val="001F2E77"/>
    <w:pPr>
      <w:widowControl w:val="0"/>
      <w:suppressAutoHyphens w:val="0"/>
      <w:autoSpaceDE w:val="0"/>
      <w:autoSpaceDN w:val="0"/>
      <w:ind w:left="427" w:hanging="284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xfm85356145">
    <w:name w:val="xfm_85356145"/>
    <w:rsid w:val="006A0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uiPriority w:val="22"/>
    <w:qFormat/>
    <w:rPr>
      <w:b/>
      <w:bCs/>
    </w:rPr>
  </w:style>
  <w:style w:type="paragraph" w:customStyle="1" w:styleId="12">
    <w:name w:val="Название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">
    <w:name w:val="Название2"/>
    <w:basedOn w:val="a"/>
    <w:next w:val="a8"/>
    <w:qFormat/>
    <w:pPr>
      <w:ind w:left="-540" w:right="-1054"/>
      <w:jc w:val="center"/>
    </w:pPr>
    <w:rPr>
      <w:lang w:val="uk-UA"/>
    </w:rPr>
  </w:style>
  <w:style w:type="paragraph" w:styleId="a8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9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d">
    <w:name w:val="Table Grid"/>
    <w:basedOn w:val="a1"/>
    <w:uiPriority w:val="59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31EA9"/>
    <w:rPr>
      <w:sz w:val="28"/>
      <w:szCs w:val="24"/>
      <w:lang w:val="ru-RU" w:eastAsia="ar-SA"/>
    </w:rPr>
  </w:style>
  <w:style w:type="paragraph" w:styleId="af1">
    <w:name w:val="foot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customStyle="1" w:styleId="15">
    <w:name w:val="Абзац списка1"/>
    <w:basedOn w:val="a"/>
    <w:rsid w:val="001F2E77"/>
    <w:pPr>
      <w:widowControl w:val="0"/>
      <w:suppressAutoHyphens w:val="0"/>
      <w:autoSpaceDE w:val="0"/>
      <w:autoSpaceDN w:val="0"/>
      <w:ind w:left="427" w:hanging="284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xfm85356145">
    <w:name w:val="xfm_85356145"/>
    <w:rsid w:val="006A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19B7-C056-4E8B-B1E0-3F879355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5001</Words>
  <Characters>2851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10</cp:revision>
  <cp:lastPrinted>2025-03-19T14:52:00Z</cp:lastPrinted>
  <dcterms:created xsi:type="dcterms:W3CDTF">2024-11-13T08:50:00Z</dcterms:created>
  <dcterms:modified xsi:type="dcterms:W3CDTF">2025-03-26T09:39:00Z</dcterms:modified>
</cp:coreProperties>
</file>