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BE96" w14:textId="77777777" w:rsidR="002E7D53" w:rsidRPr="00A31F5D" w:rsidRDefault="002E7D53" w:rsidP="002E7D53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</w:p>
    <w:p w14:paraId="5CD9669E" w14:textId="77777777" w:rsidR="002E7D53" w:rsidRPr="00A31F5D" w:rsidRDefault="002E7D53" w:rsidP="002E7D53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Calibri" w:eastAsia="Calibri" w:hAnsi="Calibri" w:cs="Calibri"/>
          <w:noProof/>
          <w:color w:val="000000"/>
          <w:kern w:val="1"/>
          <w:lang w:eastAsia="hi-IN" w:bidi="hi-IN"/>
          <w14:ligatures w14:val="none"/>
        </w:rPr>
        <w:drawing>
          <wp:inline distT="0" distB="0" distL="0" distR="0" wp14:anchorId="009DC35B" wp14:editId="3F5C1AE1">
            <wp:extent cx="670560" cy="838200"/>
            <wp:effectExtent l="0" t="0" r="0" b="0"/>
            <wp:docPr id="926512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2AB58" w14:textId="77777777" w:rsidR="002E7D53" w:rsidRPr="00A31F5D" w:rsidRDefault="002E7D53" w:rsidP="002E7D53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УКРАЇНА</w:t>
      </w:r>
    </w:p>
    <w:p w14:paraId="67B410AE" w14:textId="77777777" w:rsidR="002E7D53" w:rsidRPr="00A31F5D" w:rsidRDefault="002E7D53" w:rsidP="002E7D53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ХМЕЛЬНИЦЬКА ОБЛАСТЬ</w:t>
      </w:r>
    </w:p>
    <w:p w14:paraId="01F0C885" w14:textId="77777777" w:rsidR="002E7D53" w:rsidRPr="00A31F5D" w:rsidRDefault="002E7D53" w:rsidP="002E7D53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КАМ</w:t>
      </w:r>
      <w:r w:rsidRPr="00A31F5D">
        <w:rPr>
          <w:rFonts w:ascii="Segoe UI" w:eastAsia="Times New Roman CYR" w:hAnsi="Segoe UI" w:cs="Segoe UI"/>
          <w:color w:val="000000"/>
          <w:kern w:val="1"/>
          <w:sz w:val="24"/>
          <w:szCs w:val="24"/>
          <w:lang w:eastAsia="hi-IN" w:bidi="hi-IN"/>
          <w14:ligatures w14:val="none"/>
        </w:rPr>
        <w:t>'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ЯНЕЦЬ-ПОДІЛЬСЬКИЙ РАЙОН</w:t>
      </w:r>
    </w:p>
    <w:p w14:paraId="0D49399C" w14:textId="77777777" w:rsidR="002E7D53" w:rsidRPr="00A31F5D" w:rsidRDefault="002E7D53" w:rsidP="002E7D53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НОВОУШИЦЬКА СЕЛИЩНА РАДА</w:t>
      </w:r>
    </w:p>
    <w:p w14:paraId="4D33DE5B" w14:textId="77777777" w:rsidR="002E7D53" w:rsidRPr="00A31F5D" w:rsidRDefault="002E7D53" w:rsidP="002E7D53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ВИКОНАВЧИЙ КОМІТЕТ</w:t>
      </w:r>
    </w:p>
    <w:p w14:paraId="59E61ADF" w14:textId="09727014" w:rsidR="002E7D53" w:rsidRPr="002C01D3" w:rsidRDefault="002E7D53" w:rsidP="002E7D53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val="ru-RU"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 xml:space="preserve">ПРОТОКОЛ  № 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9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val="ru-RU" w:eastAsia="hi-IN" w:bidi="hi-IN"/>
          <w14:ligatures w14:val="none"/>
        </w:rPr>
        <w:t>7</w:t>
      </w:r>
    </w:p>
    <w:p w14:paraId="6BA1B50D" w14:textId="77777777" w:rsidR="002E7D53" w:rsidRPr="00A31F5D" w:rsidRDefault="002E7D53" w:rsidP="002E7D53">
      <w:pPr>
        <w:widowControl w:val="0"/>
        <w:suppressAutoHyphens/>
        <w:autoSpaceDE w:val="0"/>
        <w:spacing w:after="0" w:line="276" w:lineRule="auto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</w:p>
    <w:p w14:paraId="35AB9DF9" w14:textId="52F20DD9" w:rsidR="002E7D53" w:rsidRPr="00A31F5D" w:rsidRDefault="002E7D53" w:rsidP="002E7D53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 xml:space="preserve">   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від 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9 квітня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202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4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року                                                                          </w:t>
      </w:r>
    </w:p>
    <w:p w14:paraId="13D822D1" w14:textId="77777777" w:rsidR="002E7D53" w:rsidRPr="00A31F5D" w:rsidRDefault="002E7D53" w:rsidP="002E7D53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65BC58BB" w14:textId="77777777" w:rsidR="002E7D53" w:rsidRPr="00A31F5D" w:rsidRDefault="002E7D53" w:rsidP="002E7D53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 Головував на засіданні: Анатолій Антонович ОЛІЙНИК -  Новоушицький селищний голова.</w:t>
      </w:r>
    </w:p>
    <w:p w14:paraId="05A4EF9B" w14:textId="77777777" w:rsidR="002E7D53" w:rsidRPr="00A31F5D" w:rsidRDefault="002E7D53" w:rsidP="002E7D53">
      <w:pPr>
        <w:widowControl w:val="0"/>
        <w:suppressAutoHyphens/>
        <w:autoSpaceDE w:val="0"/>
        <w:spacing w:after="0" w:line="276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 Присутні члени виконавчого комітету:</w:t>
      </w:r>
    </w:p>
    <w:tbl>
      <w:tblPr>
        <w:tblW w:w="967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335"/>
        <w:gridCol w:w="5344"/>
      </w:tblGrid>
      <w:tr w:rsidR="002E7D53" w:rsidRPr="00A31F5D" w14:paraId="3644A8B0" w14:textId="77777777" w:rsidTr="00BA5EA7">
        <w:trPr>
          <w:trHeight w:val="23"/>
        </w:trPr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88AF7A" w14:textId="77777777" w:rsidR="002E7D53" w:rsidRPr="00A31F5D" w:rsidRDefault="002E7D53" w:rsidP="00BA5E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П.І.Б.</w:t>
            </w:r>
          </w:p>
          <w:p w14:paraId="4DC0AE91" w14:textId="77777777" w:rsidR="002E7D53" w:rsidRPr="00A31F5D" w:rsidRDefault="002E7D53" w:rsidP="00BA5E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3F5C2F2" w14:textId="77777777" w:rsidR="002E7D53" w:rsidRPr="00A31F5D" w:rsidRDefault="002E7D53" w:rsidP="00BA5E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Посада</w:t>
            </w:r>
          </w:p>
        </w:tc>
      </w:tr>
      <w:tr w:rsidR="002E7D53" w:rsidRPr="00A31F5D" w14:paraId="003C9ACF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576FD7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Ахтимчук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4AF96A89" w14:textId="486A4746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Надія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78D97E" w14:textId="303D1CCD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Бучая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Загоряни</w:t>
            </w:r>
            <w:proofErr w:type="spellEnd"/>
          </w:p>
        </w:tc>
      </w:tr>
      <w:tr w:rsidR="002E7D53" w:rsidRPr="00A31F5D" w14:paraId="554D62DD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083BA3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Бакай </w:t>
            </w:r>
          </w:p>
          <w:p w14:paraId="6DE48B91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Раїса Ростиславівна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CB3216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Кучанського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старостинського округу</w:t>
            </w:r>
          </w:p>
        </w:tc>
      </w:tr>
      <w:tr w:rsidR="002E7D53" w:rsidRPr="00A31F5D" w14:paraId="53932E85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D68F48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Басько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06436C37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Олена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9B3027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Ставчани, села Слобідка, села Стара Гута, села Любомирівка</w:t>
            </w:r>
          </w:p>
        </w:tc>
      </w:tr>
      <w:tr w:rsidR="002E7D53" w:rsidRPr="00A31F5D" w14:paraId="524E5F07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C82CD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Борейко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6DE2CE2F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Юрій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0CC781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Івашківці, селища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Загродське</w:t>
            </w:r>
            <w:proofErr w:type="spellEnd"/>
          </w:p>
        </w:tc>
      </w:tr>
      <w:tr w:rsidR="002E7D53" w:rsidRPr="00A31F5D" w14:paraId="1E31974A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A06E1B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Гарниць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5CACBE20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Антоніна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06B3EE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Березівського старостинського округу</w:t>
            </w:r>
          </w:p>
        </w:tc>
      </w:tr>
      <w:tr w:rsidR="002E7D53" w:rsidRPr="00A31F5D" w14:paraId="029811EF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0F9216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Дробний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Вячеслав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Леонідович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640592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Пижівка</w:t>
            </w:r>
            <w:proofErr w:type="spellEnd"/>
          </w:p>
          <w:p w14:paraId="0D3698FE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2E7D53" w:rsidRPr="00A31F5D" w14:paraId="6A1E93F7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F4A025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Зваричук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29B06644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4FF95F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2E7D53" w:rsidRPr="00A31F5D" w14:paraId="166EA918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1F5EA5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Коваль </w:t>
            </w:r>
          </w:p>
          <w:p w14:paraId="787EB9B4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Лілія Петрівна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A71F75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Отроків, села Тимків, села Антонівка,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Кружківці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Хворосна</w:t>
            </w:r>
            <w:proofErr w:type="spellEnd"/>
          </w:p>
        </w:tc>
      </w:tr>
      <w:tr w:rsidR="002E7D53" w:rsidRPr="00A31F5D" w14:paraId="5799C3FE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59AC2D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Костюченко </w:t>
            </w:r>
          </w:p>
          <w:p w14:paraId="412F0580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Віктор Вікторович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F2E075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Секретар ради </w:t>
            </w:r>
          </w:p>
        </w:tc>
      </w:tr>
      <w:tr w:rsidR="002E7D53" w:rsidRPr="00A31F5D" w14:paraId="0A07406B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00B8CC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Крук </w:t>
            </w:r>
          </w:p>
          <w:p w14:paraId="53BE3590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Валентина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19ABC8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Песець</w:t>
            </w:r>
          </w:p>
          <w:p w14:paraId="4ADFE2A9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2E7D53" w:rsidRPr="00A31F5D" w14:paraId="08420C1B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3F063D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Лисак </w:t>
            </w:r>
          </w:p>
          <w:p w14:paraId="33DF22EF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Микола Олексійович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4BFD53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Пилипківці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Заборознівці</w:t>
            </w:r>
            <w:proofErr w:type="spellEnd"/>
          </w:p>
        </w:tc>
      </w:tr>
      <w:tr w:rsidR="002E7D53" w:rsidRPr="00A31F5D" w14:paraId="3F8F818E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D72F10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Мазур </w:t>
            </w:r>
          </w:p>
          <w:p w14:paraId="22356F0D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Петро Андрійович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F21153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2E7D53" w:rsidRPr="00A31F5D" w14:paraId="12B104D6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6A0DB5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Мегель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229CD2E4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Станіслава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532B4C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Струга</w:t>
            </w:r>
          </w:p>
        </w:tc>
      </w:tr>
      <w:tr w:rsidR="002E7D53" w:rsidRPr="00A31F5D" w14:paraId="1688A1F5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1353E5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Мельник </w:t>
            </w:r>
          </w:p>
          <w:p w14:paraId="7C863CF9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Василь Борисович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DE12EB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Мала Стружка, села Балабанівка,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Щербівці</w:t>
            </w:r>
            <w:proofErr w:type="spellEnd"/>
          </w:p>
        </w:tc>
      </w:tr>
      <w:tr w:rsidR="002E7D53" w:rsidRPr="00A31F5D" w14:paraId="629976FE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B9ECA7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Московчук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01B88270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Олександр Євгенович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70A5E8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2E7D53" w:rsidRPr="00A31F5D" w14:paraId="61DCE970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76EA95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Ніверський</w:t>
            </w:r>
            <w:proofErr w:type="spellEnd"/>
          </w:p>
          <w:p w14:paraId="511216B7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FE5A59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Косиківці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Шелестяни</w:t>
            </w:r>
            <w:proofErr w:type="spellEnd"/>
          </w:p>
        </w:tc>
      </w:tr>
      <w:tr w:rsidR="002E7D53" w:rsidRPr="00A31F5D" w14:paraId="63200327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F4571C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Облядрук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22BEBCD1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Вікторія Вікторівна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5E6A48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Браїлівка,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Іванівка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Цівківці</w:t>
            </w:r>
            <w:proofErr w:type="spellEnd"/>
          </w:p>
        </w:tc>
      </w:tr>
      <w:tr w:rsidR="002E7D53" w:rsidRPr="00A31F5D" w14:paraId="4E9BBE74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25D572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Паляруш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6C7A4DEE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Галина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0C834C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Рудківці</w:t>
            </w:r>
          </w:p>
          <w:p w14:paraId="1A15BA60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2E7D53" w:rsidRPr="00A31F5D" w14:paraId="41DC412D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E65037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Паляруш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Василь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A03348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Капустянського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старостинського округу</w:t>
            </w:r>
          </w:p>
        </w:tc>
      </w:tr>
      <w:tr w:rsidR="002E7D53" w:rsidRPr="00A31F5D" w14:paraId="557B0699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BD2407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Пекелей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Наталія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1C01BA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Глібівського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старостинського округу</w:t>
            </w:r>
          </w:p>
        </w:tc>
      </w:tr>
      <w:tr w:rsidR="002E7D53" w:rsidRPr="00A31F5D" w14:paraId="57BB9904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B9071A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Пітик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Валерій Анатолійович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526363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Зелені Курилівці</w:t>
            </w:r>
          </w:p>
        </w:tc>
      </w:tr>
      <w:tr w:rsidR="002E7D53" w:rsidRPr="00A31F5D" w14:paraId="6C18C850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EA164E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Резнік Ніна Григорівна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667EBB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Хребтіїв</w:t>
            </w:r>
            <w:proofErr w:type="spellEnd"/>
          </w:p>
        </w:tc>
      </w:tr>
      <w:tr w:rsidR="002E7D53" w:rsidRPr="00A31F5D" w14:paraId="0ECC75D1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C992FC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Садлій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Руслан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189302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Перший заступник Новоушицького селищного голови</w:t>
            </w:r>
          </w:p>
        </w:tc>
      </w:tr>
      <w:tr w:rsidR="002E7D53" w:rsidRPr="00A31F5D" w14:paraId="5FBE891A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D08E58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Смішко </w:t>
            </w:r>
          </w:p>
          <w:p w14:paraId="5FF1A161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Віктор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C8F728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Борсуківського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старостинського округу</w:t>
            </w:r>
          </w:p>
        </w:tc>
      </w:tr>
      <w:tr w:rsidR="002E7D53" w:rsidRPr="00A31F5D" w14:paraId="6F8296B4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9EA6E7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Стасюк </w:t>
            </w:r>
          </w:p>
          <w:p w14:paraId="0075BA72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Людмила Володимирівна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7E68AD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Пилипи-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Хребтіївські,села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Соколівка, села Іванківці</w:t>
            </w:r>
          </w:p>
        </w:tc>
      </w:tr>
      <w:tr w:rsidR="002E7D53" w:rsidRPr="00A31F5D" w14:paraId="79B9438A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DC653B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Танасюк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452493BA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Тетяна Федорівна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4413D3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Заміхів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Жабинці, села Виселок                                                                                                  </w:t>
            </w:r>
          </w:p>
        </w:tc>
      </w:tr>
      <w:tr w:rsidR="002E7D53" w:rsidRPr="00A31F5D" w14:paraId="58128D4C" w14:textId="77777777" w:rsidTr="00BA5EA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6106AF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Хутняк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Лілія Сергіївна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4A43A9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 села Вахнівці,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Губарів</w:t>
            </w:r>
            <w:proofErr w:type="spellEnd"/>
          </w:p>
        </w:tc>
      </w:tr>
    </w:tbl>
    <w:p w14:paraId="5AC393D2" w14:textId="77777777" w:rsidR="002E7D53" w:rsidRPr="00A31F5D" w:rsidRDefault="002E7D53" w:rsidP="002E7D53">
      <w:pPr>
        <w:widowControl w:val="0"/>
        <w:suppressAutoHyphens/>
        <w:autoSpaceDE w:val="0"/>
        <w:spacing w:after="200" w:line="276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Відсутні :</w:t>
      </w:r>
    </w:p>
    <w:tbl>
      <w:tblPr>
        <w:tblW w:w="96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0"/>
        <w:gridCol w:w="5363"/>
      </w:tblGrid>
      <w:tr w:rsidR="002E7D53" w:rsidRPr="00A31F5D" w14:paraId="54BA103B" w14:textId="77777777" w:rsidTr="00BA5EA7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A302D6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Гнатюк </w:t>
            </w:r>
          </w:p>
          <w:p w14:paraId="625E994E" w14:textId="7BB07B05" w:rsidR="002E7D53" w:rsidRPr="00F16982" w:rsidRDefault="002E7D53" w:rsidP="002E7D53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Василь Петрович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2C3354" w14:textId="3C6C6042" w:rsidR="002E7D53" w:rsidRPr="00F16982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Куражинського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старостинського округу</w:t>
            </w:r>
          </w:p>
        </w:tc>
      </w:tr>
      <w:tr w:rsidR="002E7D53" w:rsidRPr="00A31F5D" w14:paraId="32072BB3" w14:textId="77777777" w:rsidTr="00BA5EA7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0D84CC" w14:textId="77777777" w:rsidR="002E7D53" w:rsidRPr="00F16982" w:rsidRDefault="002E7D53" w:rsidP="002E7D53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16982">
              <w:rPr>
                <w:rFonts w:ascii="Times New Roman" w:hAnsi="Times New Roman" w:cs="Times New Roman"/>
                <w:sz w:val="24"/>
                <w:szCs w:val="24"/>
              </w:rPr>
              <w:t>Дворська</w:t>
            </w:r>
            <w:proofErr w:type="spellEnd"/>
            <w:r w:rsidRPr="00F16982">
              <w:rPr>
                <w:rFonts w:ascii="Times New Roman" w:hAnsi="Times New Roman" w:cs="Times New Roman"/>
                <w:sz w:val="24"/>
                <w:szCs w:val="24"/>
              </w:rPr>
              <w:t xml:space="preserve"> Інна Василівна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AC4605" w14:textId="77777777" w:rsidR="002E7D53" w:rsidRPr="00F16982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F16982">
              <w:rPr>
                <w:rFonts w:ascii="Times New Roman" w:hAnsi="Times New Roman" w:cs="Times New Roman"/>
                <w:sz w:val="24"/>
                <w:szCs w:val="24"/>
              </w:rPr>
              <w:t>Начальник відділу «Центр надання адміністративних послуг» селищної ради</w:t>
            </w:r>
          </w:p>
        </w:tc>
      </w:tr>
      <w:tr w:rsidR="002E7D53" w:rsidRPr="00A31F5D" w14:paraId="06820694" w14:textId="77777777" w:rsidTr="00BA5EA7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243709" w14:textId="77777777" w:rsidR="002E7D53" w:rsidRPr="00A31F5D" w:rsidRDefault="002E7D53" w:rsidP="002E7D53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Мельник Віталій Васильович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603947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Начальник Кам’янець-Подільського районного управління Головного управління Державної служби України з надзвичайних ситуацій у Хмельницькій області</w:t>
            </w:r>
          </w:p>
        </w:tc>
      </w:tr>
      <w:tr w:rsidR="002E7D53" w:rsidRPr="00A31F5D" w14:paraId="0EF39F16" w14:textId="77777777" w:rsidTr="00BA5EA7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430E92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Шевчук </w:t>
            </w:r>
          </w:p>
          <w:p w14:paraId="3892BEBB" w14:textId="77777777" w:rsidR="002E7D53" w:rsidRPr="00A31F5D" w:rsidRDefault="002E7D53" w:rsidP="002E7D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Анатолій Іванович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ABEEC3" w14:textId="77777777" w:rsidR="002E7D53" w:rsidRPr="00A31F5D" w:rsidRDefault="002E7D53" w:rsidP="002E7D53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Вільховець, села Нова Гута,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Маціорськ</w:t>
            </w:r>
            <w:proofErr w:type="spellEnd"/>
          </w:p>
        </w:tc>
      </w:tr>
    </w:tbl>
    <w:p w14:paraId="332AC65E" w14:textId="77777777" w:rsidR="002E7D53" w:rsidRPr="00A31F5D" w:rsidRDefault="002E7D53" w:rsidP="002E7D53">
      <w:pPr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caps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  <w14:ligatures w14:val="none"/>
        </w:rPr>
        <w:t>Запрошені:</w:t>
      </w:r>
    </w:p>
    <w:p w14:paraId="0B08C08B" w14:textId="77777777" w:rsidR="002E7D53" w:rsidRPr="00A31F5D" w:rsidRDefault="002E7D53" w:rsidP="002E7D53">
      <w:pPr>
        <w:widowControl w:val="0"/>
        <w:tabs>
          <w:tab w:val="left" w:pos="851"/>
        </w:tabs>
        <w:suppressAutoHyphens/>
        <w:autoSpaceDE w:val="0"/>
        <w:snapToGrid w:val="0"/>
        <w:spacing w:before="120"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 CYR" w:eastAsia="Times New Roman" w:hAnsi="Times New Roman CYR" w:cs="Times New Roman CYR"/>
          <w:cap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hi-IN" w:bidi="hi-IN"/>
          <w14:ligatures w14:val="none"/>
        </w:rPr>
        <w:t xml:space="preserve">- </w:t>
      </w:r>
      <w:r w:rsidRPr="00A31F5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начальник загального відділу  Новоушицької селищної ради </w:t>
      </w:r>
      <w:r w:rsidRPr="00A31F5D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hi-IN" w:bidi="hi-IN"/>
          <w14:ligatures w14:val="none"/>
        </w:rPr>
        <w:t xml:space="preserve">Бабій </w:t>
      </w:r>
      <w:r w:rsidRPr="00A31F5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>Сергій Вікторович</w:t>
      </w:r>
      <w:r w:rsidRPr="00A31F5D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hi-IN" w:bidi="hi-IN"/>
          <w14:ligatures w14:val="none"/>
        </w:rPr>
        <w:t>;</w:t>
      </w:r>
    </w:p>
    <w:p w14:paraId="1440F026" w14:textId="43EB4422" w:rsidR="002E7D53" w:rsidRPr="002E7D53" w:rsidRDefault="002E7D53" w:rsidP="002E7D53">
      <w:pPr>
        <w:pStyle w:val="a3"/>
        <w:autoSpaceDE w:val="0"/>
        <w:autoSpaceDN w:val="0"/>
        <w:adjustRightInd w:val="0"/>
        <w:ind w:left="218"/>
        <w:rPr>
          <w:rFonts w:eastAsiaTheme="minorHAnsi" w:cs="Times New Roman"/>
          <w:kern w:val="2"/>
          <w:sz w:val="28"/>
          <w:szCs w:val="28"/>
          <w:lang w:eastAsia="en-US" w:bidi="ar-SA"/>
          <w14:ligatures w14:val="standardContextual"/>
        </w:rPr>
      </w:pPr>
      <w:r w:rsidRPr="00A31F5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E7D53">
        <w:rPr>
          <w:rFonts w:ascii="Times New Roman CYR" w:eastAsia="Times New Roman CYR" w:hAnsi="Times New Roman CYR" w:cs="Times New Roman CYR"/>
          <w:kern w:val="2"/>
          <w:sz w:val="28"/>
          <w:szCs w:val="28"/>
          <w:lang w:eastAsia="en-US" w:bidi="ar-SA"/>
          <w14:ligatures w14:val="standardContextual"/>
        </w:rPr>
        <w:t xml:space="preserve">начальник відділу комунальної власності та житлово-комунального господарства </w:t>
      </w:r>
      <w:r w:rsidRPr="002E7D53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en-US" w:bidi="ar-SA"/>
          <w14:ligatures w14:val="standardContextual"/>
        </w:rPr>
        <w:t xml:space="preserve">Новоушицької селищної ради </w:t>
      </w:r>
      <w:r w:rsidRPr="002E7D53">
        <w:rPr>
          <w:rFonts w:ascii="Times New Roman CYR" w:eastAsia="Times New Roman CYR" w:hAnsi="Times New Roman CYR" w:cs="Times New Roman CYR"/>
          <w:kern w:val="2"/>
          <w:sz w:val="28"/>
          <w:szCs w:val="28"/>
          <w:lang w:eastAsia="en-US" w:bidi="ar-SA"/>
          <w14:ligatures w14:val="standardContextual"/>
        </w:rPr>
        <w:t>Ігор Миколайович КОСМАК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  <w:lang w:eastAsia="en-US" w:bidi="ar-SA"/>
          <w14:ligatures w14:val="standardContextual"/>
        </w:rPr>
        <w:t>.</w:t>
      </w:r>
    </w:p>
    <w:p w14:paraId="69CF5768" w14:textId="1A49A219" w:rsidR="002E7D53" w:rsidRDefault="002E7D53" w:rsidP="002E7D53">
      <w:pPr>
        <w:widowControl w:val="0"/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5259127D" w14:textId="77777777" w:rsidR="002E7D53" w:rsidRPr="008C2DC2" w:rsidRDefault="002E7D53" w:rsidP="002E7D53">
      <w:pPr>
        <w:tabs>
          <w:tab w:val="left" w:pos="1134"/>
          <w:tab w:val="left" w:pos="1701"/>
        </w:tabs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8C2DC2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  <w14:ligatures w14:val="none"/>
        </w:rPr>
        <w:t>Порядок денний</w:t>
      </w:r>
    </w:p>
    <w:p w14:paraId="1A662DDF" w14:textId="77777777" w:rsidR="002E7D53" w:rsidRPr="002E7D53" w:rsidRDefault="002E7D53" w:rsidP="002E7D53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jc w:val="both"/>
        <w:rPr>
          <w:rFonts w:eastAsiaTheme="minorHAnsi" w:cs="Times New Roman"/>
          <w:bCs/>
          <w:kern w:val="2"/>
          <w:sz w:val="28"/>
          <w:szCs w:val="28"/>
          <w:lang w:eastAsia="en-US" w:bidi="ar-SA"/>
          <w14:ligatures w14:val="standardContextual"/>
        </w:rPr>
      </w:pPr>
      <w:r w:rsidRPr="002E7D53">
        <w:rPr>
          <w:rFonts w:eastAsiaTheme="minorHAnsi" w:cs="Times New Roman"/>
          <w:bCs/>
          <w:kern w:val="2"/>
          <w:sz w:val="28"/>
          <w:szCs w:val="28"/>
          <w:lang w:eastAsia="en-US" w:bidi="ar-SA"/>
          <w14:ligatures w14:val="standardContextual"/>
        </w:rPr>
        <w:t>Про закінчення опалювального періоду 2023-2024 року</w:t>
      </w:r>
      <w:r w:rsidRPr="002E7D53">
        <w:rPr>
          <w:rFonts w:eastAsiaTheme="minorHAnsi" w:cs="Times New Roman"/>
          <w:bCs/>
          <w:kern w:val="2"/>
          <w:sz w:val="28"/>
          <w:szCs w:val="28"/>
          <w:lang w:eastAsia="en-US" w:bidi="ar-SA"/>
          <w14:ligatures w14:val="standardContextual"/>
        </w:rPr>
        <w:tab/>
      </w:r>
    </w:p>
    <w:p w14:paraId="5CFA7B89" w14:textId="77777777" w:rsidR="002E7D53" w:rsidRPr="002E7D53" w:rsidRDefault="002E7D53" w:rsidP="002E7D53">
      <w:pPr>
        <w:pStyle w:val="a3"/>
        <w:tabs>
          <w:tab w:val="left" w:pos="993"/>
          <w:tab w:val="left" w:pos="1134"/>
          <w:tab w:val="left" w:pos="1701"/>
        </w:tabs>
        <w:ind w:left="1070"/>
        <w:jc w:val="both"/>
        <w:rPr>
          <w:rFonts w:eastAsiaTheme="minorHAnsi" w:cs="Times New Roman"/>
          <w:bCs/>
          <w:kern w:val="2"/>
          <w:sz w:val="28"/>
          <w:szCs w:val="28"/>
          <w:lang w:eastAsia="en-US" w:bidi="ar-SA"/>
          <w14:ligatures w14:val="standardContextual"/>
        </w:rPr>
      </w:pPr>
      <w:r w:rsidRPr="002E7D53">
        <w:rPr>
          <w:rFonts w:eastAsiaTheme="minorHAnsi" w:cs="Times New Roman"/>
          <w:bCs/>
          <w:kern w:val="2"/>
          <w:sz w:val="28"/>
          <w:szCs w:val="28"/>
          <w:lang w:eastAsia="en-US" w:bidi="ar-SA"/>
          <w14:ligatures w14:val="standardContextual"/>
        </w:rPr>
        <w:t>Інформує:  начальник відділу комунальної власності та житлово-комунального господарства Новоушицької селищної ради Ігор Миколайович КОСМАК</w:t>
      </w:r>
    </w:p>
    <w:p w14:paraId="11908E00" w14:textId="77777777" w:rsidR="002E7D53" w:rsidRPr="00F16982" w:rsidRDefault="002E7D53" w:rsidP="002E7D53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lastRenderedPageBreak/>
        <w:t xml:space="preserve"> </w:t>
      </w:r>
      <w:bookmarkStart w:id="0" w:name="_Hlk148703318"/>
      <w:r w:rsidRPr="00F16982">
        <w:rPr>
          <w:rFonts w:cs="Times New Roman"/>
          <w:sz w:val="28"/>
          <w:szCs w:val="28"/>
        </w:rPr>
        <w:t>Різне</w:t>
      </w:r>
    </w:p>
    <w:bookmarkEnd w:id="0"/>
    <w:p w14:paraId="71A44953" w14:textId="77777777" w:rsidR="002E7D53" w:rsidRPr="00A31F5D" w:rsidRDefault="002E7D53" w:rsidP="002E7D53">
      <w:pPr>
        <w:widowControl w:val="0"/>
        <w:tabs>
          <w:tab w:val="left" w:pos="1854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69DDF40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28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18A7BE2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28BF5A94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002B290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28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ГОЛОСУВАННІ”-0; порядок денний затверджено вцілому одноголосно.</w:t>
      </w:r>
    </w:p>
    <w:p w14:paraId="12890D24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2EC9D4DA" w14:textId="77777777" w:rsidR="002E7D53" w:rsidRPr="008C2DC2" w:rsidRDefault="002E7D53" w:rsidP="002E7D53">
      <w:pPr>
        <w:tabs>
          <w:tab w:val="left" w:pos="1134"/>
          <w:tab w:val="left" w:pos="1701"/>
        </w:tabs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   Таким чином затверджено наступний порядок денний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11F4FAD8" w14:textId="77777777" w:rsidR="002E7D53" w:rsidRPr="002E7D53" w:rsidRDefault="002E7D53" w:rsidP="002E7D53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jc w:val="both"/>
        <w:rPr>
          <w:rFonts w:cs="Times New Roman"/>
          <w:bCs/>
          <w:sz w:val="28"/>
          <w:szCs w:val="28"/>
        </w:rPr>
      </w:pPr>
      <w:r w:rsidRPr="002E7D53">
        <w:rPr>
          <w:rFonts w:cs="Times New Roman"/>
          <w:bCs/>
          <w:sz w:val="28"/>
          <w:szCs w:val="28"/>
        </w:rPr>
        <w:t>Про закінчення опалювального періоду 2023-2024 року</w:t>
      </w:r>
      <w:r w:rsidRPr="002E7D53">
        <w:rPr>
          <w:rFonts w:cs="Times New Roman"/>
          <w:bCs/>
          <w:sz w:val="28"/>
          <w:szCs w:val="28"/>
        </w:rPr>
        <w:tab/>
      </w:r>
    </w:p>
    <w:p w14:paraId="7E47F087" w14:textId="77777777" w:rsidR="002E7D53" w:rsidRPr="002E7D53" w:rsidRDefault="002E7D53" w:rsidP="002E7D53">
      <w:pPr>
        <w:pStyle w:val="a3"/>
        <w:tabs>
          <w:tab w:val="left" w:pos="993"/>
          <w:tab w:val="left" w:pos="1134"/>
          <w:tab w:val="left" w:pos="1701"/>
        </w:tabs>
        <w:jc w:val="both"/>
        <w:rPr>
          <w:rFonts w:cs="Times New Roman"/>
          <w:bCs/>
          <w:sz w:val="28"/>
          <w:szCs w:val="28"/>
        </w:rPr>
      </w:pPr>
      <w:r w:rsidRPr="002E7D53">
        <w:rPr>
          <w:rFonts w:cs="Times New Roman"/>
          <w:bCs/>
          <w:sz w:val="28"/>
          <w:szCs w:val="28"/>
        </w:rPr>
        <w:t>Інформує:  начальник відділу комунальної власності та житлово-комунального господарства Новоушицької селищної ради Ігор Миколайович КОСМАК</w:t>
      </w:r>
    </w:p>
    <w:p w14:paraId="5CFD0C4B" w14:textId="77777777" w:rsidR="002E7D53" w:rsidRPr="00F16982" w:rsidRDefault="002E7D53" w:rsidP="002E7D53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</w:t>
      </w:r>
      <w:r w:rsidRPr="00F16982">
        <w:rPr>
          <w:rFonts w:cs="Times New Roman"/>
          <w:sz w:val="28"/>
          <w:szCs w:val="28"/>
        </w:rPr>
        <w:t>Різне</w:t>
      </w:r>
    </w:p>
    <w:p w14:paraId="72CD89DC" w14:textId="77777777" w:rsidR="002E7D53" w:rsidRPr="00F16982" w:rsidRDefault="002E7D53" w:rsidP="002E7D53">
      <w:pPr>
        <w:widowControl w:val="0"/>
        <w:suppressAutoHyphens/>
        <w:spacing w:after="0" w:line="240" w:lineRule="auto"/>
        <w:rPr>
          <w:rFonts w:cs="Times New Roman"/>
          <w:sz w:val="28"/>
          <w:szCs w:val="28"/>
        </w:rPr>
      </w:pPr>
    </w:p>
    <w:p w14:paraId="522EBD59" w14:textId="77777777" w:rsidR="002E7D53" w:rsidRPr="00A31F5D" w:rsidRDefault="002E7D53" w:rsidP="002E7D53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РОЗГЛЯД ПИТАНЬ ПОРЯДКУ ДЕННОГО.</w:t>
      </w:r>
    </w:p>
    <w:p w14:paraId="6622E60F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1.</w:t>
      </w:r>
    </w:p>
    <w:p w14:paraId="63E0A869" w14:textId="68E87842" w:rsidR="002E7D53" w:rsidRPr="00A31F5D" w:rsidRDefault="002E7D53" w:rsidP="002E7D53">
      <w:pPr>
        <w:autoSpaceDE w:val="0"/>
        <w:autoSpaceDN w:val="0"/>
        <w:adjustRightInd w:val="0"/>
        <w:ind w:left="-142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Pr="008C2DC2">
        <w:rPr>
          <w:rFonts w:ascii="Times New Roman" w:eastAsia="Times New Roman CYR" w:hAnsi="Times New Roman" w:cs="Times New Roman"/>
          <w:color w:val="000000"/>
          <w:sz w:val="28"/>
          <w:szCs w:val="28"/>
        </w:rPr>
        <w:t>СЛУХАЛИ:</w:t>
      </w:r>
      <w:bookmarkStart w:id="1" w:name="_Hlk148703508"/>
      <w:r w:rsidRPr="00F16982">
        <w:rPr>
          <w:rFonts w:eastAsia="Times New Roman" w:cs="Times New Roman"/>
          <w:sz w:val="28"/>
          <w:szCs w:val="28"/>
        </w:rPr>
        <w:t xml:space="preserve"> </w:t>
      </w:r>
      <w:r w:rsidRPr="002E7D5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7D53">
        <w:rPr>
          <w:rFonts w:ascii="Times New Roman" w:hAnsi="Times New Roman" w:cs="Times New Roman"/>
          <w:sz w:val="28"/>
          <w:szCs w:val="28"/>
        </w:rPr>
        <w:t xml:space="preserve"> відділу комунальної власності та житлово-комунального господарства Новоушицької селищної ради Ігор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7D53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7D53">
        <w:rPr>
          <w:rFonts w:ascii="Times New Roman" w:hAnsi="Times New Roman" w:cs="Times New Roman"/>
          <w:sz w:val="28"/>
          <w:szCs w:val="28"/>
        </w:rPr>
        <w:t xml:space="preserve"> КОСМАК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="Times New Roman CYR" w:cs="Times New Roman"/>
          <w:sz w:val="28"/>
          <w:szCs w:val="28"/>
        </w:rPr>
        <w:t xml:space="preserve"> </w:t>
      </w:r>
      <w:r w:rsidRPr="00A31F5D">
        <w:rPr>
          <w:rFonts w:eastAsia="Times New Roman" w:cs="Times New Roman"/>
          <w:color w:val="000000"/>
          <w:sz w:val="28"/>
          <w:szCs w:val="28"/>
        </w:rPr>
        <w:t xml:space="preserve"> ”</w:t>
      </w:r>
      <w:bookmarkEnd w:id="1"/>
      <w:r w:rsidRPr="008C2DC2">
        <w:rPr>
          <w:rFonts w:ascii="Times New Roman" w:hAnsi="Times New Roman" w:cs="Times New Roman"/>
          <w:sz w:val="28"/>
          <w:szCs w:val="28"/>
        </w:rPr>
        <w:t>Про перерозподіл видатків бюджету селищної територіальної громади  на  2024 рік</w:t>
      </w:r>
      <w:r w:rsidRPr="008C2DC2">
        <w:rPr>
          <w:rFonts w:cs="Times New Roman"/>
          <w:sz w:val="28"/>
          <w:szCs w:val="28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F16982">
        <w:rPr>
          <w:rFonts w:ascii="Times New Roman" w:hAnsi="Times New Roman" w:cs="Times New Roman"/>
          <w:sz w:val="28"/>
          <w:szCs w:val="28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(додається) прийняти, як рішення виконавчого комітету Новоушицької селищної ради.</w:t>
      </w:r>
    </w:p>
    <w:p w14:paraId="3CA9B19E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50FBC56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28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0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7B90316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6FB846A5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28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 “УТРИМАЛИСЬ”-0, “НЕ ПРИЙНЯЛИ УЧАСТЬ У ГОЛОСУВАННІ”-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0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B7B181D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2.</w:t>
      </w:r>
    </w:p>
    <w:p w14:paraId="0C58C0DE" w14:textId="77777777" w:rsidR="002E7D53" w:rsidRDefault="002E7D53" w:rsidP="002E7D53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Різне.</w:t>
      </w:r>
    </w:p>
    <w:p w14:paraId="43EBBE32" w14:textId="77777777" w:rsidR="002E7D53" w:rsidRDefault="002E7D53" w:rsidP="002E7D53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</w:p>
    <w:p w14:paraId="45EC4AD2" w14:textId="77777777" w:rsidR="002E7D53" w:rsidRDefault="002E7D53" w:rsidP="002E7D53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</w:p>
    <w:p w14:paraId="14FF3F25" w14:textId="77777777" w:rsidR="002E7D53" w:rsidRDefault="002E7D53" w:rsidP="002E7D53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</w:p>
    <w:p w14:paraId="1F2634A7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17BEA5B7" w14:textId="77777777" w:rsidR="002E7D53" w:rsidRDefault="002E7D53" w:rsidP="002E7D53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Селищний голова                                                                Анатолій ОЛІЙНИК</w:t>
      </w:r>
    </w:p>
    <w:p w14:paraId="07E8160E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6DA2CFE1" w14:textId="77777777" w:rsidR="002E7D53" w:rsidRDefault="002E7D53" w:rsidP="002E7D5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1A0DDECE" w14:textId="77777777" w:rsidR="002E7D53" w:rsidRPr="00A31F5D" w:rsidRDefault="002E7D53" w:rsidP="002E7D5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21294640" w14:textId="77777777" w:rsidR="002E7D53" w:rsidRDefault="002E7D53" w:rsidP="002E7D53">
      <w:pPr>
        <w:widowControl w:val="0"/>
        <w:suppressAutoHyphens/>
        <w:autoSpaceDE w:val="0"/>
        <w:spacing w:after="0" w:line="240" w:lineRule="auto"/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Керуючий справами                                                             Валерій ЗВАРИЧУК</w:t>
      </w:r>
    </w:p>
    <w:p w14:paraId="4778CEAE" w14:textId="77777777" w:rsidR="002E7D53" w:rsidRDefault="002E7D53" w:rsidP="002E7D53"/>
    <w:p w14:paraId="6C6A3BDE" w14:textId="77777777" w:rsidR="00CD3B73" w:rsidRDefault="00CD3B73"/>
    <w:sectPr w:rsidR="00CD3B73" w:rsidSect="00434F65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00AD"/>
    <w:multiLevelType w:val="hybridMultilevel"/>
    <w:tmpl w:val="433CB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105F9"/>
    <w:multiLevelType w:val="hybridMultilevel"/>
    <w:tmpl w:val="95E29CE2"/>
    <w:lvl w:ilvl="0" w:tplc="4336EEE0">
      <w:start w:val="1"/>
      <w:numFmt w:val="decimal"/>
      <w:lvlText w:val="%1."/>
      <w:lvlJc w:val="left"/>
      <w:pPr>
        <w:ind w:left="1070" w:hanging="360"/>
      </w:pPr>
      <w:rPr>
        <w:rFonts w:eastAsia="SimSun" w:cs="Mangal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1083164">
    <w:abstractNumId w:val="1"/>
  </w:num>
  <w:num w:numId="2" w16cid:durableId="26990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53"/>
    <w:rsid w:val="001C47E9"/>
    <w:rsid w:val="002E7D53"/>
    <w:rsid w:val="00434F65"/>
    <w:rsid w:val="00C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BA36"/>
  <w15:chartTrackingRefBased/>
  <w15:docId w15:val="{D17773F5-0D03-43A3-A9FE-E31E1245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5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2980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2024-04-10T06:37:00Z</cp:lastPrinted>
  <dcterms:created xsi:type="dcterms:W3CDTF">2024-04-10T06:26:00Z</dcterms:created>
  <dcterms:modified xsi:type="dcterms:W3CDTF">2024-04-10T06:38:00Z</dcterms:modified>
</cp:coreProperties>
</file>