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800,600">
      <v:fill r:id="rId3" o:title="netbkgnd" type="frame"/>
    </v:background>
  </w:background>
  <w:body>
    <w:tbl>
      <w:tblPr>
        <w:tblW w:w="10368" w:type="dxa"/>
        <w:tblLook w:val="01E0" w:firstRow="1" w:lastRow="1" w:firstColumn="1" w:lastColumn="1" w:noHBand="0" w:noVBand="0"/>
      </w:tblPr>
      <w:tblGrid>
        <w:gridCol w:w="3097"/>
        <w:gridCol w:w="3422"/>
        <w:gridCol w:w="3849"/>
      </w:tblGrid>
      <w:tr w:rsidR="00A81262" w:rsidRPr="00D85B75" w14:paraId="4537F716" w14:textId="77777777" w:rsidTr="00D85B75">
        <w:trPr>
          <w:trHeight w:val="2338"/>
        </w:trPr>
        <w:tc>
          <w:tcPr>
            <w:tcW w:w="3097" w:type="dxa"/>
            <w:shd w:val="clear" w:color="auto" w:fill="auto"/>
          </w:tcPr>
          <w:p w14:paraId="5603D0B7" w14:textId="296C6329" w:rsidR="00A81262" w:rsidRPr="00D85B75" w:rsidRDefault="00FC13C6" w:rsidP="00D85B75">
            <w:pPr>
              <w:jc w:val="both"/>
              <w:rPr>
                <w:noProof/>
                <w:sz w:val="20"/>
                <w:lang w:val="ru-RU"/>
              </w:rPr>
            </w:pPr>
            <w:r w:rsidRPr="00D85B75">
              <w:rPr>
                <w:noProof/>
                <w:sz w:val="20"/>
                <w:lang w:val="ru-RU"/>
              </w:rPr>
              <w:drawing>
                <wp:inline distT="0" distB="0" distL="0" distR="0" wp14:anchorId="1D007C38" wp14:editId="79A426AB">
                  <wp:extent cx="1699260" cy="18135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shd w:val="clear" w:color="auto" w:fill="auto"/>
            <w:vAlign w:val="center"/>
          </w:tcPr>
          <w:p w14:paraId="6B6ACF0D" w14:textId="77777777" w:rsidR="008D241F" w:rsidRPr="00D85B75" w:rsidRDefault="008D241F" w:rsidP="00D85B75">
            <w:pPr>
              <w:jc w:val="center"/>
              <w:rPr>
                <w:rFonts w:ascii="Georgia" w:eastAsia="BatangChe" w:hAnsi="Georgia" w:cs="Alef"/>
                <w:b/>
                <w:noProof/>
                <w:sz w:val="28"/>
                <w:szCs w:val="28"/>
                <w:lang w:val="ru-RU"/>
              </w:rPr>
            </w:pPr>
            <w:r w:rsidRPr="00D85B75">
              <w:rPr>
                <w:rFonts w:ascii="Georgia" w:eastAsia="BatangChe" w:hAnsi="Georgia" w:cs="Alef"/>
                <w:b/>
                <w:noProof/>
                <w:sz w:val="28"/>
                <w:szCs w:val="28"/>
                <w:lang w:val="ru-RU"/>
              </w:rPr>
              <w:t>Новоушицька територіальна громада</w:t>
            </w:r>
          </w:p>
          <w:p w14:paraId="7B960601" w14:textId="77777777" w:rsidR="00A81262" w:rsidRPr="00D85B75" w:rsidRDefault="008D241F" w:rsidP="00D85B75">
            <w:pPr>
              <w:spacing w:before="120"/>
              <w:jc w:val="center"/>
              <w:rPr>
                <w:rFonts w:ascii="Batang" w:eastAsia="Batang" w:hAnsi="Batang" w:cs="Alef"/>
                <w:noProof/>
                <w:sz w:val="28"/>
                <w:szCs w:val="28"/>
                <w:lang w:val="ru-RU"/>
              </w:rPr>
            </w:pPr>
            <w:r w:rsidRPr="00D85B75">
              <w:rPr>
                <w:rFonts w:ascii="Georgia" w:eastAsia="BatangChe" w:hAnsi="Georgia" w:cs="Alef"/>
                <w:b/>
                <w:noProof/>
                <w:sz w:val="28"/>
                <w:szCs w:val="28"/>
                <w:lang w:val="ru-RU"/>
              </w:rPr>
              <w:t>Хмельницької області</w:t>
            </w:r>
            <w:r w:rsidRPr="00D85B75">
              <w:rPr>
                <w:rFonts w:ascii="Batang" w:eastAsia="Batang" w:hAnsi="Batang" w:cs="Alef"/>
                <w:noProof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849" w:type="dxa"/>
            <w:shd w:val="clear" w:color="auto" w:fill="auto"/>
          </w:tcPr>
          <w:p w14:paraId="45713DF0" w14:textId="77777777" w:rsidR="00A81262" w:rsidRPr="00D85B75" w:rsidRDefault="00A81262" w:rsidP="00D85B75">
            <w:pPr>
              <w:jc w:val="right"/>
              <w:rPr>
                <w:noProof/>
                <w:position w:val="9"/>
                <w:sz w:val="20"/>
                <w:lang w:val="en-US"/>
              </w:rPr>
            </w:pPr>
          </w:p>
          <w:p w14:paraId="2461F77B" w14:textId="1E9B5B5F" w:rsidR="00A81262" w:rsidRPr="00D85B75" w:rsidRDefault="00FC13C6" w:rsidP="009A352E">
            <w:pPr>
              <w:rPr>
                <w:noProof/>
                <w:position w:val="9"/>
                <w:sz w:val="20"/>
                <w:lang w:val="en-US"/>
              </w:rPr>
            </w:pPr>
            <w:r w:rsidRPr="00D85B75">
              <w:rPr>
                <w:noProof/>
                <w:position w:val="9"/>
                <w:sz w:val="20"/>
                <w:lang w:val="en-US"/>
              </w:rPr>
              <w:drawing>
                <wp:inline distT="0" distB="0" distL="0" distR="0" wp14:anchorId="36AA3607" wp14:editId="5B35160A">
                  <wp:extent cx="2247900" cy="153924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5FF49C" w14:textId="77777777" w:rsidR="00A81262" w:rsidRPr="00D85B75" w:rsidRDefault="00A81262" w:rsidP="00D85B75">
            <w:pPr>
              <w:jc w:val="right"/>
              <w:rPr>
                <w:noProof/>
                <w:sz w:val="20"/>
                <w:lang w:val="ru-RU"/>
              </w:rPr>
            </w:pPr>
          </w:p>
        </w:tc>
      </w:tr>
    </w:tbl>
    <w:p w14:paraId="0F0EEED9" w14:textId="77777777" w:rsidR="00C47B95" w:rsidRDefault="00C47B95" w:rsidP="009A352E">
      <w:pPr>
        <w:rPr>
          <w:noProof/>
          <w:position w:val="9"/>
          <w:sz w:val="20"/>
          <w:lang w:val="ru-RU"/>
        </w:rPr>
      </w:pPr>
    </w:p>
    <w:p w14:paraId="4AEDA4DE" w14:textId="77777777" w:rsidR="00462558" w:rsidRDefault="00462558" w:rsidP="009A352E">
      <w:pPr>
        <w:rPr>
          <w:noProof/>
          <w:position w:val="9"/>
          <w:sz w:val="20"/>
          <w:lang w:val="ru-RU"/>
        </w:rPr>
      </w:pPr>
    </w:p>
    <w:p w14:paraId="19DAAEAB" w14:textId="77777777" w:rsidR="00462558" w:rsidRDefault="00462558" w:rsidP="009A352E">
      <w:pPr>
        <w:rPr>
          <w:noProof/>
          <w:position w:val="9"/>
          <w:sz w:val="20"/>
          <w:lang w:val="ru-RU"/>
        </w:rPr>
      </w:pPr>
    </w:p>
    <w:p w14:paraId="756B9DAD" w14:textId="77777777" w:rsidR="00462558" w:rsidRDefault="00462558" w:rsidP="009A352E">
      <w:pPr>
        <w:rPr>
          <w:noProof/>
          <w:position w:val="9"/>
          <w:sz w:val="20"/>
          <w:lang w:val="ru-RU"/>
        </w:rPr>
      </w:pPr>
    </w:p>
    <w:p w14:paraId="3C8CE198" w14:textId="77777777" w:rsidR="00462558" w:rsidRDefault="00462558" w:rsidP="009A352E">
      <w:pPr>
        <w:rPr>
          <w:noProof/>
          <w:position w:val="9"/>
          <w:sz w:val="20"/>
          <w:lang w:val="ru-RU"/>
        </w:rPr>
      </w:pPr>
    </w:p>
    <w:p w14:paraId="03B765DB" w14:textId="77777777" w:rsidR="00462558" w:rsidRDefault="00462558" w:rsidP="009A352E">
      <w:pPr>
        <w:rPr>
          <w:noProof/>
          <w:position w:val="9"/>
          <w:sz w:val="20"/>
          <w:lang w:val="ru-RU"/>
        </w:rPr>
      </w:pPr>
    </w:p>
    <w:p w14:paraId="2DCB29AC" w14:textId="77777777" w:rsidR="00462558" w:rsidRDefault="00462558" w:rsidP="009A352E">
      <w:pPr>
        <w:rPr>
          <w:noProof/>
          <w:position w:val="9"/>
          <w:sz w:val="20"/>
          <w:lang w:val="ru-RU"/>
        </w:rPr>
      </w:pPr>
    </w:p>
    <w:p w14:paraId="660A7E47" w14:textId="77777777" w:rsidR="00462558" w:rsidRDefault="00462558" w:rsidP="009A352E">
      <w:pPr>
        <w:rPr>
          <w:noProof/>
          <w:position w:val="9"/>
          <w:sz w:val="20"/>
          <w:lang w:val="ru-RU"/>
        </w:rPr>
      </w:pPr>
    </w:p>
    <w:p w14:paraId="3B9B5EFB" w14:textId="77777777" w:rsidR="004F2C08" w:rsidRDefault="004F2C08" w:rsidP="00462558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297A052" w14:textId="77777777" w:rsidR="00462558" w:rsidRDefault="00462558" w:rsidP="0046255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ІНВЕСТИЦІЙНИЙ ПАСПОРТ</w:t>
      </w:r>
    </w:p>
    <w:p w14:paraId="1DEE3B2A" w14:textId="77777777" w:rsidR="00462558" w:rsidRDefault="00462558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462558">
        <w:rPr>
          <w:rFonts w:ascii="Times New Roman" w:hAnsi="Times New Roman" w:cs="Times New Roman"/>
          <w:i/>
          <w:sz w:val="40"/>
          <w:szCs w:val="40"/>
        </w:rPr>
        <w:t>НОВОУШИЦЬКОЇ ТЕРИТОРІАЛЬНОЇ ГРОМАДИ</w:t>
      </w:r>
    </w:p>
    <w:p w14:paraId="576077C6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2ADFC5A4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65ADEED5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5CB03B71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6FE544A0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4986A184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4CEF144D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0AEAB587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6942B091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3E7C912E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4BDA57C5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1265F40A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6C4FE472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4FFBC7D3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i/>
          <w:sz w:val="40"/>
          <w:szCs w:val="40"/>
        </w:rPr>
      </w:pPr>
    </w:p>
    <w:p w14:paraId="092DBE66" w14:textId="77777777" w:rsidR="004E27E3" w:rsidRDefault="004E27E3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2022 рік</w:t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648"/>
        <w:gridCol w:w="10080"/>
      </w:tblGrid>
      <w:tr w:rsidR="00E22093" w:rsidRPr="00D85B75" w14:paraId="6D612F45" w14:textId="77777777" w:rsidTr="00D85B75">
        <w:tc>
          <w:tcPr>
            <w:tcW w:w="648" w:type="dxa"/>
            <w:shd w:val="clear" w:color="auto" w:fill="339966"/>
            <w:vAlign w:val="center"/>
          </w:tcPr>
          <w:p w14:paraId="3AEE133D" w14:textId="77777777" w:rsidR="00E22093" w:rsidRPr="00D85B75" w:rsidRDefault="00E22093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1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5A64F03D" w14:textId="77777777" w:rsidR="00E22093" w:rsidRPr="00D85B75" w:rsidRDefault="00DF2F8E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Зміст паспорту</w:t>
            </w:r>
          </w:p>
        </w:tc>
      </w:tr>
    </w:tbl>
    <w:p w14:paraId="445F6579" w14:textId="77777777" w:rsidR="00995762" w:rsidRDefault="00995762" w:rsidP="00995762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</w:p>
    <w:p w14:paraId="1AC4B318" w14:textId="77777777" w:rsidR="00995762" w:rsidRPr="00593B31" w:rsidRDefault="00995762" w:rsidP="00995762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ЗМІСТ ПАСПОРТУ</w:t>
      </w:r>
    </w:p>
    <w:p w14:paraId="071754EC" w14:textId="77777777" w:rsidR="00995762" w:rsidRDefault="00995762" w:rsidP="0099576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36"/>
          <w:szCs w:val="36"/>
          <w:lang w:val="uk-UA"/>
        </w:rPr>
      </w:pPr>
    </w:p>
    <w:p w14:paraId="252193DD" w14:textId="77777777" w:rsidR="00E22093" w:rsidRDefault="00995762" w:rsidP="00995762">
      <w:pPr>
        <w:numPr>
          <w:ilvl w:val="0"/>
          <w:numId w:val="14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Вступне слово</w:t>
      </w:r>
    </w:p>
    <w:p w14:paraId="14324C9F" w14:textId="77777777" w:rsidR="00995762" w:rsidRDefault="00995762" w:rsidP="00995762">
      <w:pPr>
        <w:numPr>
          <w:ilvl w:val="0"/>
          <w:numId w:val="14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Адміністративний устрій</w:t>
      </w:r>
    </w:p>
    <w:p w14:paraId="68B2203D" w14:textId="77777777" w:rsidR="00995762" w:rsidRDefault="00995762" w:rsidP="00995762">
      <w:pPr>
        <w:numPr>
          <w:ilvl w:val="0"/>
          <w:numId w:val="14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Коротка історична довідка</w:t>
      </w:r>
    </w:p>
    <w:p w14:paraId="148BB202" w14:textId="77777777" w:rsidR="00995762" w:rsidRDefault="00995762" w:rsidP="00995762">
      <w:pPr>
        <w:numPr>
          <w:ilvl w:val="0"/>
          <w:numId w:val="14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Природно-географічні та кліматичні умови</w:t>
      </w:r>
    </w:p>
    <w:p w14:paraId="4E38B524" w14:textId="77777777" w:rsidR="00995762" w:rsidRDefault="00995762" w:rsidP="00995762">
      <w:pPr>
        <w:numPr>
          <w:ilvl w:val="0"/>
          <w:numId w:val="14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Ресурсно-сировинний потенціал</w:t>
      </w:r>
    </w:p>
    <w:p w14:paraId="708A0BAE" w14:textId="77777777" w:rsidR="00995762" w:rsidRDefault="00995762" w:rsidP="00995762">
      <w:pPr>
        <w:numPr>
          <w:ilvl w:val="0"/>
          <w:numId w:val="14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Туристичний потенціал</w:t>
      </w:r>
    </w:p>
    <w:p w14:paraId="7AEEF7BC" w14:textId="77777777" w:rsidR="00995762" w:rsidRDefault="00995762" w:rsidP="00995762">
      <w:pPr>
        <w:numPr>
          <w:ilvl w:val="0"/>
          <w:numId w:val="15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Демографія та людські ресурси</w:t>
      </w:r>
    </w:p>
    <w:p w14:paraId="3CA2EC4C" w14:textId="77777777" w:rsidR="00995762" w:rsidRDefault="00995762" w:rsidP="00995762">
      <w:pPr>
        <w:numPr>
          <w:ilvl w:val="0"/>
          <w:numId w:val="15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Транспортна інфраструктура</w:t>
      </w:r>
    </w:p>
    <w:p w14:paraId="514FE2F8" w14:textId="77777777" w:rsidR="00995762" w:rsidRDefault="00995762" w:rsidP="00995762">
      <w:pPr>
        <w:numPr>
          <w:ilvl w:val="0"/>
          <w:numId w:val="15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Освітнє забезпечення громади</w:t>
      </w:r>
    </w:p>
    <w:p w14:paraId="00C32940" w14:textId="77777777" w:rsidR="00995762" w:rsidRDefault="00995762" w:rsidP="00995762">
      <w:pPr>
        <w:numPr>
          <w:ilvl w:val="0"/>
          <w:numId w:val="15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Культурне життя громади</w:t>
      </w:r>
    </w:p>
    <w:p w14:paraId="5A1237F7" w14:textId="77777777" w:rsidR="00995762" w:rsidRDefault="00995762" w:rsidP="00995762">
      <w:pPr>
        <w:numPr>
          <w:ilvl w:val="0"/>
          <w:numId w:val="15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Охорона здоров’я</w:t>
      </w:r>
    </w:p>
    <w:p w14:paraId="07F9F605" w14:textId="77777777" w:rsidR="00995762" w:rsidRDefault="00995762" w:rsidP="00995762">
      <w:pPr>
        <w:numPr>
          <w:ilvl w:val="0"/>
          <w:numId w:val="15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Пропозиції для інвесторів</w:t>
      </w:r>
    </w:p>
    <w:p w14:paraId="1B5FE35A" w14:textId="77777777" w:rsidR="00995762" w:rsidRDefault="00995762" w:rsidP="00995762">
      <w:pPr>
        <w:numPr>
          <w:ilvl w:val="0"/>
          <w:numId w:val="16"/>
        </w:numPr>
        <w:spacing w:before="1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Реалізовані програми та проекти</w:t>
      </w:r>
    </w:p>
    <w:p w14:paraId="48A1BCC0" w14:textId="77777777" w:rsidR="00995762" w:rsidRDefault="00995762" w:rsidP="00995762">
      <w:pPr>
        <w:spacing w:before="120"/>
        <w:ind w:left="70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</w:t>
      </w:r>
      <w:r>
        <w:rPr>
          <w:rFonts w:ascii="Times New Roman" w:hAnsi="Times New Roman" w:cs="Times New Roman"/>
          <w:b/>
          <w:sz w:val="32"/>
          <w:szCs w:val="32"/>
        </w:rPr>
        <w:tab/>
        <w:t>Контакти для інвесторів</w:t>
      </w:r>
    </w:p>
    <w:p w14:paraId="7FD2EF68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A376AEE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B0E19EF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705A7C4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01B7AE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FF0983A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0CD963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3FC8F98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B1D91E3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7278E0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A93E0D2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624C204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33D23E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15769B" w14:textId="77777777" w:rsidR="00DF2F8E" w:rsidRDefault="00DF2F8E" w:rsidP="00417A48">
      <w:pPr>
        <w:spacing w:before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1340" w:type="dxa"/>
        <w:tblInd w:w="-1332" w:type="dxa"/>
        <w:tblLook w:val="01E0" w:firstRow="1" w:lastRow="1" w:firstColumn="1" w:lastColumn="1" w:noHBand="0" w:noVBand="0"/>
      </w:tblPr>
      <w:tblGrid>
        <w:gridCol w:w="10620"/>
        <w:gridCol w:w="720"/>
      </w:tblGrid>
      <w:tr w:rsidR="003E2A47" w:rsidRPr="00D85B75" w14:paraId="7688EB9C" w14:textId="77777777" w:rsidTr="00D85B75">
        <w:tc>
          <w:tcPr>
            <w:tcW w:w="10620" w:type="dxa"/>
            <w:shd w:val="clear" w:color="auto" w:fill="F3F3F3"/>
            <w:vAlign w:val="center"/>
          </w:tcPr>
          <w:p w14:paraId="5873E94E" w14:textId="77777777" w:rsidR="003E2A47" w:rsidRPr="00D85B75" w:rsidRDefault="009414FF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</w:rPr>
              <w:lastRenderedPageBreak/>
              <w:t>Вступне слово</w:t>
            </w:r>
          </w:p>
        </w:tc>
        <w:tc>
          <w:tcPr>
            <w:tcW w:w="720" w:type="dxa"/>
            <w:shd w:val="clear" w:color="auto" w:fill="339966"/>
            <w:vAlign w:val="center"/>
          </w:tcPr>
          <w:p w14:paraId="71CA3CBC" w14:textId="77777777" w:rsidR="003E2A47" w:rsidRPr="00D85B75" w:rsidRDefault="009414FF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2</w:t>
            </w:r>
          </w:p>
        </w:tc>
      </w:tr>
    </w:tbl>
    <w:p w14:paraId="7DC3AE7D" w14:textId="77777777" w:rsidR="003E2A47" w:rsidRDefault="003E2A47" w:rsidP="003E2A47">
      <w:pPr>
        <w:pStyle w:val="a7"/>
        <w:spacing w:before="0"/>
        <w:ind w:left="708" w:firstLine="12"/>
        <w:rPr>
          <w:sz w:val="24"/>
          <w:szCs w:val="2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548"/>
        <w:gridCol w:w="4320"/>
        <w:gridCol w:w="4140"/>
      </w:tblGrid>
      <w:tr w:rsidR="00DF2F8E" w:rsidRPr="00D85B75" w14:paraId="76FF0B86" w14:textId="77777777" w:rsidTr="00D85B75">
        <w:trPr>
          <w:trHeight w:val="5573"/>
        </w:trPr>
        <w:tc>
          <w:tcPr>
            <w:tcW w:w="5868" w:type="dxa"/>
            <w:gridSpan w:val="2"/>
            <w:shd w:val="clear" w:color="auto" w:fill="auto"/>
          </w:tcPr>
          <w:p w14:paraId="5709E420" w14:textId="0415B7BD" w:rsidR="00DF2F8E" w:rsidRPr="00D85B75" w:rsidRDefault="00FC13C6" w:rsidP="00D85B75">
            <w:pPr>
              <w:pStyle w:val="ListParagraph"/>
              <w:ind w:left="0"/>
              <w:rPr>
                <w:rFonts w:ascii="BatangChe" w:eastAsia="BatangChe" w:hAnsi="BatangChe" w:cs="Amiri Quran"/>
                <w:b/>
                <w:sz w:val="42"/>
                <w:szCs w:val="42"/>
                <w:lang w:val="uk-UA"/>
              </w:rPr>
            </w:pPr>
            <w:r w:rsidRPr="00D85B75">
              <w:rPr>
                <w:rFonts w:ascii="BatangChe" w:eastAsia="BatangChe" w:hAnsi="BatangChe" w:cs="Amiri Quran"/>
                <w:b/>
                <w:noProof/>
                <w:sz w:val="42"/>
                <w:szCs w:val="42"/>
                <w:lang w:val="uk-UA"/>
              </w:rPr>
              <w:drawing>
                <wp:inline distT="0" distB="0" distL="0" distR="0" wp14:anchorId="3AE78189" wp14:editId="388C93FA">
                  <wp:extent cx="678180" cy="495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17D10" w14:textId="77777777" w:rsidR="00DF2F8E" w:rsidRPr="00D85B75" w:rsidRDefault="00DF2F8E" w:rsidP="00D85B75">
            <w:pPr>
              <w:pStyle w:val="ListParagraph"/>
              <w:ind w:left="0" w:firstLine="540"/>
              <w:rPr>
                <w:rFonts w:ascii="BatangChe" w:eastAsia="BatangChe" w:hAnsi="BatangChe" w:cs="Amiri Quran"/>
                <w:b/>
                <w:sz w:val="42"/>
                <w:szCs w:val="42"/>
                <w:lang w:val="uk-UA"/>
              </w:rPr>
            </w:pPr>
            <w:r w:rsidRPr="00D85B75">
              <w:rPr>
                <w:rFonts w:ascii="Times New Roman" w:hAnsi="Times New Roman"/>
                <w:b/>
                <w:color w:val="339966"/>
                <w:sz w:val="42"/>
                <w:szCs w:val="42"/>
                <w:lang w:val="uk-UA"/>
              </w:rPr>
              <w:t>Наша мета</w:t>
            </w:r>
            <w:r w:rsidRPr="00D85B75">
              <w:rPr>
                <w:rFonts w:ascii="Times New Roman" w:hAnsi="Times New Roman"/>
                <w:b/>
                <w:color w:val="339966"/>
                <w:sz w:val="42"/>
                <w:szCs w:val="42"/>
              </w:rPr>
              <w:t xml:space="preserve"> – </w:t>
            </w:r>
            <w:r w:rsidRPr="00D85B75">
              <w:rPr>
                <w:rFonts w:ascii="Times New Roman" w:hAnsi="Times New Roman"/>
                <w:b/>
                <w:color w:val="339966"/>
                <w:sz w:val="42"/>
                <w:szCs w:val="42"/>
                <w:lang w:val="uk-UA"/>
              </w:rPr>
              <w:t>це</w:t>
            </w:r>
            <w:r w:rsidRPr="00D85B75">
              <w:rPr>
                <w:rFonts w:ascii="Times New Roman" w:hAnsi="Times New Roman"/>
                <w:b/>
                <w:color w:val="339966"/>
                <w:sz w:val="42"/>
                <w:szCs w:val="42"/>
              </w:rPr>
              <w:t xml:space="preserve"> </w:t>
            </w:r>
            <w:r w:rsidRPr="00D85B75">
              <w:rPr>
                <w:rFonts w:ascii="Times New Roman" w:hAnsi="Times New Roman"/>
                <w:b/>
                <w:color w:val="339966"/>
                <w:sz w:val="42"/>
                <w:szCs w:val="42"/>
                <w:lang w:val="uk-UA"/>
              </w:rPr>
              <w:t>розвиток всіх напрямків бізнесу та соціальної сфери задля забезпечення високих стандартів життя населення, соціально-економічного, туристичного та культурного розвитку громади.</w:t>
            </w:r>
          </w:p>
        </w:tc>
        <w:tc>
          <w:tcPr>
            <w:tcW w:w="4140" w:type="dxa"/>
            <w:vMerge w:val="restart"/>
            <w:shd w:val="clear" w:color="auto" w:fill="auto"/>
          </w:tcPr>
          <w:p w14:paraId="4FA795B2" w14:textId="5CE3EE15" w:rsidR="00DF2F8E" w:rsidRPr="00D85B75" w:rsidRDefault="00FC13C6" w:rsidP="00D85B7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D85B75">
              <w:rPr>
                <w:rFonts w:ascii="Times New Roman" w:hAnsi="Times New Roman"/>
                <w:b/>
                <w:noProof/>
                <w:sz w:val="36"/>
                <w:szCs w:val="36"/>
              </w:rPr>
              <w:drawing>
                <wp:inline distT="0" distB="0" distL="0" distR="0" wp14:anchorId="5E613A30" wp14:editId="64F9C413">
                  <wp:extent cx="2598420" cy="13639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6A10F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0"/>
                <w:szCs w:val="10"/>
                <w:lang w:val="uk-UA"/>
              </w:rPr>
            </w:pPr>
          </w:p>
          <w:p w14:paraId="43FD9CA8" w14:textId="2FFE2CC1" w:rsidR="00DF2F8E" w:rsidRPr="00D85B75" w:rsidRDefault="00FC13C6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D85B75">
              <w:rPr>
                <w:rFonts w:ascii="Times New Roman" w:hAnsi="Times New Roman"/>
                <w:b/>
                <w:noProof/>
                <w:sz w:val="36"/>
                <w:szCs w:val="36"/>
              </w:rPr>
              <w:drawing>
                <wp:inline distT="0" distB="0" distL="0" distR="0" wp14:anchorId="53021FF9" wp14:editId="5B4CE51B">
                  <wp:extent cx="2598420" cy="13030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FBB8F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0"/>
                <w:szCs w:val="10"/>
                <w:lang w:val="uk-UA"/>
              </w:rPr>
            </w:pPr>
          </w:p>
          <w:p w14:paraId="207B57AF" w14:textId="0D56CE07" w:rsidR="00DF2F8E" w:rsidRPr="00D85B75" w:rsidRDefault="00FC13C6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D85B75">
              <w:rPr>
                <w:rFonts w:ascii="Times New Roman" w:hAnsi="Times New Roman"/>
                <w:b/>
                <w:noProof/>
                <w:sz w:val="36"/>
                <w:szCs w:val="36"/>
              </w:rPr>
              <w:drawing>
                <wp:inline distT="0" distB="0" distL="0" distR="0" wp14:anchorId="139179D0" wp14:editId="2DA4261C">
                  <wp:extent cx="2590800" cy="14478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F9C6E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0"/>
                <w:szCs w:val="10"/>
                <w:lang w:val="uk-UA"/>
              </w:rPr>
            </w:pPr>
          </w:p>
          <w:p w14:paraId="3B810938" w14:textId="3ED4901A" w:rsidR="00DF2F8E" w:rsidRPr="00D85B75" w:rsidRDefault="00FC13C6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BatangChe" w:eastAsia="BatangChe" w:hAnsi="BatangChe" w:cs="Amiri Quran"/>
                <w:b/>
                <w:sz w:val="28"/>
                <w:szCs w:val="28"/>
                <w:lang w:val="uk-UA"/>
              </w:rPr>
            </w:pPr>
            <w:r w:rsidRPr="00D85B75">
              <w:rPr>
                <w:rFonts w:ascii="BatangChe" w:eastAsia="BatangChe" w:hAnsi="BatangChe" w:cs="Amiri Quran"/>
                <w:b/>
                <w:noProof/>
                <w:sz w:val="28"/>
                <w:szCs w:val="28"/>
              </w:rPr>
              <w:drawing>
                <wp:inline distT="0" distB="0" distL="0" distR="0" wp14:anchorId="4EFAD8AF" wp14:editId="6386A0D2">
                  <wp:extent cx="2606040" cy="14401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4B7A57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eastAsia="BatangChe" w:hAnsi="Times New Roman"/>
                <w:b/>
                <w:sz w:val="10"/>
                <w:szCs w:val="10"/>
                <w:lang w:val="uk-UA"/>
              </w:rPr>
            </w:pPr>
          </w:p>
          <w:p w14:paraId="4AA14302" w14:textId="4FA2D133" w:rsidR="00DF2F8E" w:rsidRPr="00D85B75" w:rsidRDefault="00FC13C6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BatangChe" w:eastAsia="BatangChe" w:hAnsi="BatangChe" w:cs="Amiri Quran"/>
                <w:b/>
                <w:sz w:val="28"/>
                <w:szCs w:val="28"/>
                <w:lang w:val="uk-UA"/>
              </w:rPr>
            </w:pPr>
            <w:r w:rsidRPr="00D85B75">
              <w:rPr>
                <w:rFonts w:ascii="BatangChe" w:eastAsia="BatangChe" w:hAnsi="BatangChe" w:cs="Amiri Quran"/>
                <w:b/>
                <w:noProof/>
                <w:sz w:val="28"/>
                <w:szCs w:val="28"/>
              </w:rPr>
              <w:drawing>
                <wp:inline distT="0" distB="0" distL="0" distR="0" wp14:anchorId="08578D4A" wp14:editId="39B77F7E">
                  <wp:extent cx="2606040" cy="14630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470AE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BatangChe" w:eastAsia="BatangChe" w:hAnsi="BatangChe" w:cs="Amiri Quran"/>
                <w:b/>
                <w:sz w:val="10"/>
                <w:szCs w:val="10"/>
                <w:lang w:val="uk-UA"/>
              </w:rPr>
            </w:pPr>
          </w:p>
          <w:p w14:paraId="04B38B98" w14:textId="107EED77" w:rsidR="00DF2F8E" w:rsidRPr="00D85B75" w:rsidRDefault="00FC13C6" w:rsidP="00D85B75">
            <w:pPr>
              <w:pStyle w:val="ListParagraph"/>
              <w:spacing w:after="0" w:line="240" w:lineRule="auto"/>
              <w:ind w:left="0"/>
              <w:jc w:val="right"/>
              <w:rPr>
                <w:rFonts w:ascii="BatangChe" w:eastAsia="BatangChe" w:hAnsi="BatangChe" w:cs="Amiri Quran"/>
                <w:b/>
                <w:sz w:val="28"/>
                <w:szCs w:val="28"/>
                <w:lang w:val="uk-UA"/>
              </w:rPr>
            </w:pPr>
            <w:r w:rsidRPr="00D85B75">
              <w:rPr>
                <w:rFonts w:ascii="BatangChe" w:eastAsia="BatangChe" w:hAnsi="BatangChe" w:cs="Amiri Quran"/>
                <w:b/>
                <w:noProof/>
                <w:sz w:val="28"/>
                <w:szCs w:val="28"/>
              </w:rPr>
              <w:drawing>
                <wp:inline distT="0" distB="0" distL="0" distR="0" wp14:anchorId="21D40FF3" wp14:editId="479DEC4C">
                  <wp:extent cx="2644140" cy="15697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F8E" w:rsidRPr="00D85B75" w14:paraId="6F7B5AC7" w14:textId="77777777" w:rsidTr="00D85B75">
        <w:trPr>
          <w:trHeight w:val="4755"/>
        </w:trPr>
        <w:tc>
          <w:tcPr>
            <w:tcW w:w="5868" w:type="dxa"/>
            <w:gridSpan w:val="2"/>
            <w:shd w:val="clear" w:color="auto" w:fill="auto"/>
          </w:tcPr>
          <w:p w14:paraId="316A148F" w14:textId="77777777" w:rsidR="00DF2F8E" w:rsidRPr="00D85B75" w:rsidRDefault="00DF2F8E" w:rsidP="00D85B75">
            <w:pPr>
              <w:ind w:firstLine="708"/>
              <w:jc w:val="both"/>
              <w:rPr>
                <w:rFonts w:ascii="Times New Roman" w:hAnsi="Times New Roman"/>
              </w:rPr>
            </w:pPr>
          </w:p>
          <w:p w14:paraId="4DA3759C" w14:textId="77777777" w:rsidR="00DF2F8E" w:rsidRPr="00D85B75" w:rsidRDefault="00DF2F8E" w:rsidP="00D85B75">
            <w:pPr>
              <w:ind w:firstLine="540"/>
              <w:rPr>
                <w:rFonts w:ascii="Times New Roman" w:hAnsi="Times New Roman"/>
                <w:sz w:val="26"/>
                <w:szCs w:val="26"/>
              </w:rPr>
            </w:pPr>
            <w:r w:rsidRPr="00D85B75">
              <w:rPr>
                <w:rFonts w:ascii="Times New Roman" w:hAnsi="Times New Roman"/>
                <w:sz w:val="26"/>
                <w:szCs w:val="26"/>
              </w:rPr>
              <w:t xml:space="preserve">Новоушицька територіальна громада презентує власний інвестиційний паспорт, який містить інформацію про конкурентні переваги, інвестиційні можливості громади, а також спрямований на розкриття і реалізацію його інвестиційного потенціалу.  </w:t>
            </w:r>
          </w:p>
          <w:p w14:paraId="12E3BC57" w14:textId="77777777" w:rsidR="00DF2F8E" w:rsidRPr="00D85B75" w:rsidRDefault="00DF2F8E" w:rsidP="00D85B75">
            <w:pPr>
              <w:ind w:firstLine="540"/>
              <w:rPr>
                <w:rFonts w:ascii="Times New Roman" w:hAnsi="Times New Roman"/>
                <w:sz w:val="26"/>
                <w:szCs w:val="26"/>
              </w:rPr>
            </w:pPr>
            <w:r w:rsidRPr="00D85B75">
              <w:rPr>
                <w:rFonts w:ascii="Times New Roman" w:hAnsi="Times New Roman"/>
                <w:sz w:val="26"/>
                <w:szCs w:val="26"/>
              </w:rPr>
              <w:t xml:space="preserve">Сьогоднішня Новоушиччина це аграрна, екологічно чиста, багата на природні та трудові ресурси адміністративно-територіальна одиниця Хмельниччини. </w:t>
            </w:r>
          </w:p>
          <w:p w14:paraId="45BD00D7" w14:textId="77777777" w:rsidR="00DF2F8E" w:rsidRPr="00D85B75" w:rsidRDefault="00DF2F8E" w:rsidP="00D85B75">
            <w:pPr>
              <w:ind w:firstLine="540"/>
              <w:rPr>
                <w:rFonts w:ascii="Times New Roman" w:hAnsi="Times New Roman"/>
                <w:sz w:val="26"/>
                <w:szCs w:val="26"/>
              </w:rPr>
            </w:pPr>
            <w:r w:rsidRPr="00D85B75">
              <w:rPr>
                <w:rFonts w:ascii="Times New Roman" w:hAnsi="Times New Roman"/>
                <w:sz w:val="26"/>
                <w:szCs w:val="26"/>
              </w:rPr>
              <w:t>Запрошуємо потенційних інвесторів до взаємовигідної співпраці з метою подальшого гармонійного розвитку всіх напрямків економіки краю. Ми чекаємо на пропозиції, в свою чергу можемо запропонувати свої власні ідеї.</w:t>
            </w:r>
          </w:p>
          <w:p w14:paraId="7ED60A86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jc w:val="both"/>
              <w:rPr>
                <w:rFonts w:ascii="BatangChe" w:eastAsia="BatangChe" w:hAnsi="BatangChe" w:cs="Amiri Quran"/>
                <w:b/>
                <w:sz w:val="24"/>
                <w:szCs w:val="24"/>
                <w:lang w:val="uk-UA"/>
              </w:rPr>
            </w:pPr>
          </w:p>
        </w:tc>
        <w:tc>
          <w:tcPr>
            <w:tcW w:w="4140" w:type="dxa"/>
            <w:vMerge/>
            <w:shd w:val="clear" w:color="auto" w:fill="auto"/>
          </w:tcPr>
          <w:p w14:paraId="745EAF63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2F8E" w:rsidRPr="00D85B75" w14:paraId="70CF445C" w14:textId="77777777" w:rsidTr="00D85B75">
        <w:trPr>
          <w:trHeight w:val="2610"/>
        </w:trPr>
        <w:tc>
          <w:tcPr>
            <w:tcW w:w="1548" w:type="dxa"/>
            <w:shd w:val="clear" w:color="auto" w:fill="auto"/>
            <w:vAlign w:val="center"/>
          </w:tcPr>
          <w:p w14:paraId="6A568132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rPr>
                <w:rFonts w:ascii="BatangChe" w:eastAsia="BatangChe" w:hAnsi="BatangChe" w:cs="Amiri Quran"/>
                <w:b/>
                <w:sz w:val="24"/>
                <w:szCs w:val="24"/>
                <w:lang w:val="uk-UA"/>
              </w:rPr>
            </w:pPr>
          </w:p>
          <w:p w14:paraId="13A75394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rPr>
                <w:rFonts w:ascii="BatangChe" w:eastAsia="BatangChe" w:hAnsi="BatangChe" w:cs="Amiri Quran"/>
                <w:b/>
                <w:sz w:val="24"/>
                <w:szCs w:val="24"/>
                <w:lang w:val="uk-UA"/>
              </w:rPr>
            </w:pPr>
          </w:p>
          <w:p w14:paraId="153E0446" w14:textId="5A4C3CBF" w:rsidR="00DF2F8E" w:rsidRPr="00D85B75" w:rsidRDefault="00FC13C6" w:rsidP="00D85B75">
            <w:pPr>
              <w:pStyle w:val="ListParagraph"/>
              <w:spacing w:after="0" w:line="240" w:lineRule="auto"/>
              <w:ind w:left="0"/>
              <w:jc w:val="both"/>
              <w:rPr>
                <w:rFonts w:ascii="BatangChe" w:eastAsia="BatangChe" w:hAnsi="BatangChe" w:cs="Amiri Quran"/>
                <w:b/>
                <w:sz w:val="24"/>
                <w:szCs w:val="24"/>
                <w:lang w:val="uk-UA"/>
              </w:rPr>
            </w:pPr>
            <w:r w:rsidRPr="00D85B75">
              <w:rPr>
                <w:noProof/>
                <w:sz w:val="24"/>
                <w:szCs w:val="24"/>
              </w:rPr>
              <w:drawing>
                <wp:inline distT="0" distB="0" distL="0" distR="0" wp14:anchorId="5F749C5E" wp14:editId="2BD30AA6">
                  <wp:extent cx="922020" cy="1028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8" t="9476" r="14287" b="32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6AB0E" w14:textId="77777777" w:rsidR="00DF2F8E" w:rsidRPr="00D85B75" w:rsidRDefault="00DF2F8E" w:rsidP="00D85B75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vAlign w:val="center"/>
          </w:tcPr>
          <w:p w14:paraId="574CDF59" w14:textId="77777777" w:rsidR="00DF2F8E" w:rsidRPr="00D85B75" w:rsidRDefault="00DF2F8E" w:rsidP="000B03EA">
            <w:pPr>
              <w:rPr>
                <w:rFonts w:ascii="Times New Roman" w:hAnsi="Times New Roman" w:cs="Times New Roman"/>
                <w:b/>
                <w:color w:val="auto"/>
                <w:lang w:val="ru-RU" w:eastAsia="en-US"/>
              </w:rPr>
            </w:pPr>
            <w:r w:rsidRPr="00D85B75">
              <w:rPr>
                <w:rFonts w:ascii="Times New Roman" w:hAnsi="Times New Roman" w:cs="Times New Roman"/>
                <w:b/>
                <w:color w:val="auto"/>
                <w:lang w:val="ru-RU" w:eastAsia="en-US"/>
              </w:rPr>
              <w:t>Анатолій Антонович Олійник</w:t>
            </w:r>
          </w:p>
          <w:p w14:paraId="3B213A11" w14:textId="77777777" w:rsidR="00DF2F8E" w:rsidRPr="00D85B75" w:rsidRDefault="00DF2F8E" w:rsidP="00D85B75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5B75">
              <w:rPr>
                <w:rFonts w:ascii="Times New Roman" w:hAnsi="Times New Roman"/>
                <w:sz w:val="24"/>
                <w:szCs w:val="24"/>
              </w:rPr>
              <w:t>Новоушицький селищний голова</w:t>
            </w:r>
          </w:p>
        </w:tc>
        <w:tc>
          <w:tcPr>
            <w:tcW w:w="4140" w:type="dxa"/>
            <w:vMerge/>
            <w:shd w:val="clear" w:color="auto" w:fill="auto"/>
          </w:tcPr>
          <w:p w14:paraId="04BD64C3" w14:textId="77777777" w:rsidR="00DF2F8E" w:rsidRPr="00D85B75" w:rsidRDefault="00DF2F8E" w:rsidP="00D85B7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A7E6E1D" w14:textId="77777777" w:rsidR="004B6957" w:rsidRDefault="004B6957" w:rsidP="00593B31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</w:p>
    <w:tbl>
      <w:tblPr>
        <w:tblW w:w="10728" w:type="dxa"/>
        <w:tblLook w:val="01E0" w:firstRow="1" w:lastRow="1" w:firstColumn="1" w:lastColumn="1" w:noHBand="0" w:noVBand="0"/>
      </w:tblPr>
      <w:tblGrid>
        <w:gridCol w:w="648"/>
        <w:gridCol w:w="10080"/>
      </w:tblGrid>
      <w:tr w:rsidR="00966AF5" w:rsidRPr="00D85B75" w14:paraId="4CF5D5C1" w14:textId="77777777" w:rsidTr="00D85B75">
        <w:tc>
          <w:tcPr>
            <w:tcW w:w="648" w:type="dxa"/>
            <w:shd w:val="clear" w:color="auto" w:fill="339966"/>
            <w:vAlign w:val="center"/>
          </w:tcPr>
          <w:p w14:paraId="3F532F91" w14:textId="77777777" w:rsidR="00966AF5" w:rsidRPr="00D85B75" w:rsidRDefault="00966AF5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3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7554B021" w14:textId="77777777" w:rsidR="00966AF5" w:rsidRPr="00D85B75" w:rsidRDefault="00966AF5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Адміністративний устрій</w:t>
            </w:r>
          </w:p>
        </w:tc>
      </w:tr>
    </w:tbl>
    <w:p w14:paraId="0E161905" w14:textId="77777777" w:rsidR="00966AF5" w:rsidRDefault="00966AF5" w:rsidP="00966AF5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</w:p>
    <w:p w14:paraId="00CA885F" w14:textId="77777777" w:rsidR="00613222" w:rsidRPr="00593B31" w:rsidRDefault="00593B31" w:rsidP="00593B31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 w:rsidRPr="00593B31">
        <w:rPr>
          <w:rFonts w:ascii="Constantia" w:hAnsi="Constantia"/>
          <w:b/>
          <w:sz w:val="40"/>
          <w:szCs w:val="40"/>
          <w:lang w:val="uk-UA"/>
        </w:rPr>
        <w:t>АДМІНІСТРАТИВНИЙ УСТРІЙ</w:t>
      </w:r>
    </w:p>
    <w:p w14:paraId="74DE56C9" w14:textId="77777777" w:rsidR="00593B31" w:rsidRDefault="00593B31" w:rsidP="00955172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36"/>
          <w:szCs w:val="36"/>
          <w:lang w:val="uk-UA"/>
        </w:rPr>
      </w:pPr>
    </w:p>
    <w:p w14:paraId="10B458A8" w14:textId="77777777" w:rsidR="007E1DAC" w:rsidRDefault="00EB1317" w:rsidP="005056CB">
      <w:pPr>
        <w:pStyle w:val="a7"/>
        <w:spacing w:before="120"/>
        <w:ind w:left="0" w:firstLine="540"/>
        <w:rPr>
          <w:sz w:val="24"/>
          <w:szCs w:val="24"/>
        </w:rPr>
      </w:pPr>
      <w:r w:rsidRPr="007E1DAC">
        <w:rPr>
          <w:sz w:val="24"/>
          <w:szCs w:val="24"/>
        </w:rPr>
        <w:t>У 2015 році внаслідок проведення виборів була створена Новоушицька об’єднана територіальна громада</w:t>
      </w:r>
      <w:r w:rsidR="007E1DAC">
        <w:rPr>
          <w:sz w:val="24"/>
          <w:szCs w:val="24"/>
        </w:rPr>
        <w:t>,</w:t>
      </w:r>
      <w:r w:rsidR="007E1DAC" w:rsidRPr="007E1DAC">
        <w:rPr>
          <w:sz w:val="24"/>
          <w:szCs w:val="24"/>
        </w:rPr>
        <w:t xml:space="preserve"> до складу якої увійшли 53 населених пункти.</w:t>
      </w:r>
    </w:p>
    <w:p w14:paraId="71B9D8CE" w14:textId="77777777" w:rsidR="00B45F23" w:rsidRDefault="000A7327" w:rsidP="005056CB">
      <w:pPr>
        <w:pStyle w:val="a7"/>
        <w:spacing w:before="0"/>
        <w:ind w:left="0" w:firstLine="540"/>
        <w:rPr>
          <w:sz w:val="24"/>
          <w:szCs w:val="24"/>
        </w:rPr>
      </w:pPr>
      <w:r>
        <w:rPr>
          <w:sz w:val="24"/>
          <w:szCs w:val="24"/>
        </w:rPr>
        <w:t xml:space="preserve">В результаті виборів 2020 року до громади доєднано села </w:t>
      </w:r>
      <w:r w:rsidR="004B643B">
        <w:rPr>
          <w:sz w:val="24"/>
          <w:szCs w:val="24"/>
        </w:rPr>
        <w:t>Вахнівці, Губарів, Зелені Курилівці, Пижівка</w:t>
      </w:r>
      <w:r w:rsidR="007A0A05">
        <w:rPr>
          <w:sz w:val="24"/>
          <w:szCs w:val="24"/>
        </w:rPr>
        <w:t>, Борсуки, Садове</w:t>
      </w:r>
      <w:r w:rsidR="00BE7496">
        <w:rPr>
          <w:sz w:val="24"/>
          <w:szCs w:val="24"/>
        </w:rPr>
        <w:t xml:space="preserve">. </w:t>
      </w:r>
      <w:r w:rsidR="00B45F23" w:rsidRPr="000A7327">
        <w:rPr>
          <w:sz w:val="24"/>
          <w:szCs w:val="24"/>
        </w:rPr>
        <w:t>Новоушицька територіальна громада</w:t>
      </w:r>
      <w:r w:rsidR="00BE7496">
        <w:rPr>
          <w:sz w:val="24"/>
          <w:szCs w:val="24"/>
        </w:rPr>
        <w:t xml:space="preserve"> стала об’єднувати території </w:t>
      </w:r>
      <w:r w:rsidR="00B45F23" w:rsidRPr="000A7327">
        <w:rPr>
          <w:sz w:val="24"/>
          <w:szCs w:val="24"/>
        </w:rPr>
        <w:t>населен</w:t>
      </w:r>
      <w:r w:rsidR="00BE7496">
        <w:rPr>
          <w:sz w:val="24"/>
          <w:szCs w:val="24"/>
        </w:rPr>
        <w:t>их</w:t>
      </w:r>
      <w:r w:rsidR="00B45F23" w:rsidRPr="000A7327">
        <w:rPr>
          <w:sz w:val="24"/>
          <w:szCs w:val="24"/>
        </w:rPr>
        <w:t xml:space="preserve"> пунктів</w:t>
      </w:r>
      <w:r w:rsidR="00BE7496">
        <w:rPr>
          <w:sz w:val="24"/>
          <w:szCs w:val="24"/>
        </w:rPr>
        <w:t xml:space="preserve"> ліквідованого у 2020 році Новоушицького району.</w:t>
      </w:r>
    </w:p>
    <w:p w14:paraId="01BF4463" w14:textId="77777777" w:rsidR="00B011A8" w:rsidRDefault="00B011A8" w:rsidP="000A7327">
      <w:pPr>
        <w:pStyle w:val="a7"/>
        <w:spacing w:before="0"/>
        <w:ind w:left="0" w:firstLine="0"/>
        <w:rPr>
          <w:sz w:val="24"/>
          <w:szCs w:val="24"/>
        </w:rPr>
      </w:pPr>
    </w:p>
    <w:p w14:paraId="21AF2CA9" w14:textId="77777777" w:rsidR="00F23DE2" w:rsidRDefault="00F23DE2" w:rsidP="000A7327">
      <w:pPr>
        <w:pStyle w:val="a7"/>
        <w:spacing w:before="0"/>
        <w:ind w:left="0" w:firstLine="0"/>
        <w:rPr>
          <w:sz w:val="24"/>
          <w:szCs w:val="24"/>
        </w:rPr>
      </w:pPr>
    </w:p>
    <w:p w14:paraId="585106B1" w14:textId="7FC87689" w:rsidR="00F23DE2" w:rsidRPr="00FA203D" w:rsidRDefault="00FC13C6" w:rsidP="000A7327">
      <w:pPr>
        <w:pStyle w:val="a7"/>
        <w:spacing w:before="0"/>
        <w:ind w:left="0" w:firstLine="0"/>
        <w:rPr>
          <w:sz w:val="24"/>
          <w:szCs w:val="24"/>
        </w:rPr>
      </w:pPr>
      <w:r w:rsidRPr="00FA203D">
        <w:rPr>
          <w:noProof/>
          <w:sz w:val="24"/>
          <w:szCs w:val="24"/>
        </w:rPr>
        <w:drawing>
          <wp:inline distT="0" distB="0" distL="0" distR="0" wp14:anchorId="179F99BE" wp14:editId="66A91646">
            <wp:extent cx="6400800" cy="20802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A717" w14:textId="77777777" w:rsidR="00501BB4" w:rsidRDefault="00501BB4" w:rsidP="000A7327">
      <w:pPr>
        <w:pStyle w:val="a7"/>
        <w:spacing w:before="0"/>
        <w:ind w:left="0" w:firstLine="0"/>
        <w:rPr>
          <w:sz w:val="24"/>
          <w:szCs w:val="24"/>
        </w:rPr>
      </w:pPr>
    </w:p>
    <w:p w14:paraId="776901AE" w14:textId="77777777" w:rsidR="00AF077D" w:rsidRDefault="00AF077D" w:rsidP="000A7327">
      <w:pPr>
        <w:pStyle w:val="a7"/>
        <w:spacing w:before="0"/>
        <w:ind w:left="0" w:firstLine="0"/>
        <w:rPr>
          <w:sz w:val="24"/>
          <w:szCs w:val="24"/>
        </w:rPr>
      </w:pPr>
    </w:p>
    <w:p w14:paraId="127278BC" w14:textId="77777777" w:rsidR="00F23DE2" w:rsidRDefault="00F23DE2" w:rsidP="000A7327">
      <w:pPr>
        <w:pStyle w:val="a7"/>
        <w:spacing w:before="0"/>
        <w:ind w:left="0" w:firstLine="0"/>
        <w:rPr>
          <w:sz w:val="24"/>
          <w:szCs w:val="24"/>
        </w:rPr>
      </w:pPr>
    </w:p>
    <w:p w14:paraId="4C8E75F9" w14:textId="77777777" w:rsidR="00B011A8" w:rsidRDefault="00DC40DC" w:rsidP="000A7327">
      <w:pPr>
        <w:pStyle w:val="a7"/>
        <w:spacing w:before="0"/>
        <w:ind w:left="0" w:firstLine="0"/>
        <w:rPr>
          <w:sz w:val="24"/>
          <w:szCs w:val="24"/>
        </w:rPr>
      </w:pPr>
      <w:r>
        <w:rPr>
          <w:sz w:val="24"/>
          <w:szCs w:val="24"/>
        </w:rPr>
        <w:t>Територія громади складається з 59 населених пунктів:</w:t>
      </w:r>
    </w:p>
    <w:p w14:paraId="1050BBB5" w14:textId="77777777" w:rsidR="000C71BF" w:rsidRDefault="000C71BF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0C71BF">
        <w:rPr>
          <w:b/>
          <w:sz w:val="24"/>
          <w:szCs w:val="24"/>
        </w:rPr>
        <w:t>Новоушицька селищна рада</w:t>
      </w:r>
      <w:r>
        <w:rPr>
          <w:sz w:val="24"/>
          <w:szCs w:val="24"/>
        </w:rPr>
        <w:t xml:space="preserve"> – смт Нова Ушиця, села Каскада та Філянівка;</w:t>
      </w:r>
    </w:p>
    <w:p w14:paraId="043DD7F6" w14:textId="77777777" w:rsidR="000C71BF" w:rsidRDefault="000C71BF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0C71BF">
        <w:rPr>
          <w:b/>
          <w:sz w:val="24"/>
          <w:szCs w:val="24"/>
        </w:rPr>
        <w:t>Березівський старостинський округ</w:t>
      </w:r>
      <w:r>
        <w:rPr>
          <w:sz w:val="24"/>
          <w:szCs w:val="24"/>
        </w:rPr>
        <w:t xml:space="preserve"> – села Березівка та Шебутинці;</w:t>
      </w:r>
    </w:p>
    <w:p w14:paraId="5392BD9A" w14:textId="77777777" w:rsidR="000C71BF" w:rsidRDefault="000C71BF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C834C0">
        <w:rPr>
          <w:b/>
          <w:sz w:val="24"/>
          <w:szCs w:val="24"/>
        </w:rPr>
        <w:t xml:space="preserve">Борсуківський </w:t>
      </w:r>
      <w:r w:rsidR="00F45518">
        <w:rPr>
          <w:b/>
          <w:sz w:val="24"/>
          <w:szCs w:val="24"/>
        </w:rPr>
        <w:t>СО</w:t>
      </w:r>
      <w:r>
        <w:rPr>
          <w:sz w:val="24"/>
          <w:szCs w:val="24"/>
        </w:rPr>
        <w:t xml:space="preserve"> – села </w:t>
      </w:r>
      <w:r w:rsidR="00C834C0">
        <w:rPr>
          <w:sz w:val="24"/>
          <w:szCs w:val="24"/>
        </w:rPr>
        <w:t>Борсуки та Садове;</w:t>
      </w:r>
    </w:p>
    <w:p w14:paraId="3F80907E" w14:textId="77777777" w:rsidR="00F45518" w:rsidRDefault="00C834C0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F45518">
        <w:rPr>
          <w:b/>
          <w:sz w:val="24"/>
          <w:szCs w:val="24"/>
        </w:rPr>
        <w:t xml:space="preserve">Браїлівський </w:t>
      </w:r>
      <w:r w:rsidR="00F45518">
        <w:rPr>
          <w:b/>
          <w:sz w:val="24"/>
          <w:szCs w:val="24"/>
        </w:rPr>
        <w:t>СО</w:t>
      </w:r>
      <w:r>
        <w:rPr>
          <w:sz w:val="24"/>
          <w:szCs w:val="24"/>
        </w:rPr>
        <w:t xml:space="preserve"> – села Браїлівка, Цівківці та Іванівка</w:t>
      </w:r>
      <w:r w:rsidR="00F45518">
        <w:rPr>
          <w:sz w:val="24"/>
          <w:szCs w:val="24"/>
        </w:rPr>
        <w:t>;</w:t>
      </w:r>
    </w:p>
    <w:p w14:paraId="4233F98E" w14:textId="77777777" w:rsidR="00F45518" w:rsidRDefault="00F45518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F45518">
        <w:rPr>
          <w:b/>
          <w:sz w:val="24"/>
          <w:szCs w:val="24"/>
        </w:rPr>
        <w:t xml:space="preserve">Вільховецький </w:t>
      </w:r>
      <w:r>
        <w:rPr>
          <w:b/>
          <w:sz w:val="24"/>
          <w:szCs w:val="24"/>
        </w:rPr>
        <w:t>СО</w:t>
      </w:r>
      <w:r>
        <w:rPr>
          <w:sz w:val="24"/>
          <w:szCs w:val="24"/>
        </w:rPr>
        <w:t xml:space="preserve"> – села Вільховець, Маціорськ, Нова Гута та Рудківці;</w:t>
      </w:r>
    </w:p>
    <w:p w14:paraId="5EF996DF" w14:textId="77777777" w:rsidR="00F45518" w:rsidRDefault="00F45518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F45518">
        <w:rPr>
          <w:b/>
          <w:sz w:val="24"/>
          <w:szCs w:val="24"/>
        </w:rPr>
        <w:t>Глібівський СО</w:t>
      </w:r>
      <w:r>
        <w:rPr>
          <w:sz w:val="24"/>
          <w:szCs w:val="24"/>
        </w:rPr>
        <w:t xml:space="preserve"> – села Глібів, Гута Глібівська, Джуржівка, Миржіївка, Новий Глібів</w:t>
      </w:r>
      <w:r w:rsidR="00055C93">
        <w:rPr>
          <w:sz w:val="24"/>
          <w:szCs w:val="24"/>
        </w:rPr>
        <w:t xml:space="preserve"> та    </w:t>
      </w:r>
      <w:r>
        <w:rPr>
          <w:sz w:val="24"/>
          <w:szCs w:val="24"/>
        </w:rPr>
        <w:t>Слобода;</w:t>
      </w:r>
    </w:p>
    <w:p w14:paraId="281DE47F" w14:textId="77777777" w:rsidR="009D7ACE" w:rsidRDefault="009D7ACE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473D86">
        <w:rPr>
          <w:b/>
          <w:sz w:val="24"/>
          <w:szCs w:val="24"/>
        </w:rPr>
        <w:t>Заміхівський СО</w:t>
      </w:r>
      <w:r>
        <w:rPr>
          <w:sz w:val="24"/>
          <w:szCs w:val="24"/>
        </w:rPr>
        <w:t xml:space="preserve"> – села Заміхів, Жабинці та Виселок;</w:t>
      </w:r>
    </w:p>
    <w:p w14:paraId="1DD39CCD" w14:textId="77777777" w:rsidR="00F078B2" w:rsidRDefault="00F078B2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473D86">
        <w:rPr>
          <w:b/>
          <w:sz w:val="24"/>
          <w:szCs w:val="24"/>
        </w:rPr>
        <w:t>Зеленокуриловецький СО</w:t>
      </w:r>
      <w:r>
        <w:rPr>
          <w:sz w:val="24"/>
          <w:szCs w:val="24"/>
        </w:rPr>
        <w:t xml:space="preserve"> – села Зелені Курилівці, Пижівка, Вахнівці та Губарів;</w:t>
      </w:r>
    </w:p>
    <w:p w14:paraId="5A3334F2" w14:textId="77777777" w:rsidR="00F078B2" w:rsidRDefault="008C1515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473D86">
        <w:rPr>
          <w:b/>
          <w:sz w:val="24"/>
          <w:szCs w:val="24"/>
        </w:rPr>
        <w:t>Івашковецький СО</w:t>
      </w:r>
      <w:r>
        <w:rPr>
          <w:sz w:val="24"/>
          <w:szCs w:val="24"/>
        </w:rPr>
        <w:t xml:space="preserve"> – села Івашківці та Загродське;</w:t>
      </w:r>
    </w:p>
    <w:p w14:paraId="798304E6" w14:textId="77777777" w:rsidR="008C1515" w:rsidRDefault="008C1515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473D86">
        <w:rPr>
          <w:b/>
          <w:sz w:val="24"/>
          <w:szCs w:val="24"/>
        </w:rPr>
        <w:t>Капустянський СО</w:t>
      </w:r>
      <w:r>
        <w:rPr>
          <w:sz w:val="24"/>
          <w:szCs w:val="24"/>
        </w:rPr>
        <w:t xml:space="preserve"> – села Капустяни</w:t>
      </w:r>
      <w:r w:rsidR="0021540B">
        <w:rPr>
          <w:sz w:val="24"/>
          <w:szCs w:val="24"/>
        </w:rPr>
        <w:t xml:space="preserve"> та Глибочок</w:t>
      </w:r>
      <w:r>
        <w:rPr>
          <w:sz w:val="24"/>
          <w:szCs w:val="24"/>
        </w:rPr>
        <w:t>;</w:t>
      </w:r>
    </w:p>
    <w:p w14:paraId="325FD55B" w14:textId="77777777" w:rsidR="0021540B" w:rsidRDefault="0021540B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473D86">
        <w:rPr>
          <w:b/>
          <w:sz w:val="24"/>
          <w:szCs w:val="24"/>
        </w:rPr>
        <w:t>Косиковецький СО</w:t>
      </w:r>
      <w:r>
        <w:rPr>
          <w:sz w:val="24"/>
          <w:szCs w:val="24"/>
        </w:rPr>
        <w:t xml:space="preserve"> – села Косиківці та Шелестяни;</w:t>
      </w:r>
    </w:p>
    <w:p w14:paraId="2188C9D2" w14:textId="77777777" w:rsidR="00834B90" w:rsidRDefault="0066609A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627889">
        <w:rPr>
          <w:b/>
          <w:sz w:val="24"/>
          <w:szCs w:val="24"/>
        </w:rPr>
        <w:t>Куражинський СО</w:t>
      </w:r>
      <w:r>
        <w:rPr>
          <w:sz w:val="24"/>
          <w:szCs w:val="24"/>
        </w:rPr>
        <w:t xml:space="preserve"> – села Куражин, Мала Шурка та Глибівка;</w:t>
      </w:r>
    </w:p>
    <w:p w14:paraId="17B334E3" w14:textId="77777777" w:rsidR="00AD2FD1" w:rsidRDefault="00AD2FD1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627889">
        <w:rPr>
          <w:b/>
          <w:sz w:val="24"/>
          <w:szCs w:val="24"/>
        </w:rPr>
        <w:t>Кучанський СО</w:t>
      </w:r>
      <w:r>
        <w:rPr>
          <w:sz w:val="24"/>
          <w:szCs w:val="24"/>
        </w:rPr>
        <w:t xml:space="preserve"> – село Куча;</w:t>
      </w:r>
    </w:p>
    <w:p w14:paraId="5100B9C3" w14:textId="77777777" w:rsidR="00AD2FD1" w:rsidRDefault="00E15CFB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627889">
        <w:rPr>
          <w:b/>
          <w:sz w:val="24"/>
          <w:szCs w:val="24"/>
        </w:rPr>
        <w:t>Малостружківський СО</w:t>
      </w:r>
      <w:r>
        <w:rPr>
          <w:sz w:val="24"/>
          <w:szCs w:val="24"/>
        </w:rPr>
        <w:t xml:space="preserve"> – села Мала Стружка, Щербівці та Балабанівка;</w:t>
      </w:r>
    </w:p>
    <w:p w14:paraId="23E34AC1" w14:textId="77777777" w:rsidR="00034525" w:rsidRDefault="00034525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782947">
        <w:rPr>
          <w:b/>
          <w:sz w:val="24"/>
          <w:szCs w:val="24"/>
        </w:rPr>
        <w:t>Отроківський СО</w:t>
      </w:r>
      <w:r>
        <w:rPr>
          <w:sz w:val="24"/>
          <w:szCs w:val="24"/>
        </w:rPr>
        <w:t xml:space="preserve"> </w:t>
      </w:r>
      <w:r w:rsidR="006E57E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6E57E9">
        <w:rPr>
          <w:sz w:val="24"/>
          <w:szCs w:val="24"/>
        </w:rPr>
        <w:t>села Отроків, Антонівка, Тимків, Кружківці та Хворосна;</w:t>
      </w:r>
    </w:p>
    <w:p w14:paraId="61B78A94" w14:textId="77777777" w:rsidR="006E57E9" w:rsidRDefault="006E57E9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782947">
        <w:rPr>
          <w:b/>
          <w:sz w:val="24"/>
          <w:szCs w:val="24"/>
        </w:rPr>
        <w:t>Песецький СО</w:t>
      </w:r>
      <w:r>
        <w:rPr>
          <w:sz w:val="24"/>
          <w:szCs w:val="24"/>
        </w:rPr>
        <w:t xml:space="preserve"> – села Песець, Бучая та Загоряни;</w:t>
      </w:r>
    </w:p>
    <w:p w14:paraId="594C4002" w14:textId="77777777" w:rsidR="006E57E9" w:rsidRDefault="003958C2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782947">
        <w:rPr>
          <w:b/>
          <w:sz w:val="24"/>
          <w:szCs w:val="24"/>
        </w:rPr>
        <w:t>Пилипковецький СО</w:t>
      </w:r>
      <w:r>
        <w:rPr>
          <w:sz w:val="24"/>
          <w:szCs w:val="24"/>
        </w:rPr>
        <w:t xml:space="preserve"> – села Пилипківці та Заборознівці;</w:t>
      </w:r>
    </w:p>
    <w:p w14:paraId="5D406A4F" w14:textId="77777777" w:rsidR="003958C2" w:rsidRDefault="00E0262D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782947">
        <w:rPr>
          <w:b/>
          <w:sz w:val="24"/>
          <w:szCs w:val="24"/>
        </w:rPr>
        <w:t>Пилипохребтіївський СО</w:t>
      </w:r>
      <w:r>
        <w:rPr>
          <w:sz w:val="24"/>
          <w:szCs w:val="24"/>
        </w:rPr>
        <w:t xml:space="preserve"> – села Пилипи Хребтіївські, Хребтіїв, Іванківці та Соколівка;</w:t>
      </w:r>
    </w:p>
    <w:p w14:paraId="0B3B53E3" w14:textId="77777777" w:rsidR="0056730F" w:rsidRDefault="0056730F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782947">
        <w:rPr>
          <w:b/>
          <w:sz w:val="24"/>
          <w:szCs w:val="24"/>
        </w:rPr>
        <w:t>Ставчанський СО</w:t>
      </w:r>
      <w:r>
        <w:rPr>
          <w:sz w:val="24"/>
          <w:szCs w:val="24"/>
        </w:rPr>
        <w:t xml:space="preserve"> – села Ставчани, Слобідка, Любомирівка та Стара Гута;</w:t>
      </w:r>
    </w:p>
    <w:p w14:paraId="7E0DD040" w14:textId="77777777" w:rsidR="00E0262D" w:rsidRDefault="0056730F" w:rsidP="00F26A6F">
      <w:pPr>
        <w:pStyle w:val="a7"/>
        <w:numPr>
          <w:ilvl w:val="0"/>
          <w:numId w:val="4"/>
        </w:numPr>
        <w:tabs>
          <w:tab w:val="clear" w:pos="360"/>
          <w:tab w:val="num" w:pos="720"/>
        </w:tabs>
        <w:spacing w:before="0"/>
        <w:ind w:left="720"/>
        <w:rPr>
          <w:sz w:val="24"/>
          <w:szCs w:val="24"/>
        </w:rPr>
      </w:pPr>
      <w:r w:rsidRPr="00782947">
        <w:rPr>
          <w:b/>
          <w:sz w:val="24"/>
          <w:szCs w:val="24"/>
        </w:rPr>
        <w:t>Струзький СО</w:t>
      </w:r>
      <w:r>
        <w:rPr>
          <w:sz w:val="24"/>
          <w:szCs w:val="24"/>
        </w:rPr>
        <w:t xml:space="preserve"> – село Струга.</w:t>
      </w:r>
    </w:p>
    <w:p w14:paraId="72FB2E91" w14:textId="77777777" w:rsidR="00E15CFB" w:rsidRDefault="00E15CFB" w:rsidP="00055C93">
      <w:pPr>
        <w:pStyle w:val="a7"/>
        <w:spacing w:before="0"/>
        <w:ind w:left="708" w:firstLine="12"/>
        <w:rPr>
          <w:sz w:val="24"/>
          <w:szCs w:val="24"/>
        </w:rPr>
      </w:pPr>
    </w:p>
    <w:p w14:paraId="293672AE" w14:textId="77777777" w:rsidR="008C1515" w:rsidRDefault="008C1515" w:rsidP="00055C93">
      <w:pPr>
        <w:pStyle w:val="a7"/>
        <w:spacing w:before="0"/>
        <w:ind w:left="708" w:firstLine="12"/>
        <w:rPr>
          <w:sz w:val="24"/>
          <w:szCs w:val="24"/>
        </w:rPr>
      </w:pPr>
    </w:p>
    <w:p w14:paraId="28DA3662" w14:textId="77777777" w:rsidR="009D7ACE" w:rsidRDefault="009D7ACE" w:rsidP="00055C93">
      <w:pPr>
        <w:pStyle w:val="a7"/>
        <w:spacing w:before="0"/>
        <w:ind w:left="708" w:firstLine="12"/>
        <w:rPr>
          <w:sz w:val="24"/>
          <w:szCs w:val="24"/>
        </w:rPr>
      </w:pPr>
    </w:p>
    <w:p w14:paraId="566517C8" w14:textId="77777777" w:rsidR="00055C93" w:rsidRDefault="00055C93" w:rsidP="00055C93">
      <w:pPr>
        <w:pStyle w:val="a7"/>
        <w:spacing w:before="0"/>
        <w:ind w:left="708" w:firstLine="12"/>
        <w:rPr>
          <w:sz w:val="24"/>
          <w:szCs w:val="24"/>
        </w:rPr>
      </w:pPr>
    </w:p>
    <w:p w14:paraId="7F4E26C0" w14:textId="77777777" w:rsidR="00AC163E" w:rsidRDefault="00AC163E" w:rsidP="00055C93">
      <w:pPr>
        <w:pStyle w:val="a7"/>
        <w:spacing w:before="0"/>
        <w:ind w:left="708" w:firstLine="12"/>
        <w:rPr>
          <w:sz w:val="24"/>
          <w:szCs w:val="24"/>
        </w:rPr>
      </w:pPr>
    </w:p>
    <w:tbl>
      <w:tblPr>
        <w:tblW w:w="11340" w:type="dxa"/>
        <w:tblInd w:w="-1332" w:type="dxa"/>
        <w:tblLook w:val="01E0" w:firstRow="1" w:lastRow="1" w:firstColumn="1" w:lastColumn="1" w:noHBand="0" w:noVBand="0"/>
      </w:tblPr>
      <w:tblGrid>
        <w:gridCol w:w="10620"/>
        <w:gridCol w:w="720"/>
      </w:tblGrid>
      <w:tr w:rsidR="00AC163E" w:rsidRPr="00D85B75" w14:paraId="311824E8" w14:textId="77777777" w:rsidTr="00D85B75">
        <w:tc>
          <w:tcPr>
            <w:tcW w:w="10620" w:type="dxa"/>
            <w:shd w:val="clear" w:color="auto" w:fill="F3F3F3"/>
            <w:vAlign w:val="center"/>
          </w:tcPr>
          <w:p w14:paraId="74317E72" w14:textId="77777777" w:rsidR="00AC163E" w:rsidRPr="00D85B75" w:rsidRDefault="00AC163E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</w:rPr>
              <w:lastRenderedPageBreak/>
              <w:t>Коротка історична довідка</w:t>
            </w:r>
          </w:p>
        </w:tc>
        <w:tc>
          <w:tcPr>
            <w:tcW w:w="720" w:type="dxa"/>
            <w:shd w:val="clear" w:color="auto" w:fill="339966"/>
            <w:vAlign w:val="center"/>
          </w:tcPr>
          <w:p w14:paraId="29CCCE6E" w14:textId="77777777" w:rsidR="00AC163E" w:rsidRPr="00D85B75" w:rsidRDefault="00AC163E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4</w:t>
            </w:r>
          </w:p>
        </w:tc>
      </w:tr>
    </w:tbl>
    <w:p w14:paraId="064CB50C" w14:textId="77777777" w:rsidR="00AC163E" w:rsidRDefault="00AC163E" w:rsidP="00055C93">
      <w:pPr>
        <w:pStyle w:val="a7"/>
        <w:spacing w:before="0"/>
        <w:ind w:left="708" w:firstLine="12"/>
        <w:rPr>
          <w:sz w:val="24"/>
          <w:szCs w:val="24"/>
        </w:rPr>
      </w:pPr>
    </w:p>
    <w:p w14:paraId="47CA3BE4" w14:textId="77777777" w:rsidR="001707BC" w:rsidRPr="00593B31" w:rsidRDefault="00196C5E" w:rsidP="001707BC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КОРОТКА ІСТОРИЧНА ДОВІДКА</w:t>
      </w:r>
    </w:p>
    <w:p w14:paraId="34686BF3" w14:textId="77777777" w:rsidR="00E1236B" w:rsidRPr="00E1236B" w:rsidRDefault="00E1236B" w:rsidP="0036161D">
      <w:pPr>
        <w:pStyle w:val="a7"/>
        <w:spacing w:before="0"/>
        <w:ind w:left="0" w:firstLine="0"/>
        <w:rPr>
          <w:b/>
          <w:sz w:val="36"/>
          <w:szCs w:val="36"/>
        </w:rPr>
      </w:pPr>
    </w:p>
    <w:p w14:paraId="2502261E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Царським указом від 6 липня 1795 р. в складі Подільської губернії було утворено 12 повітів, серед них і Ушицький повіт, до якого ввійшло й Літнівецьке староство. 1829 року центр Ушицького повіту перенесено зі Старої Ушиці до Літнівців (Літнівець), який перейменували у Нову Ушицю. До складу Ушицького повіту входило 15 волостей, п’ять з яких – Калюська, Струзька, Пилипковецька, Капустянська, Косиковецька і частково Миньковецька, сформували у другій половині ХІХ століття Новоушиц</w:t>
      </w:r>
      <w:r w:rsidR="009414FF">
        <w:rPr>
          <w:sz w:val="24"/>
          <w:szCs w:val="24"/>
        </w:rPr>
        <w:t>ь</w:t>
      </w:r>
      <w:r w:rsidRPr="00596504">
        <w:rPr>
          <w:sz w:val="24"/>
          <w:szCs w:val="24"/>
        </w:rPr>
        <w:t>кий район.</w:t>
      </w:r>
    </w:p>
    <w:p w14:paraId="5E7D0265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Друга половина ХІХ ст. ознаменована активним розвитком інфраструктури повіту. Так, в адміністративному центрі 1855 р. було відкрито приватну лікарню на 15 ліжок, з 1859 до 1861 рр. – збудовано церковний собор та римо-католицький костьол, 1869 р. – відкрито двокласне міське училище, а 1897 р. – збудовано церковно-приходську школу. Загалом, в Ушицькому повіті проводили освітню діяльність 31 училище і 53 церковно-приходських школи. 1844 р. Палата Державного майна відкрила сільське училище у с. Струга, 1897 р. – організована школа грамоти для дівчаток.</w:t>
      </w:r>
    </w:p>
    <w:p w14:paraId="7CD1D10D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На травень 1920 р. у межах Ушицького повіту нараховувалось 13 колгоспів і комун, 6 радгоспів. Крім того, працювали 12 ремонтних майстерень, 12 прокатних пунктів, 10 агрономів, 7 фельдшерів, 2 садоводи. 1921 р. виникли перші кооперативні об’єднання. Створено 34 майстерні, в яких працювало 135 ковалів, 65 слюсарів та 96 теслярів. Із жовтня 1922 р. розпочалася електрифікація повіту: в Новій Ушиці було побудовано і здано в експлуатацію міську електростанцію.</w:t>
      </w:r>
    </w:p>
    <w:p w14:paraId="184DE34D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1923 року радянський уряд приймає рішення про перехід на новий адміністративний</w:t>
      </w:r>
      <w:r w:rsidR="00E30665">
        <w:rPr>
          <w:sz w:val="24"/>
          <w:szCs w:val="24"/>
        </w:rPr>
        <w:t xml:space="preserve"> поділ</w:t>
      </w:r>
      <w:r w:rsidRPr="00596504">
        <w:rPr>
          <w:sz w:val="24"/>
          <w:szCs w:val="24"/>
        </w:rPr>
        <w:t>. 7 березня в складі Кам’янецького округу утворюється Новоушицький район. В районі проживало 30103 особи. 1924 р. Нова Ущиця отримала статус селища міського типу.</w:t>
      </w:r>
    </w:p>
    <w:p w14:paraId="7F15B2F2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1925 року у Новоушицькому адмінрайоні проживало 10633особи, Калюському – 11796.</w:t>
      </w:r>
    </w:p>
    <w:p w14:paraId="7E7EF408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В лютому 1931 р. проводиться укрупнення окремих районів, зокрема, Новоушицький було об’єднано з Миньковецьким, внаслідок чого кількість населення зросла до 89294 осіб. В районі діяло 7 агрокущів, працювало 8 молочних, 7 вівчарських, 4 кролівничих і 12 свинарських ферм, 5 плодоовочевих, 3 тютюнових сушарки, 3 цегельні заводи.</w:t>
      </w:r>
      <w:r w:rsidR="00BC4E0D">
        <w:rPr>
          <w:sz w:val="24"/>
          <w:szCs w:val="24"/>
        </w:rPr>
        <w:t xml:space="preserve"> </w:t>
      </w:r>
      <w:r w:rsidRPr="00596504">
        <w:rPr>
          <w:sz w:val="24"/>
          <w:szCs w:val="24"/>
        </w:rPr>
        <w:t>9 лютого 1932 р. в республіці ліквідовано округи, утворено 5 областей. Район ввійшов до складу Вінницької області. Функціонує 78 колгоспів, 1 радгосп, 1 комуна, 43 будинки колективіста, 17 хат-читалень, 20 кіноустановок, 84 початкових і семирічних шкіл.</w:t>
      </w:r>
      <w:r w:rsidR="00BC4E0D">
        <w:rPr>
          <w:sz w:val="24"/>
          <w:szCs w:val="24"/>
        </w:rPr>
        <w:t xml:space="preserve"> </w:t>
      </w:r>
      <w:r w:rsidRPr="00596504">
        <w:rPr>
          <w:sz w:val="24"/>
          <w:szCs w:val="24"/>
        </w:rPr>
        <w:t>22 вересня 1937 р. з Вінницької області виділено і утворено самостійну Кам’янець-Подільську область. З того часу Новоушицька громада постійно перебувала у складі Кам’янець-Подільської (Хмельницької) області.</w:t>
      </w:r>
    </w:p>
    <w:p w14:paraId="6764DC80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У 1927 р. у Новій Ушиці відкрито плодоконсервний завод і хлібопекарню. 1930 р. утворено машинно-тракторну станцію (МТС), у 1933 році пущено в дію маслозавод. 1938 р. на базі Новоушицької МТС створено автоколону, яка пізніше трансформувалася в автопідприємство.</w:t>
      </w:r>
    </w:p>
    <w:p w14:paraId="236C159C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На 1940 р. у місті працювали швейна артіль ім. Першого травня, артіль для ремонту взуття «Форпост», меблева артіль «Пила», харчова артіль «Рекорд», в яких було зайнято 234 робітники. Випущено продукції на суму 27014 крб.</w:t>
      </w:r>
      <w:r w:rsidR="004C186E">
        <w:rPr>
          <w:sz w:val="24"/>
          <w:szCs w:val="24"/>
        </w:rPr>
        <w:t xml:space="preserve"> </w:t>
      </w:r>
      <w:r w:rsidRPr="00596504">
        <w:rPr>
          <w:sz w:val="24"/>
          <w:szCs w:val="24"/>
        </w:rPr>
        <w:t>1951 р. діяли 75 колгоспів. Після укрупнення 1953 р. їх стало</w:t>
      </w:r>
      <w:r w:rsidR="005904E9">
        <w:rPr>
          <w:sz w:val="24"/>
          <w:szCs w:val="24"/>
        </w:rPr>
        <w:t xml:space="preserve"> </w:t>
      </w:r>
      <w:r w:rsidRPr="00596504">
        <w:rPr>
          <w:sz w:val="24"/>
          <w:szCs w:val="24"/>
        </w:rPr>
        <w:t>19. 1974 року 5 колгоспів реформовано у плодоягідні радгоспи.</w:t>
      </w:r>
    </w:p>
    <w:p w14:paraId="0485C5DC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У грудні 1962 р. проведено нове укрупнення районів, яких в Хмельницькій області нараховувалось 10. Новоушицький район включили до складу Дунаєвецького.</w:t>
      </w:r>
      <w:r w:rsidR="004C186E">
        <w:rPr>
          <w:sz w:val="24"/>
          <w:szCs w:val="24"/>
        </w:rPr>
        <w:t xml:space="preserve"> </w:t>
      </w:r>
      <w:r w:rsidRPr="00596504">
        <w:rPr>
          <w:sz w:val="24"/>
          <w:szCs w:val="24"/>
        </w:rPr>
        <w:t>4 січня 1966 р. ряд ліквідованих районів відновили. Після відновлення Віньковецького району Новоушиччина утвердилася у своїх сучасних межах.</w:t>
      </w:r>
    </w:p>
    <w:p w14:paraId="1B0447A4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На 1 січня 2015 року район об’єднував 59 населених пунктів. Чисельність населення становила 29,3 тис. осіб, у т.ч. 4,3 тис. міського.</w:t>
      </w:r>
    </w:p>
    <w:p w14:paraId="0E3D1355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2015 року була утворена Новоушицька об’єднана територіальна громада, до складу якої увійшли 53 населених пункти 18 сільських і Новоушицької селищної рад.</w:t>
      </w:r>
    </w:p>
    <w:p w14:paraId="581B528F" w14:textId="77777777" w:rsidR="00596504" w:rsidRPr="00596504" w:rsidRDefault="00596504" w:rsidP="004C186E">
      <w:pPr>
        <w:pStyle w:val="a7"/>
        <w:spacing w:before="0"/>
        <w:ind w:left="0" w:firstLine="540"/>
        <w:rPr>
          <w:sz w:val="24"/>
          <w:szCs w:val="24"/>
        </w:rPr>
      </w:pPr>
      <w:r w:rsidRPr="00596504">
        <w:rPr>
          <w:sz w:val="24"/>
          <w:szCs w:val="24"/>
        </w:rPr>
        <w:t>З кінця 2020 року Новоушицька територіальна громада об’єднує 59 населених пунктів (смт Нова Ушиця, селище Загродське і 57 сіл), в яких проживає 26</w:t>
      </w:r>
      <w:r w:rsidR="008B42DF">
        <w:rPr>
          <w:sz w:val="24"/>
          <w:szCs w:val="24"/>
        </w:rPr>
        <w:t>,</w:t>
      </w:r>
      <w:r w:rsidR="005773A3">
        <w:rPr>
          <w:sz w:val="24"/>
          <w:szCs w:val="24"/>
        </w:rPr>
        <w:t>3</w:t>
      </w:r>
      <w:r w:rsidR="008B42DF">
        <w:rPr>
          <w:sz w:val="24"/>
          <w:szCs w:val="24"/>
        </w:rPr>
        <w:t xml:space="preserve"> тис.</w:t>
      </w:r>
      <w:r w:rsidRPr="00596504">
        <w:rPr>
          <w:sz w:val="24"/>
          <w:szCs w:val="24"/>
        </w:rPr>
        <w:t xml:space="preserve"> жителів.</w:t>
      </w:r>
    </w:p>
    <w:tbl>
      <w:tblPr>
        <w:tblW w:w="10728" w:type="dxa"/>
        <w:tblLook w:val="01E0" w:firstRow="1" w:lastRow="1" w:firstColumn="1" w:lastColumn="1" w:noHBand="0" w:noVBand="0"/>
      </w:tblPr>
      <w:tblGrid>
        <w:gridCol w:w="648"/>
        <w:gridCol w:w="10080"/>
      </w:tblGrid>
      <w:tr w:rsidR="002573C0" w:rsidRPr="00D85B75" w14:paraId="5BE1FB66" w14:textId="77777777" w:rsidTr="00D85B75">
        <w:tc>
          <w:tcPr>
            <w:tcW w:w="648" w:type="dxa"/>
            <w:shd w:val="clear" w:color="auto" w:fill="339966"/>
            <w:vAlign w:val="center"/>
          </w:tcPr>
          <w:p w14:paraId="2B3B1802" w14:textId="77777777" w:rsidR="002573C0" w:rsidRPr="00D85B75" w:rsidRDefault="002573C0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5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1514D953" w14:textId="77777777" w:rsidR="002573C0" w:rsidRPr="00D85B75" w:rsidRDefault="002573C0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Природно-географічні та кліматичні умови</w:t>
            </w:r>
          </w:p>
        </w:tc>
      </w:tr>
    </w:tbl>
    <w:p w14:paraId="07766561" w14:textId="77777777" w:rsidR="002573C0" w:rsidRPr="008050D8" w:rsidRDefault="002573C0" w:rsidP="004C186E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24"/>
          <w:szCs w:val="24"/>
          <w:lang w:val="uk-UA"/>
        </w:rPr>
      </w:pPr>
    </w:p>
    <w:p w14:paraId="641BEE3D" w14:textId="77777777" w:rsidR="004C186E" w:rsidRDefault="004C186E" w:rsidP="004C186E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 xml:space="preserve">ПРИРОДНО-ГЕОГРАФІЧНІ ТА </w:t>
      </w:r>
    </w:p>
    <w:p w14:paraId="1E8F7640" w14:textId="77777777" w:rsidR="004C186E" w:rsidRPr="00593B31" w:rsidRDefault="004C186E" w:rsidP="004C186E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КЛІМАТИЧНІ УМОВИ</w:t>
      </w:r>
    </w:p>
    <w:p w14:paraId="00B831CC" w14:textId="77777777" w:rsidR="004C186E" w:rsidRDefault="004C186E" w:rsidP="004C186E">
      <w:pPr>
        <w:pStyle w:val="a7"/>
        <w:spacing w:before="120"/>
        <w:ind w:left="0" w:firstLine="567"/>
      </w:pPr>
    </w:p>
    <w:p w14:paraId="355B0998" w14:textId="77777777" w:rsidR="004C186E" w:rsidRPr="004C186E" w:rsidRDefault="004C186E" w:rsidP="004C186E">
      <w:pPr>
        <w:pStyle w:val="a7"/>
        <w:spacing w:before="0"/>
        <w:ind w:left="0" w:firstLine="567"/>
        <w:rPr>
          <w:sz w:val="24"/>
          <w:szCs w:val="24"/>
        </w:rPr>
      </w:pPr>
      <w:r w:rsidRPr="004C186E">
        <w:rPr>
          <w:sz w:val="24"/>
          <w:szCs w:val="24"/>
        </w:rPr>
        <w:t>Як і для всіх природних районів придністровського (східно-подільського) типу, для Новоушицької територіальної громади характерний рівномірний загальний нахил поверхні на південь, до Дністра. Неухильно зростає на південь і глибина врізу меридіональних долин приток Дністра, що простягаються майже паралельно. Схили стають стрімкішими, скелястішими, вертикальні стінки досягають 70-90 метрів висоти, а у відслоненнях виступають старші верстви палеозою (нижній силур, ордовик, кембрій), яких зовсім не видно західніше, у так званому Жванецькому районі.</w:t>
      </w:r>
    </w:p>
    <w:p w14:paraId="008BE5B0" w14:textId="77777777" w:rsidR="004C186E" w:rsidRPr="004C186E" w:rsidRDefault="004C186E" w:rsidP="004C186E">
      <w:pPr>
        <w:pStyle w:val="a7"/>
        <w:spacing w:before="0"/>
        <w:ind w:left="0" w:firstLine="567"/>
        <w:rPr>
          <w:sz w:val="24"/>
          <w:szCs w:val="24"/>
        </w:rPr>
      </w:pPr>
      <w:r w:rsidRPr="004C186E">
        <w:rPr>
          <w:sz w:val="24"/>
          <w:szCs w:val="24"/>
        </w:rPr>
        <w:t>Ландшафт прибережної зони дещо не типовий для Поділля, а більше подібний до гірського краю.</w:t>
      </w:r>
    </w:p>
    <w:p w14:paraId="11F74B46" w14:textId="77777777" w:rsidR="004C186E" w:rsidRPr="004C186E" w:rsidRDefault="004C186E" w:rsidP="004C186E">
      <w:pPr>
        <w:pStyle w:val="a7"/>
        <w:spacing w:before="0"/>
        <w:ind w:left="0" w:firstLine="567"/>
        <w:rPr>
          <w:sz w:val="24"/>
          <w:szCs w:val="24"/>
        </w:rPr>
      </w:pPr>
      <w:r w:rsidRPr="004C186E">
        <w:rPr>
          <w:sz w:val="24"/>
          <w:szCs w:val="24"/>
        </w:rPr>
        <w:t>Крутизна схилів Дністра, і правобережних, і лівобережних, дуже мінлива: круті скелясті ділянки (40-50 градусів), так звані стінки, змінюються розлогими терасовими схилами, що створює надзвичайно мальовничі краєвиди, багаті на історичні, геологічні та ландшафтні пам'ятки. Після введення в дію Дністровського водосховища водне плесо Дністра біля сіл Куражин і Хребтіїв простягається на 3 кілометри.</w:t>
      </w:r>
    </w:p>
    <w:p w14:paraId="570F6C59" w14:textId="77777777" w:rsidR="004C186E" w:rsidRPr="004C186E" w:rsidRDefault="004C186E" w:rsidP="004C186E">
      <w:pPr>
        <w:pStyle w:val="a7"/>
        <w:spacing w:before="0"/>
        <w:ind w:left="0" w:firstLine="567"/>
        <w:rPr>
          <w:sz w:val="24"/>
          <w:szCs w:val="24"/>
        </w:rPr>
      </w:pPr>
      <w:r w:rsidRPr="004C186E">
        <w:rPr>
          <w:sz w:val="24"/>
          <w:szCs w:val="24"/>
        </w:rPr>
        <w:t>Дещо тепліший, ніж в північній частині територіальної громади клімат. Відповідні ґрунти дозволяють вирощувати в долинах Дністра і його лівих приток деякі баштанні культури, абрикоси, персики, виноград, тютюн тощо. На два тижні скоріше дозрівають у цих місцях овочі і фрукти. Функціонування Дністровського водосховища дещо видозмінило ландшафт цієї території. Для збереження екологічної рівноваги та усталених біоценозів, було здійснено ряд природоохоронних заходів, зокрема заліснення терас листяними породами дерев та кущів: звичайна і кримська сосна, клен, ясен, граб, черешня, дуб, груша, яблуня. Флора Придністровської зони відзначається значним багатством і різноманіттям. В її складі є чимало рідкісних, ендемічних та реліктових видів.</w:t>
      </w:r>
    </w:p>
    <w:p w14:paraId="05BC6A9A" w14:textId="77777777" w:rsidR="004C186E" w:rsidRPr="004C186E" w:rsidRDefault="004C186E" w:rsidP="004C186E">
      <w:pPr>
        <w:pStyle w:val="a7"/>
        <w:spacing w:before="0"/>
        <w:ind w:left="0" w:firstLine="567"/>
        <w:rPr>
          <w:sz w:val="24"/>
          <w:szCs w:val="24"/>
        </w:rPr>
      </w:pPr>
      <w:r w:rsidRPr="004C186E">
        <w:rPr>
          <w:sz w:val="24"/>
          <w:szCs w:val="24"/>
        </w:rPr>
        <w:t>На відслоненнях вапняків у долинах Дністра збереглася степова рослинність ксеротичного типу. На його крутосхилах вона представлена трав'яними угрупуваннями та заростями чагарників (терену, глоду, жостеру, кизилу, дуба скельного чарещатого, клокички перистої, береки лікарської та інших).</w:t>
      </w:r>
      <w:r w:rsidR="00383EE8">
        <w:rPr>
          <w:sz w:val="24"/>
          <w:szCs w:val="24"/>
        </w:rPr>
        <w:t xml:space="preserve"> </w:t>
      </w:r>
      <w:r w:rsidRPr="004C186E">
        <w:rPr>
          <w:sz w:val="24"/>
          <w:szCs w:val="24"/>
        </w:rPr>
        <w:t>Трави: жовтий горицвіт, підсніжник, пролісок дволистий, ряст, фіалка, конвалія, голубе марево, печіночниця, сон-трава, рокитнячки, лісова лілія, ведмежа цибуля, неопалима купина, гвоздички, шавлія, чебрець, росичка подільська, трав'яниста бузина, полуниця, ковила тощо.</w:t>
      </w:r>
      <w:r w:rsidR="00383EE8">
        <w:rPr>
          <w:sz w:val="24"/>
          <w:szCs w:val="24"/>
        </w:rPr>
        <w:t xml:space="preserve"> </w:t>
      </w:r>
      <w:r w:rsidRPr="004C186E">
        <w:rPr>
          <w:sz w:val="24"/>
          <w:szCs w:val="24"/>
        </w:rPr>
        <w:t>Своєрідний мікроклімат створюють рослини, що оточують болота. Серед них – м'ята перцева, осока гостра, рогіз кульколистий, іван-чай та багато інших.</w:t>
      </w:r>
    </w:p>
    <w:p w14:paraId="28524860" w14:textId="77777777" w:rsidR="004C186E" w:rsidRPr="004C186E" w:rsidRDefault="004C186E" w:rsidP="004C186E">
      <w:pPr>
        <w:pStyle w:val="a7"/>
        <w:spacing w:before="0"/>
        <w:ind w:left="0" w:firstLine="567"/>
        <w:rPr>
          <w:sz w:val="24"/>
          <w:szCs w:val="24"/>
        </w:rPr>
      </w:pPr>
      <w:r w:rsidRPr="004C186E">
        <w:rPr>
          <w:sz w:val="24"/>
          <w:szCs w:val="24"/>
        </w:rPr>
        <w:t>З глибини віків б'ють ключем джерельні води. На Новоушиччині їх сотні. І майже всі вони мають неповторний смак і цілющі властивості. Джерела ці ще малодосліджені і потребують детальнішого вивчення і охорони. В с. Браїлівка є мінерал</w:t>
      </w:r>
      <w:r w:rsidR="007A61CA">
        <w:rPr>
          <w:sz w:val="24"/>
          <w:szCs w:val="24"/>
        </w:rPr>
        <w:t>ь</w:t>
      </w:r>
      <w:r w:rsidRPr="004C186E">
        <w:rPr>
          <w:sz w:val="24"/>
          <w:szCs w:val="24"/>
        </w:rPr>
        <w:t>не джерело типу «Боржомі», в с. Отроків – вода, що лікує хвороби нирок, в с. Зелені Курилівці – подібна відомій «Регіні», в с. Куражин – вода, що лікує хвороби очей.</w:t>
      </w:r>
    </w:p>
    <w:p w14:paraId="77AF47B7" w14:textId="77777777" w:rsidR="00613222" w:rsidRDefault="00613222" w:rsidP="004C186E">
      <w:pPr>
        <w:jc w:val="center"/>
      </w:pPr>
    </w:p>
    <w:p w14:paraId="1A5F2434" w14:textId="77777777" w:rsidR="008050D8" w:rsidRPr="004C186E" w:rsidRDefault="008050D8" w:rsidP="004C186E">
      <w:pPr>
        <w:jc w:val="center"/>
        <w:sectPr w:rsidR="008050D8" w:rsidRPr="004C186E" w:rsidSect="00301C29">
          <w:type w:val="continuous"/>
          <w:pgSz w:w="11906" w:h="16838"/>
          <w:pgMar w:top="567" w:right="567" w:bottom="567" w:left="1418" w:header="709" w:footer="709" w:gutter="0"/>
          <w:cols w:space="517"/>
          <w:docGrid w:linePitch="360"/>
        </w:sectPr>
      </w:pPr>
    </w:p>
    <w:p w14:paraId="4EFCA7F2" w14:textId="4AD74961" w:rsidR="00567690" w:rsidRPr="008427E6" w:rsidRDefault="00FC13C6" w:rsidP="008129D9">
      <w:pPr>
        <w:spacing w:before="120"/>
        <w:jc w:val="center"/>
      </w:pPr>
      <w:r w:rsidRPr="008427E6">
        <w:rPr>
          <w:noProof/>
        </w:rPr>
        <w:drawing>
          <wp:inline distT="0" distB="0" distL="0" distR="0" wp14:anchorId="60D9CE76" wp14:editId="4ECDDE55">
            <wp:extent cx="6278880" cy="1866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340" w:type="dxa"/>
        <w:tblInd w:w="-1332" w:type="dxa"/>
        <w:tblLook w:val="01E0" w:firstRow="1" w:lastRow="1" w:firstColumn="1" w:lastColumn="1" w:noHBand="0" w:noVBand="0"/>
      </w:tblPr>
      <w:tblGrid>
        <w:gridCol w:w="10620"/>
        <w:gridCol w:w="720"/>
      </w:tblGrid>
      <w:tr w:rsidR="002573C0" w:rsidRPr="00D85B75" w14:paraId="74C9C1D4" w14:textId="77777777" w:rsidTr="00D85B75">
        <w:tc>
          <w:tcPr>
            <w:tcW w:w="10620" w:type="dxa"/>
            <w:shd w:val="clear" w:color="auto" w:fill="F3F3F3"/>
            <w:vAlign w:val="center"/>
          </w:tcPr>
          <w:p w14:paraId="4DC3CC93" w14:textId="77777777" w:rsidR="002573C0" w:rsidRPr="00D85B75" w:rsidRDefault="002573C0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</w:rPr>
              <w:lastRenderedPageBreak/>
              <w:t>Ресурсно-сировинний потенціал</w:t>
            </w:r>
          </w:p>
        </w:tc>
        <w:tc>
          <w:tcPr>
            <w:tcW w:w="720" w:type="dxa"/>
            <w:shd w:val="clear" w:color="auto" w:fill="339966"/>
            <w:vAlign w:val="center"/>
          </w:tcPr>
          <w:p w14:paraId="6B8BFF30" w14:textId="77777777" w:rsidR="002573C0" w:rsidRPr="00D85B75" w:rsidRDefault="002573C0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6</w:t>
            </w:r>
          </w:p>
        </w:tc>
      </w:tr>
    </w:tbl>
    <w:p w14:paraId="7B1DE9B5" w14:textId="77777777" w:rsidR="00383EE8" w:rsidRDefault="00383EE8" w:rsidP="008129D9">
      <w:pPr>
        <w:spacing w:before="120"/>
        <w:jc w:val="center"/>
      </w:pPr>
    </w:p>
    <w:p w14:paraId="459BC328" w14:textId="77777777" w:rsidR="00D90415" w:rsidRPr="00593B31" w:rsidRDefault="00D90415" w:rsidP="00D90415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РЕСУРСНО-СИРОВИННИЙ ПОТЕНЦІАЛ</w:t>
      </w:r>
    </w:p>
    <w:p w14:paraId="039ABFDC" w14:textId="77777777" w:rsidR="00D90415" w:rsidRDefault="00D90415" w:rsidP="00D90415">
      <w:pPr>
        <w:pStyle w:val="a7"/>
        <w:spacing w:before="120"/>
        <w:ind w:left="0" w:firstLine="567"/>
      </w:pPr>
    </w:p>
    <w:tbl>
      <w:tblPr>
        <w:tblW w:w="10008" w:type="dxa"/>
        <w:tblLayout w:type="fixed"/>
        <w:tblLook w:val="01E0" w:firstRow="1" w:lastRow="1" w:firstColumn="1" w:lastColumn="1" w:noHBand="0" w:noVBand="0"/>
      </w:tblPr>
      <w:tblGrid>
        <w:gridCol w:w="3888"/>
        <w:gridCol w:w="2160"/>
        <w:gridCol w:w="3960"/>
      </w:tblGrid>
      <w:tr w:rsidR="009E77D0" w14:paraId="4A9B7A81" w14:textId="77777777" w:rsidTr="00D85B75">
        <w:trPr>
          <w:trHeight w:val="3906"/>
        </w:trPr>
        <w:tc>
          <w:tcPr>
            <w:tcW w:w="3888" w:type="dxa"/>
            <w:shd w:val="clear" w:color="auto" w:fill="auto"/>
          </w:tcPr>
          <w:p w14:paraId="62BF04BB" w14:textId="77777777" w:rsidR="009E77D0" w:rsidRPr="00D85B75" w:rsidRDefault="009E77D0" w:rsidP="00D85B75">
            <w:pPr>
              <w:pStyle w:val="a7"/>
              <w:spacing w:before="0"/>
              <w:ind w:left="0" w:firstLine="567"/>
              <w:rPr>
                <w:sz w:val="24"/>
                <w:szCs w:val="24"/>
              </w:rPr>
            </w:pPr>
            <w:r w:rsidRPr="00D85B75">
              <w:rPr>
                <w:sz w:val="24"/>
                <w:szCs w:val="24"/>
              </w:rPr>
              <w:t>Новоушицький край має досить густу сітку річок та ставків. Його південною межею протікає річка Дністер, на якій споруджено Дністровську ГЕС. Також протікає ще 8 річок, загальною протяжністю 182,8 кілометрів (Ушиця, Калюс, Жорнівка, Данилівна, Батіг, Глибочок, Хребтіїв, Матірка). Всі вони відносяться до басейну Дністра та виробивши глибокі каньйоноподібні долини, течуть</w:t>
            </w:r>
            <w:r w:rsidRPr="00D85B75">
              <w:rPr>
                <w:sz w:val="24"/>
                <w:szCs w:val="24"/>
                <w:lang w:val="ru-RU"/>
              </w:rPr>
              <w:t xml:space="preserve"> </w:t>
            </w:r>
            <w:r w:rsidRPr="00D85B75">
              <w:rPr>
                <w:sz w:val="24"/>
                <w:szCs w:val="24"/>
              </w:rPr>
              <w:t>на південь.</w:t>
            </w:r>
          </w:p>
          <w:p w14:paraId="55256169" w14:textId="77777777" w:rsidR="009E77D0" w:rsidRPr="00D85B75" w:rsidRDefault="009E77D0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  <w:p w14:paraId="1616CD11" w14:textId="77777777" w:rsidR="007C5D24" w:rsidRPr="00D85B75" w:rsidRDefault="007C5D24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  <w:p w14:paraId="03C5C971" w14:textId="77777777" w:rsidR="007C5D24" w:rsidRPr="00D85B75" w:rsidRDefault="007C5D24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2"/>
            <w:shd w:val="clear" w:color="auto" w:fill="auto"/>
          </w:tcPr>
          <w:p w14:paraId="55CD935F" w14:textId="36500B25" w:rsidR="009E77D0" w:rsidRPr="00D85B75" w:rsidRDefault="00FC13C6" w:rsidP="00D85B75">
            <w:pPr>
              <w:pStyle w:val="a7"/>
              <w:spacing w:before="0"/>
              <w:ind w:left="0" w:right="-108" w:firstLine="0"/>
              <w:jc w:val="right"/>
              <w:rPr>
                <w:b/>
                <w:sz w:val="24"/>
                <w:szCs w:val="24"/>
              </w:rPr>
            </w:pPr>
            <w:r w:rsidRPr="00D85B7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ED266CD" wp14:editId="34442BC6">
                  <wp:extent cx="3779520" cy="2514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7D0" w14:paraId="5D88E02A" w14:textId="77777777" w:rsidTr="00D85B75">
        <w:trPr>
          <w:trHeight w:val="217"/>
        </w:trPr>
        <w:tc>
          <w:tcPr>
            <w:tcW w:w="6048" w:type="dxa"/>
            <w:gridSpan w:val="2"/>
            <w:shd w:val="clear" w:color="auto" w:fill="auto"/>
          </w:tcPr>
          <w:p w14:paraId="49B77C48" w14:textId="5545CF3D" w:rsidR="009E77D0" w:rsidRPr="00D85B75" w:rsidRDefault="00FC13C6" w:rsidP="00D85B75">
            <w:pPr>
              <w:pStyle w:val="a7"/>
              <w:spacing w:before="0"/>
              <w:ind w:left="-180" w:firstLine="0"/>
              <w:rPr>
                <w:sz w:val="24"/>
                <w:szCs w:val="24"/>
              </w:rPr>
            </w:pPr>
            <w:r w:rsidRPr="00D85B75">
              <w:rPr>
                <w:noProof/>
                <w:sz w:val="24"/>
                <w:szCs w:val="24"/>
              </w:rPr>
              <w:drawing>
                <wp:inline distT="0" distB="0" distL="0" distR="0" wp14:anchorId="08BE8976" wp14:editId="05D19B77">
                  <wp:extent cx="3764280" cy="2438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7B2B2" w14:textId="77777777" w:rsidR="00C50155" w:rsidRPr="00D85B75" w:rsidRDefault="00C50155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  <w:p w14:paraId="50FF16A7" w14:textId="77777777" w:rsidR="00C50155" w:rsidRPr="00D85B75" w:rsidRDefault="00C50155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14:paraId="6514E327" w14:textId="77777777" w:rsidR="007C5D24" w:rsidRPr="00D85B75" w:rsidRDefault="007C5D24" w:rsidP="00D85B75">
            <w:pPr>
              <w:pStyle w:val="a7"/>
              <w:spacing w:before="0"/>
              <w:ind w:left="0" w:firstLine="567"/>
              <w:rPr>
                <w:sz w:val="24"/>
                <w:szCs w:val="24"/>
              </w:rPr>
            </w:pPr>
            <w:r w:rsidRPr="00D85B75">
              <w:rPr>
                <w:sz w:val="24"/>
                <w:szCs w:val="24"/>
              </w:rPr>
              <w:t>Біологічна будова території громади обумовлена наявністю мінерально-сировинних ресурсів, які використовуються в будівництві: камінь, пісок, глина, вапняк, тощо. Скупчення первинних фосфоритів відомі у відслоненнях по річках Калюс і Ушиця, бентонітових глин – у Пижівському родовищі.</w:t>
            </w:r>
          </w:p>
          <w:p w14:paraId="6D5B2AE1" w14:textId="77777777" w:rsidR="009E77D0" w:rsidRPr="00D85B75" w:rsidRDefault="009E77D0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</w:tc>
      </w:tr>
      <w:tr w:rsidR="009E77D0" w14:paraId="7AD26FC7" w14:textId="77777777" w:rsidTr="00D85B75">
        <w:trPr>
          <w:trHeight w:val="3819"/>
        </w:trPr>
        <w:tc>
          <w:tcPr>
            <w:tcW w:w="3888" w:type="dxa"/>
            <w:shd w:val="clear" w:color="auto" w:fill="auto"/>
          </w:tcPr>
          <w:p w14:paraId="670C90C9" w14:textId="77777777" w:rsidR="00C50155" w:rsidRPr="00D85B75" w:rsidRDefault="00C50155" w:rsidP="00D85B75">
            <w:pPr>
              <w:pStyle w:val="a7"/>
              <w:spacing w:before="0"/>
              <w:ind w:left="0" w:firstLine="567"/>
              <w:rPr>
                <w:sz w:val="24"/>
                <w:szCs w:val="24"/>
              </w:rPr>
            </w:pPr>
            <w:r w:rsidRPr="00D85B75">
              <w:rPr>
                <w:sz w:val="24"/>
                <w:szCs w:val="24"/>
              </w:rPr>
              <w:t>В ґрунтовому покритті межиріччя переважають різноманітні підтипи сірих опідзолених ґрунтів. Рідше зустрічаються опідзолені чорноземи. Характерною рисою регіону є наявність дерново-карбонатних ґрунтів з вапняковими і гіпсовими прошаруваннями.</w:t>
            </w:r>
          </w:p>
          <w:p w14:paraId="681B4D94" w14:textId="77777777" w:rsidR="00C50155" w:rsidRPr="00D85B75" w:rsidRDefault="00C50155" w:rsidP="00D85B75">
            <w:pPr>
              <w:pStyle w:val="a7"/>
              <w:spacing w:before="0"/>
              <w:ind w:left="0" w:firstLine="567"/>
              <w:rPr>
                <w:sz w:val="24"/>
                <w:szCs w:val="24"/>
              </w:rPr>
            </w:pPr>
          </w:p>
          <w:p w14:paraId="7A7C0971" w14:textId="77777777" w:rsidR="009E77D0" w:rsidRPr="00D85B75" w:rsidRDefault="009E77D0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  <w:p w14:paraId="03833CB9" w14:textId="77777777" w:rsidR="00323AB7" w:rsidRPr="00D85B75" w:rsidRDefault="00323AB7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  <w:p w14:paraId="5CBD44AB" w14:textId="77777777" w:rsidR="00323AB7" w:rsidRPr="00D85B75" w:rsidRDefault="00323AB7" w:rsidP="00D85B75">
            <w:pPr>
              <w:pStyle w:val="a7"/>
              <w:spacing w:before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6120" w:type="dxa"/>
            <w:gridSpan w:val="2"/>
            <w:shd w:val="clear" w:color="auto" w:fill="auto"/>
          </w:tcPr>
          <w:p w14:paraId="64004E8D" w14:textId="3FB2DBBE" w:rsidR="009E77D0" w:rsidRPr="00D85B75" w:rsidRDefault="00FC13C6" w:rsidP="00D85B75">
            <w:pPr>
              <w:pStyle w:val="a7"/>
              <w:spacing w:before="0"/>
              <w:ind w:left="0" w:right="-108" w:firstLine="0"/>
              <w:jc w:val="right"/>
              <w:rPr>
                <w:sz w:val="24"/>
                <w:szCs w:val="24"/>
              </w:rPr>
            </w:pPr>
            <w:r w:rsidRPr="00D85B75">
              <w:rPr>
                <w:noProof/>
                <w:sz w:val="24"/>
                <w:szCs w:val="24"/>
              </w:rPr>
              <w:drawing>
                <wp:inline distT="0" distB="0" distL="0" distR="0" wp14:anchorId="10AC362F" wp14:editId="425E88CC">
                  <wp:extent cx="3779520" cy="24460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72F75" w14:textId="77777777" w:rsidR="00323AB7" w:rsidRDefault="00323AB7" w:rsidP="00A91031">
      <w:pPr>
        <w:pStyle w:val="a7"/>
        <w:spacing w:before="0"/>
        <w:ind w:left="0" w:firstLine="0"/>
        <w:rPr>
          <w:sz w:val="24"/>
          <w:szCs w:val="24"/>
        </w:rPr>
      </w:pPr>
    </w:p>
    <w:tbl>
      <w:tblPr>
        <w:tblW w:w="10728" w:type="dxa"/>
        <w:tblLayout w:type="fixed"/>
        <w:tblLook w:val="01E0" w:firstRow="1" w:lastRow="1" w:firstColumn="1" w:lastColumn="1" w:noHBand="0" w:noVBand="0"/>
      </w:tblPr>
      <w:tblGrid>
        <w:gridCol w:w="648"/>
        <w:gridCol w:w="10080"/>
      </w:tblGrid>
      <w:tr w:rsidR="00F21791" w:rsidRPr="00D85B75" w14:paraId="4C41B9FE" w14:textId="77777777" w:rsidTr="00D85B75">
        <w:tc>
          <w:tcPr>
            <w:tcW w:w="648" w:type="dxa"/>
            <w:shd w:val="clear" w:color="auto" w:fill="339966"/>
            <w:vAlign w:val="center"/>
          </w:tcPr>
          <w:p w14:paraId="7284999B" w14:textId="77777777" w:rsidR="00F21791" w:rsidRPr="00D85B75" w:rsidRDefault="00F21791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0"/>
                <w:szCs w:val="20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0"/>
                <w:szCs w:val="20"/>
              </w:rPr>
              <w:lastRenderedPageBreak/>
              <w:t>7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6405C41F" w14:textId="77777777" w:rsidR="00F21791" w:rsidRPr="00D85B75" w:rsidRDefault="00F21791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Туристичний потенціал</w:t>
            </w:r>
          </w:p>
        </w:tc>
      </w:tr>
    </w:tbl>
    <w:p w14:paraId="10893239" w14:textId="77777777" w:rsidR="00F21791" w:rsidRDefault="00F21791" w:rsidP="00A91031">
      <w:pPr>
        <w:pStyle w:val="a7"/>
        <w:spacing w:before="0"/>
        <w:ind w:left="0" w:firstLine="0"/>
        <w:rPr>
          <w:sz w:val="24"/>
          <w:szCs w:val="24"/>
        </w:rPr>
      </w:pPr>
    </w:p>
    <w:p w14:paraId="7A586C3A" w14:textId="77777777" w:rsidR="00C8144E" w:rsidRPr="00593B31" w:rsidRDefault="00C8144E" w:rsidP="00C8144E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ТУРИСТИЧНИЙ ПОТЕНЦІАЛ</w:t>
      </w:r>
    </w:p>
    <w:p w14:paraId="2D3CDDC4" w14:textId="77777777" w:rsidR="00C8144E" w:rsidRPr="00F76A9B" w:rsidRDefault="00C8144E" w:rsidP="002F327F">
      <w:pPr>
        <w:ind w:firstLine="708"/>
        <w:jc w:val="both"/>
        <w:rPr>
          <w:rFonts w:ascii="Times New Roman" w:hAnsi="Times New Roman" w:cs="Times New Roman"/>
          <w:color w:val="0F1419"/>
          <w:sz w:val="20"/>
          <w:szCs w:val="20"/>
          <w:shd w:val="clear" w:color="auto" w:fill="FFFFFF"/>
        </w:rPr>
      </w:pPr>
    </w:p>
    <w:p w14:paraId="131462E0" w14:textId="77777777" w:rsidR="009B32A2" w:rsidRDefault="009B32A2" w:rsidP="009B32A2">
      <w:pPr>
        <w:shd w:val="clear" w:color="auto" w:fill="339966"/>
        <w:jc w:val="center"/>
        <w:rPr>
          <w:rFonts w:ascii="Times New Roman" w:hAnsi="Times New Roman" w:cs="Times New Roman"/>
          <w:b/>
          <w:color w:val="FFFFFF"/>
        </w:rPr>
      </w:pPr>
      <w:r w:rsidRPr="00426733">
        <w:rPr>
          <w:rFonts w:ascii="Times New Roman" w:hAnsi="Times New Roman" w:cs="Times New Roman"/>
          <w:b/>
          <w:color w:val="FFFFFF"/>
        </w:rPr>
        <w:t>Маєток графа Сцибора Мархоцького</w:t>
      </w:r>
    </w:p>
    <w:p w14:paraId="1021E779" w14:textId="77777777" w:rsidR="0011595A" w:rsidRDefault="0011595A" w:rsidP="0011595A">
      <w:pPr>
        <w:jc w:val="center"/>
        <w:rPr>
          <w:rFonts w:ascii="Times New Roman" w:hAnsi="Times New Roman" w:cs="Times New Roman"/>
          <w:b/>
          <w:color w:val="FFFFFF"/>
        </w:rPr>
      </w:pPr>
    </w:p>
    <w:tbl>
      <w:tblPr>
        <w:tblW w:w="0" w:type="auto"/>
        <w:tblBorders>
          <w:top w:val="single" w:sz="4" w:space="0" w:color="CCCC00"/>
          <w:left w:val="single" w:sz="4" w:space="0" w:color="CCCC00"/>
          <w:bottom w:val="single" w:sz="4" w:space="0" w:color="CCCC00"/>
          <w:right w:val="single" w:sz="4" w:space="0" w:color="CCCC00"/>
          <w:insideH w:val="single" w:sz="4" w:space="0" w:color="CCCC00"/>
          <w:insideV w:val="single" w:sz="4" w:space="0" w:color="CCCC0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3420"/>
        <w:gridCol w:w="2649"/>
      </w:tblGrid>
      <w:tr w:rsidR="00D97A0C" w:rsidRPr="00D85B75" w14:paraId="1F25B41C" w14:textId="77777777" w:rsidTr="00D85B75">
        <w:trPr>
          <w:trHeight w:val="2070"/>
        </w:trPr>
        <w:tc>
          <w:tcPr>
            <w:tcW w:w="40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9B3FE" w14:textId="7509F485" w:rsidR="00B21E78" w:rsidRPr="00D85B75" w:rsidRDefault="00FC13C6" w:rsidP="00D85B75">
            <w:pPr>
              <w:ind w:left="-180"/>
              <w:jc w:val="both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A75309" wp14:editId="0E2D25A5">
                  <wp:extent cx="2628900" cy="37795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B0978" w14:textId="09498140" w:rsidR="00D97A0C" w:rsidRPr="00D85B75" w:rsidRDefault="00FC13C6" w:rsidP="00D85B75">
            <w:pPr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294F51" wp14:editId="51BAE0A8">
                  <wp:extent cx="2072640" cy="12268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E6ED2C" w14:textId="77777777" w:rsidR="00D97A0C" w:rsidRPr="00D85B75" w:rsidRDefault="00D97A0C" w:rsidP="00D85B75">
            <w:pPr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У с. </w:t>
            </w:r>
            <w:r w:rsidRPr="00D85B75">
              <w:rPr>
                <w:rFonts w:ascii="Times New Roman" w:hAnsi="Times New Roman" w:cs="Times New Roman"/>
                <w:color w:val="0F1419"/>
                <w:shd w:val="clear" w:color="auto" w:fill="FFFFFF"/>
              </w:rPr>
              <w:t xml:space="preserve">Отроків – </w:t>
            </w:r>
            <w:r w:rsidRPr="00D85B75">
              <w:rPr>
                <w:rFonts w:ascii="Times New Roman" w:hAnsi="Times New Roman" w:cs="Times New Roman"/>
              </w:rPr>
              <w:t>найрозкішніша резиденція графа Сцибора</w:t>
            </w:r>
            <w:r w:rsidR="003F622E"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</w:rPr>
              <w:t xml:space="preserve">Мархоцького. У маєтку знаходиться  дивовижної краси парк із штучними гротами, колонами, статуями. Штучні печери, які у селі називають  Верхньою та Нижньою гротою, розташовані відповідно у верхній і нижній частині лівого схилу долини р. Ушиця. </w:t>
            </w:r>
            <w:r w:rsidRPr="00D85B75">
              <w:rPr>
                <w:rFonts w:ascii="Times New Roman" w:hAnsi="Times New Roman" w:cs="Times New Roman"/>
                <w:shd w:val="clear" w:color="auto" w:fill="FFFFFF"/>
              </w:rPr>
              <w:t>Нижче нього на схилі поміж грабів видніються три товстезні буки. Їх посадив  Ігнацій Мархоцький.</w:t>
            </w:r>
          </w:p>
        </w:tc>
      </w:tr>
      <w:tr w:rsidR="0011595A" w:rsidRPr="00D85B75" w14:paraId="7F7DB6AE" w14:textId="77777777" w:rsidTr="00D85B75">
        <w:trPr>
          <w:trHeight w:val="720"/>
        </w:trPr>
        <w:tc>
          <w:tcPr>
            <w:tcW w:w="40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B6B38" w14:textId="77777777" w:rsidR="0011595A" w:rsidRPr="00D85B75" w:rsidRDefault="0011595A" w:rsidP="00D85B75">
            <w:pPr>
              <w:ind w:left="-18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CFD0B" w14:textId="372A5535" w:rsidR="0011595A" w:rsidRPr="00D85B75" w:rsidRDefault="00FC13C6" w:rsidP="00D85B75">
            <w:pPr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D4C877" wp14:editId="5FA0CECC">
                  <wp:extent cx="2080260" cy="12039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143D3B" w14:textId="77777777" w:rsidR="0011595A" w:rsidRPr="00D85B75" w:rsidRDefault="0011595A" w:rsidP="00D85B75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D97A0C" w:rsidRPr="00D85B75" w14:paraId="20525B32" w14:textId="77777777" w:rsidTr="00D85B75">
        <w:trPr>
          <w:trHeight w:val="1689"/>
        </w:trPr>
        <w:tc>
          <w:tcPr>
            <w:tcW w:w="40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D61E89" w14:textId="77777777" w:rsidR="00D97A0C" w:rsidRPr="00D85B75" w:rsidRDefault="00D97A0C" w:rsidP="00D85B7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E21D7" w14:textId="77777777" w:rsidR="003F622E" w:rsidRPr="00D85B75" w:rsidRDefault="003F622E" w:rsidP="00D85B75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37453E86" w14:textId="7B036901" w:rsidR="00D97A0C" w:rsidRPr="00D85B75" w:rsidRDefault="00FC13C6" w:rsidP="00D85B75">
            <w:pPr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1B689A" wp14:editId="232FC774">
                  <wp:extent cx="2072640" cy="117348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C799C" w14:textId="77777777" w:rsidR="00D97A0C" w:rsidRPr="00D85B75" w:rsidRDefault="00D97A0C" w:rsidP="00D85B75">
            <w:pPr>
              <w:ind w:firstLine="708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12815B05" w14:textId="77777777" w:rsidR="00CF7730" w:rsidRDefault="002F327F" w:rsidP="002F327F">
      <w:pPr>
        <w:jc w:val="both"/>
        <w:rPr>
          <w:rFonts w:ascii="Times New Roman" w:hAnsi="Times New Roman" w:cs="Times New Roman"/>
          <w:b/>
        </w:rPr>
      </w:pPr>
      <w:r w:rsidRPr="002F327F">
        <w:rPr>
          <w:rFonts w:ascii="Times New Roman" w:hAnsi="Times New Roman" w:cs="Times New Roman"/>
          <w:b/>
        </w:rPr>
        <w:t xml:space="preserve">    </w:t>
      </w:r>
    </w:p>
    <w:p w14:paraId="078D77BB" w14:textId="77777777" w:rsidR="002D2B1C" w:rsidRDefault="002D2B1C" w:rsidP="002D2B1C">
      <w:pPr>
        <w:shd w:val="clear" w:color="auto" w:fill="339966"/>
        <w:jc w:val="center"/>
        <w:rPr>
          <w:rFonts w:ascii="Times New Roman" w:hAnsi="Times New Roman" w:cs="Times New Roman"/>
          <w:b/>
          <w:color w:val="FFFFFF"/>
        </w:rPr>
      </w:pPr>
      <w:r>
        <w:rPr>
          <w:rFonts w:ascii="Times New Roman" w:hAnsi="Times New Roman" w:cs="Times New Roman"/>
          <w:b/>
          <w:color w:val="FFFFFF"/>
        </w:rPr>
        <w:t>Виноробня</w:t>
      </w:r>
      <w:r w:rsidRPr="00426733">
        <w:rPr>
          <w:rFonts w:ascii="Times New Roman" w:hAnsi="Times New Roman" w:cs="Times New Roman"/>
          <w:b/>
          <w:color w:val="FFFFFF"/>
        </w:rPr>
        <w:t xml:space="preserve"> </w:t>
      </w:r>
      <w:r>
        <w:rPr>
          <w:rFonts w:ascii="Times New Roman" w:hAnsi="Times New Roman" w:cs="Times New Roman"/>
          <w:b/>
          <w:color w:val="FFFFFF"/>
        </w:rPr>
        <w:t>«KAL</w:t>
      </w:r>
      <w:r w:rsidR="005A5F32">
        <w:rPr>
          <w:rFonts w:ascii="Times New Roman" w:hAnsi="Times New Roman" w:cs="Times New Roman"/>
          <w:b/>
          <w:color w:val="FFFFFF"/>
          <w:lang w:val="en-US"/>
        </w:rPr>
        <w:t>Y</w:t>
      </w:r>
      <w:r>
        <w:rPr>
          <w:rFonts w:ascii="Times New Roman" w:hAnsi="Times New Roman" w:cs="Times New Roman"/>
          <w:b/>
          <w:color w:val="FFFFFF"/>
        </w:rPr>
        <w:t>US WINER</w:t>
      </w:r>
      <w:r w:rsidR="005A5F32">
        <w:rPr>
          <w:rFonts w:ascii="Times New Roman" w:hAnsi="Times New Roman" w:cs="Times New Roman"/>
          <w:b/>
          <w:color w:val="FFFFFF"/>
          <w:lang w:val="en-US"/>
        </w:rPr>
        <w:t>Y</w:t>
      </w:r>
      <w:r>
        <w:rPr>
          <w:rFonts w:ascii="Times New Roman" w:hAnsi="Times New Roman" w:cs="Times New Roman"/>
          <w:b/>
          <w:color w:val="FFFFFF"/>
        </w:rPr>
        <w:t>»</w:t>
      </w:r>
    </w:p>
    <w:p w14:paraId="5936FB27" w14:textId="77777777" w:rsidR="00CF7730" w:rsidRPr="001E017D" w:rsidRDefault="00CF7730" w:rsidP="002F327F">
      <w:pPr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</w:p>
    <w:tbl>
      <w:tblPr>
        <w:tblW w:w="0" w:type="auto"/>
        <w:tblInd w:w="-1332" w:type="dxa"/>
        <w:tblLayout w:type="fixed"/>
        <w:tblLook w:val="01E0" w:firstRow="1" w:lastRow="1" w:firstColumn="1" w:lastColumn="1" w:noHBand="0" w:noVBand="0"/>
      </w:tblPr>
      <w:tblGrid>
        <w:gridCol w:w="8028"/>
        <w:gridCol w:w="2592"/>
        <w:gridCol w:w="720"/>
        <w:gridCol w:w="129"/>
      </w:tblGrid>
      <w:tr w:rsidR="00306810" w:rsidRPr="00D85B75" w14:paraId="00B3CEA2" w14:textId="77777777" w:rsidTr="00D85B75">
        <w:trPr>
          <w:trHeight w:val="270"/>
        </w:trPr>
        <w:tc>
          <w:tcPr>
            <w:tcW w:w="8028" w:type="dxa"/>
            <w:vMerge w:val="restart"/>
            <w:shd w:val="clear" w:color="auto" w:fill="auto"/>
          </w:tcPr>
          <w:p w14:paraId="2D4DE62E" w14:textId="77777777" w:rsidR="00306810" w:rsidRPr="00D85B75" w:rsidRDefault="00306810" w:rsidP="00D85B75">
            <w:pPr>
              <w:jc w:val="both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  <w:r w:rsidRPr="00D85B75">
              <w:rPr>
                <w:rFonts w:ascii="Times New Roman" w:hAnsi="Times New Roman" w:cs="Times New Roman"/>
                <w:lang w:val="ru-RU"/>
              </w:rPr>
              <w:t xml:space="preserve">                </w:t>
            </w:r>
          </w:p>
          <w:p w14:paraId="2084327A" w14:textId="026F5F42" w:rsidR="00306810" w:rsidRPr="00D85B75" w:rsidRDefault="00FC13C6" w:rsidP="00D85B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88C0F3" wp14:editId="3AD46D3C">
                  <wp:extent cx="1813560" cy="172974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6DC8" w:rsidRPr="00D85B7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09" w:type="dxa"/>
            <w:gridSpan w:val="3"/>
            <w:shd w:val="clear" w:color="auto" w:fill="auto"/>
          </w:tcPr>
          <w:p w14:paraId="0A913BE7" w14:textId="28B1E19D" w:rsidR="00306810" w:rsidRPr="00D85B75" w:rsidRDefault="00FC13C6" w:rsidP="00D85B75">
            <w:pPr>
              <w:tabs>
                <w:tab w:val="left" w:pos="2720"/>
                <w:tab w:val="left" w:pos="2879"/>
              </w:tabs>
              <w:ind w:right="-159"/>
              <w:jc w:val="right"/>
              <w:rPr>
                <w:rFonts w:ascii="Times New Roman" w:hAnsi="Times New Roman" w:cs="Times New Roman"/>
                <w:b/>
                <w:lang w:val="en-US"/>
              </w:rPr>
            </w:pPr>
            <w:r w:rsidRPr="00D85B75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6F5EFE6B" wp14:editId="4BDE42B4">
                  <wp:extent cx="1341120" cy="131064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B39" w:rsidRPr="00D85B75" w14:paraId="09E1779B" w14:textId="77777777" w:rsidTr="00D85B75">
        <w:trPr>
          <w:trHeight w:val="795"/>
        </w:trPr>
        <w:tc>
          <w:tcPr>
            <w:tcW w:w="8028" w:type="dxa"/>
            <w:vMerge/>
            <w:shd w:val="clear" w:color="auto" w:fill="auto"/>
          </w:tcPr>
          <w:p w14:paraId="0D0ADBCB" w14:textId="77777777" w:rsidR="007F1B39" w:rsidRPr="00D85B75" w:rsidRDefault="007F1B39" w:rsidP="00D85B75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109" w:type="dxa"/>
            <w:gridSpan w:val="3"/>
            <w:vMerge w:val="restart"/>
            <w:shd w:val="clear" w:color="auto" w:fill="auto"/>
          </w:tcPr>
          <w:p w14:paraId="749EC466" w14:textId="0A067B2A" w:rsidR="007F1B39" w:rsidRPr="00D85B75" w:rsidRDefault="00FC13C6" w:rsidP="00D85B75">
            <w:pPr>
              <w:tabs>
                <w:tab w:val="left" w:pos="2720"/>
                <w:tab w:val="left" w:pos="2879"/>
              </w:tabs>
              <w:ind w:right="-159"/>
              <w:jc w:val="right"/>
              <w:rPr>
                <w:rFonts w:ascii="Times New Roman" w:hAnsi="Times New Roman" w:cs="Times New Roman"/>
                <w:b/>
                <w:lang w:val="en-US"/>
              </w:rPr>
            </w:pPr>
            <w:r w:rsidRPr="00D85B75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2A534E67" wp14:editId="33100E6F">
                  <wp:extent cx="1341120" cy="13411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B39" w:rsidRPr="00D85B75" w14:paraId="3147C353" w14:textId="77777777" w:rsidTr="00D85B75">
        <w:trPr>
          <w:trHeight w:val="1305"/>
        </w:trPr>
        <w:tc>
          <w:tcPr>
            <w:tcW w:w="8028" w:type="dxa"/>
            <w:vMerge w:val="restart"/>
            <w:shd w:val="clear" w:color="auto" w:fill="auto"/>
          </w:tcPr>
          <w:p w14:paraId="29B61874" w14:textId="77777777" w:rsidR="007F1B39" w:rsidRPr="00D85B75" w:rsidRDefault="007F1B39" w:rsidP="00D85B7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9D4D4E2" w14:textId="77777777" w:rsidR="007F1B39" w:rsidRPr="00D85B75" w:rsidRDefault="007F1B39" w:rsidP="00D85B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</w:rPr>
              <w:t xml:space="preserve">В с. Калюс біля річки Дністер знаходиться виноробня « </w:t>
            </w:r>
            <w:r w:rsidRPr="00D85B75">
              <w:rPr>
                <w:rFonts w:ascii="Times New Roman" w:hAnsi="Times New Roman" w:cs="Times New Roman"/>
                <w:lang w:val="en-US"/>
              </w:rPr>
              <w:t>KALYUS</w:t>
            </w:r>
            <w:r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  <w:lang w:val="en-US"/>
              </w:rPr>
              <w:t>WINERY</w:t>
            </w:r>
            <w:r w:rsidRPr="00D85B75">
              <w:rPr>
                <w:rFonts w:ascii="Times New Roman" w:hAnsi="Times New Roman" w:cs="Times New Roman"/>
              </w:rPr>
              <w:t xml:space="preserve">». Фермер Юрій Данилюк відновив давні виноробні традиції Хмельниччини і сьогодні випускає авторські вина. Перетворивши хобі на справу свого життя, створив авторські вина вищого ґатунку з яскравими ознаками місцевості. У 2019 році « </w:t>
            </w:r>
            <w:r w:rsidRPr="00D85B75">
              <w:rPr>
                <w:rFonts w:ascii="Times New Roman" w:hAnsi="Times New Roman" w:cs="Times New Roman"/>
                <w:lang w:val="en-US"/>
              </w:rPr>
              <w:t>KALYUS</w:t>
            </w:r>
            <w:r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  <w:lang w:val="en-US"/>
              </w:rPr>
              <w:t>WINERY</w:t>
            </w:r>
            <w:r w:rsidRPr="00D85B75">
              <w:rPr>
                <w:rFonts w:ascii="Times New Roman" w:hAnsi="Times New Roman" w:cs="Times New Roman"/>
              </w:rPr>
              <w:t>» запустила власний бренд, в лінійку якого входять вина з сортів Мускат, Рислінг, Шардоне, Каб</w:t>
            </w:r>
            <w:r w:rsidR="00B30871" w:rsidRPr="00D85B75">
              <w:rPr>
                <w:rFonts w:ascii="Times New Roman" w:hAnsi="Times New Roman" w:cs="Times New Roman"/>
              </w:rPr>
              <w:t>е</w:t>
            </w:r>
            <w:r w:rsidRPr="00D85B75">
              <w:rPr>
                <w:rFonts w:ascii="Times New Roman" w:hAnsi="Times New Roman" w:cs="Times New Roman"/>
              </w:rPr>
              <w:t xml:space="preserve">рне, Мерло, Саперові тощо. На території виноробні турист зможе брати участь у дегустації вин, яка проходить в мальовничому місці </w:t>
            </w:r>
            <w:r w:rsidR="005B220A" w:rsidRPr="00D85B75">
              <w:rPr>
                <w:rFonts w:ascii="Times New Roman" w:hAnsi="Times New Roman" w:cs="Times New Roman"/>
              </w:rPr>
              <w:br/>
            </w:r>
            <w:r w:rsidRPr="00D85B75">
              <w:rPr>
                <w:rFonts w:ascii="Times New Roman" w:hAnsi="Times New Roman" w:cs="Times New Roman"/>
              </w:rPr>
              <w:t>на високому березі, де з відкритої тераси відкривається краєвид на річку Калюс. Родина Данилюків із радістю ділиться розповідями про історичну спадщину виноробства.</w:t>
            </w:r>
          </w:p>
        </w:tc>
        <w:tc>
          <w:tcPr>
            <w:tcW w:w="2109" w:type="dxa"/>
            <w:gridSpan w:val="3"/>
            <w:vMerge/>
            <w:tcBorders>
              <w:bottom w:val="nil"/>
            </w:tcBorders>
            <w:shd w:val="clear" w:color="auto" w:fill="auto"/>
          </w:tcPr>
          <w:p w14:paraId="04F7CB88" w14:textId="77777777" w:rsidR="007F1B39" w:rsidRPr="00D85B75" w:rsidRDefault="007F1B39" w:rsidP="00D85B75">
            <w:pPr>
              <w:tabs>
                <w:tab w:val="left" w:pos="2720"/>
                <w:tab w:val="left" w:pos="2879"/>
              </w:tabs>
              <w:ind w:right="-159"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306810" w:rsidRPr="00D85B75" w14:paraId="4C81B234" w14:textId="77777777" w:rsidTr="00D85B75">
        <w:trPr>
          <w:trHeight w:val="270"/>
        </w:trPr>
        <w:tc>
          <w:tcPr>
            <w:tcW w:w="8028" w:type="dxa"/>
            <w:vMerge/>
            <w:shd w:val="clear" w:color="auto" w:fill="auto"/>
            <w:vAlign w:val="bottom"/>
          </w:tcPr>
          <w:p w14:paraId="291D135B" w14:textId="77777777" w:rsidR="00306810" w:rsidRPr="00D85B75" w:rsidRDefault="00306810" w:rsidP="00D85B7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09" w:type="dxa"/>
            <w:gridSpan w:val="3"/>
            <w:shd w:val="clear" w:color="auto" w:fill="auto"/>
          </w:tcPr>
          <w:p w14:paraId="5B7C597B" w14:textId="7D3C82C4" w:rsidR="00306810" w:rsidRPr="00D85B75" w:rsidRDefault="00FC13C6" w:rsidP="00D85B75">
            <w:pPr>
              <w:tabs>
                <w:tab w:val="left" w:pos="2720"/>
                <w:tab w:val="left" w:pos="2879"/>
              </w:tabs>
              <w:ind w:right="-159"/>
              <w:jc w:val="right"/>
              <w:rPr>
                <w:rFonts w:ascii="Times New Roman" w:hAnsi="Times New Roman" w:cs="Times New Roman"/>
                <w:b/>
                <w:lang w:val="en-US"/>
              </w:rPr>
            </w:pPr>
            <w:r w:rsidRPr="00D85B75">
              <w:rPr>
                <w:rFonts w:ascii="Times New Roman" w:hAnsi="Times New Roman" w:cs="Times New Roman"/>
                <w:b/>
                <w:noProof/>
                <w:lang w:val="en-US"/>
              </w:rPr>
              <w:drawing>
                <wp:inline distT="0" distB="0" distL="0" distR="0" wp14:anchorId="58F37EE3" wp14:editId="126D1147">
                  <wp:extent cx="1341120" cy="13258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A9B" w:rsidRPr="00D85B75" w14:paraId="437E772E" w14:textId="77777777" w:rsidTr="00D85B75">
        <w:trPr>
          <w:gridAfter w:val="1"/>
          <w:wAfter w:w="129" w:type="dxa"/>
        </w:trPr>
        <w:tc>
          <w:tcPr>
            <w:tcW w:w="10620" w:type="dxa"/>
            <w:gridSpan w:val="2"/>
            <w:shd w:val="clear" w:color="auto" w:fill="F3F3F3"/>
            <w:vAlign w:val="center"/>
          </w:tcPr>
          <w:p w14:paraId="269E4BA9" w14:textId="77777777" w:rsidR="00F76A9B" w:rsidRPr="00D85B75" w:rsidRDefault="00F76A9B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</w:rPr>
              <w:lastRenderedPageBreak/>
              <w:t>Туристичний</w:t>
            </w: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  <w:lang w:val="en-US"/>
              </w:rPr>
              <w:t xml:space="preserve"> </w:t>
            </w: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</w:rPr>
              <w:t>потенціал</w:t>
            </w:r>
          </w:p>
        </w:tc>
        <w:tc>
          <w:tcPr>
            <w:tcW w:w="720" w:type="dxa"/>
            <w:shd w:val="clear" w:color="auto" w:fill="339966"/>
            <w:vAlign w:val="center"/>
          </w:tcPr>
          <w:p w14:paraId="21C952E9" w14:textId="77777777" w:rsidR="00F76A9B" w:rsidRPr="00D85B75" w:rsidRDefault="00F76A9B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  <w:lang w:val="en-US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  <w:lang w:val="en-US"/>
              </w:rPr>
              <w:t>8</w:t>
            </w:r>
          </w:p>
        </w:tc>
      </w:tr>
    </w:tbl>
    <w:p w14:paraId="65AF04F0" w14:textId="77777777" w:rsidR="00F76A9B" w:rsidRDefault="00F76A9B" w:rsidP="002F327F">
      <w:pPr>
        <w:jc w:val="both"/>
        <w:rPr>
          <w:rFonts w:ascii="Times New Roman" w:hAnsi="Times New Roman" w:cs="Times New Roman"/>
          <w:b/>
        </w:rPr>
      </w:pPr>
    </w:p>
    <w:p w14:paraId="065D543E" w14:textId="77777777" w:rsidR="00153C43" w:rsidRDefault="005B76F5" w:rsidP="00153C43">
      <w:pPr>
        <w:shd w:val="clear" w:color="auto" w:fill="339966"/>
        <w:jc w:val="center"/>
        <w:rPr>
          <w:rFonts w:ascii="Times New Roman" w:hAnsi="Times New Roman" w:cs="Times New Roman"/>
          <w:b/>
          <w:color w:val="FFFFFF"/>
        </w:rPr>
      </w:pPr>
      <w:r>
        <w:rPr>
          <w:rFonts w:ascii="Times New Roman" w:hAnsi="Times New Roman" w:cs="Times New Roman"/>
          <w:b/>
          <w:color w:val="FFFFFF"/>
        </w:rPr>
        <w:t>Фермерське господарство «Равликова долина»</w:t>
      </w:r>
    </w:p>
    <w:p w14:paraId="457574F6" w14:textId="77777777" w:rsidR="00207330" w:rsidRPr="00207330" w:rsidRDefault="00207330" w:rsidP="002F327F">
      <w:pPr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CCCC00"/>
          <w:left w:val="single" w:sz="4" w:space="0" w:color="CCCC00"/>
          <w:bottom w:val="single" w:sz="4" w:space="0" w:color="CCCC00"/>
          <w:right w:val="single" w:sz="4" w:space="0" w:color="CCCC00"/>
          <w:insideH w:val="single" w:sz="4" w:space="0" w:color="CCCC00"/>
          <w:insideV w:val="single" w:sz="4" w:space="0" w:color="CCCC00"/>
        </w:tblBorders>
        <w:tblLook w:val="01E0" w:firstRow="1" w:lastRow="1" w:firstColumn="1" w:lastColumn="1" w:noHBand="0" w:noVBand="0"/>
      </w:tblPr>
      <w:tblGrid>
        <w:gridCol w:w="4880"/>
        <w:gridCol w:w="5041"/>
      </w:tblGrid>
      <w:tr w:rsidR="0055373A" w:rsidRPr="00D85B75" w14:paraId="672A4251" w14:textId="77777777" w:rsidTr="00D85B75">
        <w:trPr>
          <w:trHeight w:val="270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4E22D" w14:textId="1CD94F7D" w:rsidR="0055373A" w:rsidRPr="00D85B75" w:rsidRDefault="00FC13C6" w:rsidP="00D85B75">
            <w:pPr>
              <w:ind w:left="-180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057B085" wp14:editId="209C0785">
                  <wp:extent cx="3200400" cy="2095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5A5E6" w14:textId="014750ED" w:rsidR="0055373A" w:rsidRPr="00D85B75" w:rsidRDefault="00FC13C6" w:rsidP="00D85B75">
            <w:pPr>
              <w:ind w:right="-159"/>
              <w:jc w:val="right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F1BA0EE" wp14:editId="306DD9BF">
                  <wp:extent cx="3192780" cy="208788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73A" w:rsidRPr="00D85B75" w14:paraId="657D559A" w14:textId="77777777" w:rsidTr="00D85B75">
        <w:trPr>
          <w:trHeight w:val="270"/>
        </w:trPr>
        <w:tc>
          <w:tcPr>
            <w:tcW w:w="10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F0E7E" w14:textId="77777777" w:rsidR="00C8492B" w:rsidRPr="00D85B75" w:rsidRDefault="00C8492B" w:rsidP="00D85B7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D1BD549" w14:textId="77777777" w:rsidR="000C71F3" w:rsidRPr="00D85B75" w:rsidRDefault="0055373A" w:rsidP="00D85B75">
            <w:pPr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У с. Кружківці знаходиться «Равликова долина» </w:t>
            </w:r>
            <w:r w:rsidR="00C61DFC" w:rsidRPr="00D85B75">
              <w:rPr>
                <w:rFonts w:ascii="Times New Roman" w:hAnsi="Times New Roman" w:cs="Times New Roman"/>
              </w:rPr>
              <w:t>–</w:t>
            </w:r>
            <w:r w:rsidRPr="00D85B75">
              <w:rPr>
                <w:rFonts w:ascii="Times New Roman" w:hAnsi="Times New Roman" w:cs="Times New Roman"/>
              </w:rPr>
              <w:t xml:space="preserve"> це</w:t>
            </w:r>
            <w:r w:rsidR="00C61DFC"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</w:rPr>
              <w:t xml:space="preserve">фермерське господарство, яке засноване у 2019 році та спеціалізується на розведенні та реалізації їстівних равликів </w:t>
            </w:r>
            <w:r w:rsidRPr="00D85B75">
              <w:rPr>
                <w:rFonts w:ascii="Times New Roman" w:hAnsi="Times New Roman" w:cs="Times New Roman"/>
                <w:lang w:val="en-US"/>
              </w:rPr>
              <w:t>Helix</w:t>
            </w:r>
            <w:r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  <w:lang w:val="en-US"/>
              </w:rPr>
              <w:t>Aspersa</w:t>
            </w:r>
            <w:r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  <w:lang w:val="en-US"/>
              </w:rPr>
              <w:t>Muller</w:t>
            </w:r>
            <w:r w:rsidRPr="00D85B75">
              <w:rPr>
                <w:rFonts w:ascii="Times New Roman" w:hAnsi="Times New Roman" w:cs="Times New Roman"/>
              </w:rPr>
              <w:t xml:space="preserve">. </w:t>
            </w:r>
            <w:r w:rsidR="00CB70B2" w:rsidRPr="00D85B75">
              <w:rPr>
                <w:rFonts w:ascii="Times New Roman" w:hAnsi="Times New Roman" w:cs="Times New Roman"/>
              </w:rPr>
              <w:t xml:space="preserve">З метою популяризації промислового вирощування </w:t>
            </w:r>
            <w:r w:rsidR="000B3B88" w:rsidRPr="00D85B75">
              <w:rPr>
                <w:rFonts w:ascii="Times New Roman" w:hAnsi="Times New Roman" w:cs="Times New Roman"/>
              </w:rPr>
              <w:t xml:space="preserve">равликів </w:t>
            </w:r>
            <w:r w:rsidR="000C71F3" w:rsidRPr="00D85B75">
              <w:rPr>
                <w:rFonts w:ascii="Times New Roman" w:hAnsi="Times New Roman" w:cs="Times New Roman"/>
              </w:rPr>
              <w:t xml:space="preserve">господарство допомагає у створенні нових господарств шляхом реалізації поголів’я маточного стада </w:t>
            </w:r>
            <w:r w:rsidR="005439FC" w:rsidRPr="00D85B75">
              <w:rPr>
                <w:rFonts w:ascii="Times New Roman" w:hAnsi="Times New Roman" w:cs="Times New Roman"/>
              </w:rPr>
              <w:t>та про</w:t>
            </w:r>
            <w:r w:rsidR="0095459E" w:rsidRPr="00D85B75">
              <w:rPr>
                <w:rFonts w:ascii="Times New Roman" w:hAnsi="Times New Roman" w:cs="Times New Roman"/>
              </w:rPr>
              <w:t>водить навчання для початківців.</w:t>
            </w:r>
          </w:p>
          <w:p w14:paraId="4FD21F5F" w14:textId="77777777" w:rsidR="00901B53" w:rsidRPr="00D85B75" w:rsidRDefault="0055373A" w:rsidP="00D85B75">
            <w:pPr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Туристам пропонується ск</w:t>
            </w:r>
            <w:r w:rsidR="00C61DFC" w:rsidRPr="00D85B75">
              <w:rPr>
                <w:rFonts w:ascii="Times New Roman" w:hAnsi="Times New Roman" w:cs="Times New Roman"/>
              </w:rPr>
              <w:t>у</w:t>
            </w:r>
            <w:r w:rsidRPr="00D85B75">
              <w:rPr>
                <w:rFonts w:ascii="Times New Roman" w:hAnsi="Times New Roman" w:cs="Times New Roman"/>
              </w:rPr>
              <w:t>штувати страви</w:t>
            </w:r>
            <w:r w:rsidR="00C61DFC"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</w:rPr>
              <w:t>з</w:t>
            </w:r>
            <w:r w:rsidR="00C61DFC"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</w:rPr>
              <w:t>равликів.</w:t>
            </w:r>
          </w:p>
          <w:p w14:paraId="4B0A4EC9" w14:textId="77777777" w:rsidR="0055373A" w:rsidRPr="00D85B75" w:rsidRDefault="0055373A" w:rsidP="00D85B7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1449D3F5" w14:textId="77777777" w:rsidR="00207330" w:rsidRPr="00207330" w:rsidRDefault="00207330" w:rsidP="002F327F">
      <w:pPr>
        <w:jc w:val="both"/>
        <w:rPr>
          <w:rFonts w:ascii="Times New Roman" w:hAnsi="Times New Roman" w:cs="Times New Roman"/>
          <w:b/>
        </w:rPr>
      </w:pPr>
    </w:p>
    <w:p w14:paraId="6F551DC4" w14:textId="77777777" w:rsidR="001159B1" w:rsidRDefault="00174A8C" w:rsidP="001159B1">
      <w:pPr>
        <w:shd w:val="clear" w:color="auto" w:fill="339966"/>
        <w:jc w:val="center"/>
        <w:rPr>
          <w:rFonts w:ascii="Times New Roman" w:hAnsi="Times New Roman" w:cs="Times New Roman"/>
          <w:b/>
          <w:color w:val="FFFFFF"/>
        </w:rPr>
      </w:pPr>
      <w:r>
        <w:rPr>
          <w:rFonts w:ascii="Times New Roman" w:hAnsi="Times New Roman" w:cs="Times New Roman"/>
          <w:b/>
          <w:color w:val="FFFFFF"/>
        </w:rPr>
        <w:t>Костел Святого Яна Непомуки</w:t>
      </w:r>
    </w:p>
    <w:p w14:paraId="2F63D826" w14:textId="77777777" w:rsidR="00207330" w:rsidRPr="00207330" w:rsidRDefault="00207330" w:rsidP="002F327F">
      <w:pPr>
        <w:jc w:val="both"/>
        <w:rPr>
          <w:rFonts w:ascii="Times New Roman" w:hAnsi="Times New Roman" w:cs="Times New Roman"/>
          <w:b/>
        </w:rPr>
      </w:pPr>
    </w:p>
    <w:tbl>
      <w:tblPr>
        <w:tblW w:w="10728" w:type="dxa"/>
        <w:tblLayout w:type="fixed"/>
        <w:tblLook w:val="01E0" w:firstRow="1" w:lastRow="1" w:firstColumn="1" w:lastColumn="1" w:noHBand="0" w:noVBand="0"/>
      </w:tblPr>
      <w:tblGrid>
        <w:gridCol w:w="648"/>
        <w:gridCol w:w="2731"/>
        <w:gridCol w:w="3379"/>
        <w:gridCol w:w="3379"/>
        <w:gridCol w:w="591"/>
      </w:tblGrid>
      <w:tr w:rsidR="00E366A7" w:rsidRPr="00D85B75" w14:paraId="6CA8F4EF" w14:textId="77777777" w:rsidTr="00D85B75">
        <w:trPr>
          <w:gridAfter w:val="1"/>
          <w:wAfter w:w="591" w:type="dxa"/>
        </w:trPr>
        <w:tc>
          <w:tcPr>
            <w:tcW w:w="3379" w:type="dxa"/>
            <w:gridSpan w:val="2"/>
            <w:shd w:val="clear" w:color="auto" w:fill="auto"/>
          </w:tcPr>
          <w:p w14:paraId="2467EBAB" w14:textId="28F55487" w:rsidR="00E366A7" w:rsidRPr="00D85B75" w:rsidRDefault="00FC13C6" w:rsidP="00D85B75">
            <w:pPr>
              <w:ind w:left="-18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1F9904C" wp14:editId="59B5A7DB">
                  <wp:extent cx="2110740" cy="28270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shd w:val="clear" w:color="auto" w:fill="auto"/>
          </w:tcPr>
          <w:p w14:paraId="41C8CBFF" w14:textId="4EB2A125" w:rsidR="00E366A7" w:rsidRPr="00D85B75" w:rsidRDefault="00FC13C6" w:rsidP="00D85B75">
            <w:pPr>
              <w:ind w:left="-139"/>
              <w:jc w:val="center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E21722D" wp14:editId="51E4B9A4">
                  <wp:extent cx="2179320" cy="28270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shd w:val="clear" w:color="auto" w:fill="auto"/>
          </w:tcPr>
          <w:p w14:paraId="4F46DD69" w14:textId="16B4AEE3" w:rsidR="00E366A7" w:rsidRPr="00D85B75" w:rsidRDefault="00FC13C6" w:rsidP="00D85B75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425F585" wp14:editId="340DF675">
                  <wp:extent cx="2095500" cy="28270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2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301" w:rsidRPr="00D85B75" w14:paraId="65125817" w14:textId="77777777" w:rsidTr="00D85B75">
        <w:trPr>
          <w:gridAfter w:val="1"/>
          <w:wAfter w:w="591" w:type="dxa"/>
        </w:trPr>
        <w:tc>
          <w:tcPr>
            <w:tcW w:w="10137" w:type="dxa"/>
            <w:gridSpan w:val="4"/>
            <w:shd w:val="clear" w:color="auto" w:fill="auto"/>
          </w:tcPr>
          <w:p w14:paraId="28C97554" w14:textId="77777777" w:rsidR="00A367C6" w:rsidRPr="00D85B75" w:rsidRDefault="00A367C6" w:rsidP="00D85B7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3A6DEC6" w14:textId="77777777" w:rsidR="00072301" w:rsidRPr="00D85B75" w:rsidRDefault="00072301" w:rsidP="00D85B75">
            <w:pPr>
              <w:jc w:val="center"/>
              <w:rPr>
                <w:rFonts w:ascii="Times New Roman" w:hAnsi="Times New Roman"/>
              </w:rPr>
            </w:pPr>
            <w:r w:rsidRPr="00D85B75">
              <w:rPr>
                <w:rFonts w:ascii="Times New Roman" w:hAnsi="Times New Roman" w:cs="Times New Roman"/>
              </w:rPr>
              <w:t>У с. Заміхів</w:t>
            </w:r>
            <w:r w:rsidRPr="00D85B75">
              <w:rPr>
                <w:rFonts w:ascii="Times New Roman" w:hAnsi="Times New Roman" w:cs="Times New Roman"/>
                <w:b/>
              </w:rPr>
              <w:t xml:space="preserve"> </w:t>
            </w:r>
            <w:r w:rsidR="00A367C6" w:rsidRPr="00D85B75">
              <w:rPr>
                <w:rFonts w:ascii="Times New Roman" w:hAnsi="Times New Roman" w:cs="Times New Roman"/>
              </w:rPr>
              <w:t>т</w:t>
            </w:r>
            <w:r w:rsidRPr="00D85B75">
              <w:rPr>
                <w:rFonts w:ascii="Times New Roman" w:hAnsi="Times New Roman"/>
              </w:rPr>
              <w:t>уристи можуть в</w:t>
            </w:r>
            <w:r w:rsidR="00520FD2" w:rsidRPr="00D85B75">
              <w:rPr>
                <w:rFonts w:ascii="Times New Roman" w:hAnsi="Times New Roman"/>
              </w:rPr>
              <w:t>і</w:t>
            </w:r>
            <w:r w:rsidRPr="00D85B75">
              <w:rPr>
                <w:rFonts w:ascii="Times New Roman" w:hAnsi="Times New Roman"/>
              </w:rPr>
              <w:t xml:space="preserve">двідати костел Святого Яна Непомука, який являється пам’яткою архітектури національного значення. В 1808 році ксьондз Францішек Варський розпочав будівництво мурованого кам’яного костелу, яке завершилося в 1920 році. В 1841 році костел був висвячений єпископом Мількевичом </w:t>
            </w:r>
            <w:r w:rsidR="00520FD2" w:rsidRPr="00D85B75">
              <w:rPr>
                <w:rFonts w:ascii="Times New Roman" w:hAnsi="Times New Roman"/>
              </w:rPr>
              <w:t>та</w:t>
            </w:r>
            <w:r w:rsidRPr="00D85B75">
              <w:rPr>
                <w:rFonts w:ascii="Times New Roman" w:hAnsi="Times New Roman"/>
              </w:rPr>
              <w:t xml:space="preserve"> іменовано дану парафію імені Святого Яна Непомука. Історія костелу дійсно пов’язано з життям і творчістю Станіслава Старжинського.</w:t>
            </w:r>
          </w:p>
          <w:p w14:paraId="43BD21CE" w14:textId="77777777" w:rsidR="00260ADB" w:rsidRPr="00D85B75" w:rsidRDefault="00260ADB" w:rsidP="00D85B75">
            <w:pPr>
              <w:jc w:val="center"/>
              <w:rPr>
                <w:rFonts w:ascii="Times New Roman" w:hAnsi="Times New Roman"/>
              </w:rPr>
            </w:pPr>
            <w:r w:rsidRPr="00D85B75">
              <w:rPr>
                <w:rFonts w:ascii="Times New Roman" w:hAnsi="Times New Roman"/>
              </w:rPr>
              <w:t>В 1932 році комуністи закрили костел, орг</w:t>
            </w:r>
            <w:r w:rsidRPr="00D85B75">
              <w:rPr>
                <w:rFonts w:ascii="Times New Roman" w:hAnsi="Times New Roman" w:cs="Times New Roman"/>
              </w:rPr>
              <w:t>á</w:t>
            </w:r>
            <w:r w:rsidRPr="00D85B75">
              <w:rPr>
                <w:rFonts w:ascii="Times New Roman" w:hAnsi="Times New Roman"/>
              </w:rPr>
              <w:t>н передали в орг</w:t>
            </w:r>
            <w:r w:rsidRPr="00D85B75">
              <w:rPr>
                <w:rFonts w:ascii="Times New Roman" w:hAnsi="Times New Roman" w:cs="Times New Roman"/>
              </w:rPr>
              <w:t>á</w:t>
            </w:r>
            <w:r w:rsidRPr="00D85B75">
              <w:rPr>
                <w:rFonts w:ascii="Times New Roman" w:hAnsi="Times New Roman"/>
              </w:rPr>
              <w:t>нний зал міста Кам’янця - Подільського, а в приміщенні аж до 1980 року знаходився колгоспний зерносклад місцевого радгоспу. В 1980 році завдяки старанням місцевих католиків орг</w:t>
            </w:r>
            <w:r w:rsidRPr="00D85B75">
              <w:rPr>
                <w:rFonts w:ascii="Times New Roman" w:hAnsi="Times New Roman" w:cs="Times New Roman"/>
              </w:rPr>
              <w:t>á</w:t>
            </w:r>
            <w:r w:rsidRPr="00D85B75">
              <w:rPr>
                <w:rFonts w:ascii="Times New Roman" w:hAnsi="Times New Roman"/>
              </w:rPr>
              <w:t>н було повернуто, костел відремонтовано, і відновлено богослужіння.</w:t>
            </w:r>
          </w:p>
          <w:p w14:paraId="49C6A770" w14:textId="77777777" w:rsidR="00072301" w:rsidRPr="00D85B75" w:rsidRDefault="00072301" w:rsidP="00D85B7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C616E" w:rsidRPr="00D85B75" w14:paraId="276763D4" w14:textId="77777777" w:rsidTr="00D85B75">
        <w:tc>
          <w:tcPr>
            <w:tcW w:w="648" w:type="dxa"/>
            <w:shd w:val="clear" w:color="auto" w:fill="339966"/>
            <w:vAlign w:val="center"/>
          </w:tcPr>
          <w:p w14:paraId="0BCA537C" w14:textId="77777777" w:rsidR="001C616E" w:rsidRPr="00D85B75" w:rsidRDefault="001C616E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0"/>
                <w:szCs w:val="20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0"/>
                <w:szCs w:val="20"/>
              </w:rPr>
              <w:lastRenderedPageBreak/>
              <w:t>9</w:t>
            </w:r>
          </w:p>
        </w:tc>
        <w:tc>
          <w:tcPr>
            <w:tcW w:w="10080" w:type="dxa"/>
            <w:gridSpan w:val="4"/>
            <w:shd w:val="clear" w:color="auto" w:fill="F3F3F3"/>
            <w:vAlign w:val="center"/>
          </w:tcPr>
          <w:p w14:paraId="6BF16973" w14:textId="77777777" w:rsidR="001C616E" w:rsidRPr="00D85B75" w:rsidRDefault="001C616E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Туристичний потенціал</w:t>
            </w:r>
          </w:p>
        </w:tc>
      </w:tr>
    </w:tbl>
    <w:p w14:paraId="446D8A04" w14:textId="77777777" w:rsidR="00207330" w:rsidRPr="00207330" w:rsidRDefault="00207330" w:rsidP="002F327F">
      <w:pPr>
        <w:jc w:val="both"/>
        <w:rPr>
          <w:rFonts w:ascii="Times New Roman" w:hAnsi="Times New Roman" w:cs="Times New Roman"/>
          <w:b/>
        </w:rPr>
      </w:pPr>
    </w:p>
    <w:p w14:paraId="395498AA" w14:textId="77777777" w:rsidR="009D3573" w:rsidRDefault="009D3573" w:rsidP="009D3573">
      <w:pPr>
        <w:shd w:val="clear" w:color="auto" w:fill="339966"/>
        <w:jc w:val="center"/>
        <w:rPr>
          <w:rFonts w:ascii="Times New Roman" w:hAnsi="Times New Roman" w:cs="Times New Roman"/>
          <w:b/>
          <w:color w:val="FFFFFF"/>
        </w:rPr>
      </w:pPr>
      <w:r>
        <w:rPr>
          <w:rFonts w:ascii="Times New Roman" w:hAnsi="Times New Roman" w:cs="Times New Roman"/>
          <w:b/>
          <w:color w:val="FFFFFF"/>
        </w:rPr>
        <w:t>Відпочинок на річці Дністер</w:t>
      </w:r>
    </w:p>
    <w:p w14:paraId="7D718A18" w14:textId="77777777" w:rsidR="00207330" w:rsidRPr="00207330" w:rsidRDefault="00207330" w:rsidP="002F327F">
      <w:pPr>
        <w:jc w:val="both"/>
        <w:rPr>
          <w:rFonts w:ascii="Times New Roman" w:hAnsi="Times New Roman" w:cs="Times New Roman"/>
          <w:b/>
        </w:rPr>
      </w:pPr>
    </w:p>
    <w:tbl>
      <w:tblPr>
        <w:tblW w:w="11400" w:type="dxa"/>
        <w:tblInd w:w="-1332" w:type="dxa"/>
        <w:tblLayout w:type="fixed"/>
        <w:tblLook w:val="01E0" w:firstRow="1" w:lastRow="1" w:firstColumn="1" w:lastColumn="1" w:noHBand="0" w:noVBand="0"/>
      </w:tblPr>
      <w:tblGrid>
        <w:gridCol w:w="3528"/>
        <w:gridCol w:w="3060"/>
        <w:gridCol w:w="4032"/>
        <w:gridCol w:w="720"/>
        <w:gridCol w:w="60"/>
      </w:tblGrid>
      <w:tr w:rsidR="00715C87" w:rsidRPr="00D85B75" w14:paraId="41A18434" w14:textId="77777777" w:rsidTr="00D85B75">
        <w:trPr>
          <w:trHeight w:val="2032"/>
        </w:trPr>
        <w:tc>
          <w:tcPr>
            <w:tcW w:w="3528" w:type="dxa"/>
            <w:shd w:val="clear" w:color="auto" w:fill="auto"/>
          </w:tcPr>
          <w:p w14:paraId="07CBC0D8" w14:textId="67DD0DA2" w:rsidR="00715C87" w:rsidRPr="00D85B75" w:rsidRDefault="00FC13C6" w:rsidP="00D85B75">
            <w:pPr>
              <w:ind w:left="-180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F48F2F6" wp14:editId="53C28109">
                  <wp:extent cx="2392680" cy="132588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Merge w:val="restart"/>
            <w:shd w:val="clear" w:color="auto" w:fill="auto"/>
            <w:vAlign w:val="center"/>
          </w:tcPr>
          <w:p w14:paraId="2EB1D757" w14:textId="77777777" w:rsidR="00DB0120" w:rsidRPr="00D85B75" w:rsidRDefault="00DB0120" w:rsidP="00D85B75">
            <w:pPr>
              <w:spacing w:line="240" w:lineRule="atLeast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Гарною альтернативою поїздки на море (або її доповненням) може стати пляжний відпочинок на  річці Дністер. Новоушиччанам пощастило мати на території району одну з найбільших і чи не наймальовничішу річку України.</w:t>
            </w:r>
          </w:p>
          <w:p w14:paraId="779EF945" w14:textId="77777777" w:rsidR="00047CD0" w:rsidRPr="00D85B75" w:rsidRDefault="00DB0120" w:rsidP="00D85B75">
            <w:pPr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У Новоушицькому </w:t>
            </w:r>
            <w:r w:rsidR="004E4EEA" w:rsidRPr="00D85B75">
              <w:rPr>
                <w:rFonts w:ascii="Times New Roman" w:hAnsi="Times New Roman" w:cs="Times New Roman"/>
              </w:rPr>
              <w:t>краї</w:t>
            </w:r>
            <w:r w:rsidRPr="00D85B75">
              <w:rPr>
                <w:rFonts w:ascii="Times New Roman" w:hAnsi="Times New Roman" w:cs="Times New Roman"/>
              </w:rPr>
              <w:t xml:space="preserve"> відпочинок на Дністрі — поширене явище.</w:t>
            </w:r>
          </w:p>
          <w:p w14:paraId="28CDD603" w14:textId="77777777" w:rsidR="00333923" w:rsidRPr="00D85B75" w:rsidRDefault="00DB0120" w:rsidP="00D85B75">
            <w:pPr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Тут можна не лише досхочу наплаватися і позасмагати, а й добре порибалити та здійснити пізнавальні екскурсії. Це ще й унікальний мікроклімат та неймовірні пейзажі. Недарма Дністровський каньйон є одним з семи чудес природи України. А ще — пізнавальне місце із цікавими екскурсійними об’єктами.</w:t>
            </w:r>
            <w:r w:rsidRPr="00D85B75">
              <w:rPr>
                <w:rStyle w:val="apple-converted-space"/>
                <w:rFonts w:ascii="Times New Roman" w:hAnsi="Times New Roman" w:cs="Times New Roman"/>
              </w:rPr>
              <w:t> </w:t>
            </w:r>
            <w:r w:rsidRPr="00D85B75">
              <w:rPr>
                <w:rFonts w:ascii="Times New Roman" w:hAnsi="Times New Roman" w:cs="Times New Roman"/>
              </w:rPr>
              <w:t>Також можна переплисти на катері на протилежний, Чернівецький  берег, де розташовується чоловічий монастир у селі Непоротове.</w:t>
            </w:r>
          </w:p>
          <w:p w14:paraId="7B97F3FF" w14:textId="77777777" w:rsidR="00C27E76" w:rsidRPr="00D85B75" w:rsidRDefault="00C27E76" w:rsidP="00D85B75">
            <w:pPr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У селах Рудківці та Куражин вам запропонують проживання у дерев’яних будиночках на самісінькому березі (</w:t>
            </w:r>
            <w:smartTag w:uri="urn:schemas-microsoft-com:office:smarttags" w:element="metricconverter">
              <w:smartTagPr>
                <w:attr w:name="ProductID" w:val="100 метрів"/>
              </w:smartTagPr>
              <w:r w:rsidRPr="00D85B75">
                <w:rPr>
                  <w:rFonts w:ascii="Times New Roman" w:hAnsi="Times New Roman" w:cs="Times New Roman"/>
                </w:rPr>
                <w:t>100 метрів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 до води).</w:t>
            </w:r>
          </w:p>
          <w:p w14:paraId="0F7885B6" w14:textId="77777777" w:rsidR="00715C87" w:rsidRPr="00D85B75" w:rsidRDefault="00333923" w:rsidP="00D85B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</w:rPr>
              <w:t>Найбільшою популярністю користуються бази відпочинку та приватні с</w:t>
            </w:r>
            <w:r w:rsidR="00B30871" w:rsidRPr="00D85B75">
              <w:rPr>
                <w:rFonts w:ascii="Times New Roman" w:hAnsi="Times New Roman" w:cs="Times New Roman"/>
              </w:rPr>
              <w:t>а</w:t>
            </w:r>
            <w:r w:rsidRPr="00D85B75">
              <w:rPr>
                <w:rFonts w:ascii="Times New Roman" w:hAnsi="Times New Roman" w:cs="Times New Roman"/>
              </w:rPr>
              <w:t>диби:  «КОРДІ» с.Рудківці, «Батьківська хата» с.Рудківці, «У Паші» с.Рудківці, «</w:t>
            </w:r>
            <w:r w:rsidRPr="00D85B75">
              <w:rPr>
                <w:rFonts w:ascii="Times New Roman" w:hAnsi="Times New Roman" w:cs="Times New Roman"/>
                <w:lang w:val="en-US"/>
              </w:rPr>
              <w:t>Family</w:t>
            </w:r>
            <w:r w:rsidRPr="00D85B75">
              <w:rPr>
                <w:rFonts w:ascii="Times New Roman" w:hAnsi="Times New Roman" w:cs="Times New Roman"/>
              </w:rPr>
              <w:t xml:space="preserve">» </w:t>
            </w:r>
            <w:r w:rsidRPr="00D85B75">
              <w:rPr>
                <w:rFonts w:ascii="Times New Roman" w:hAnsi="Times New Roman" w:cs="Times New Roman"/>
                <w:lang w:val="en-US"/>
              </w:rPr>
              <w:t>c</w:t>
            </w:r>
            <w:r w:rsidRPr="00D85B75">
              <w:rPr>
                <w:rFonts w:ascii="Times New Roman" w:hAnsi="Times New Roman" w:cs="Times New Roman"/>
              </w:rPr>
              <w:t>.Куражин.</w:t>
            </w:r>
          </w:p>
        </w:tc>
        <w:tc>
          <w:tcPr>
            <w:tcW w:w="3480" w:type="dxa"/>
            <w:gridSpan w:val="3"/>
            <w:shd w:val="clear" w:color="auto" w:fill="auto"/>
          </w:tcPr>
          <w:p w14:paraId="1DAE4533" w14:textId="6C29E3A1" w:rsidR="00715C87" w:rsidRPr="00D85B75" w:rsidRDefault="00FC13C6" w:rsidP="00D85B75">
            <w:pPr>
              <w:ind w:left="-48" w:right="-48" w:hanging="60"/>
              <w:jc w:val="right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C9DCD1D" wp14:editId="43749FF9">
                  <wp:extent cx="2278380" cy="132588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87" w:rsidRPr="00D85B75" w14:paraId="450BD276" w14:textId="77777777" w:rsidTr="00D85B75">
        <w:trPr>
          <w:trHeight w:val="2106"/>
        </w:trPr>
        <w:tc>
          <w:tcPr>
            <w:tcW w:w="3528" w:type="dxa"/>
            <w:shd w:val="clear" w:color="auto" w:fill="auto"/>
          </w:tcPr>
          <w:p w14:paraId="6C598E16" w14:textId="68D51147" w:rsidR="00715C87" w:rsidRPr="00D85B75" w:rsidRDefault="00FC13C6" w:rsidP="00D85B75">
            <w:pPr>
              <w:ind w:left="-18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CD2B438" wp14:editId="180DE9F5">
                  <wp:extent cx="2278380" cy="13716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Merge/>
            <w:shd w:val="clear" w:color="auto" w:fill="auto"/>
          </w:tcPr>
          <w:p w14:paraId="42ACE1F8" w14:textId="77777777" w:rsidR="00715C87" w:rsidRPr="00D85B75" w:rsidRDefault="00715C87" w:rsidP="00D85B7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80" w:type="dxa"/>
            <w:gridSpan w:val="3"/>
            <w:shd w:val="clear" w:color="auto" w:fill="auto"/>
          </w:tcPr>
          <w:p w14:paraId="7D65CA38" w14:textId="4C532315" w:rsidR="00715C87" w:rsidRPr="00D85B75" w:rsidRDefault="00FC13C6" w:rsidP="00D85B75">
            <w:pPr>
              <w:ind w:hanging="108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A58844A" wp14:editId="78ED8D50">
                  <wp:extent cx="2286000" cy="13716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87" w:rsidRPr="00D85B75" w14:paraId="17D7DED1" w14:textId="77777777" w:rsidTr="00D85B75">
        <w:trPr>
          <w:trHeight w:val="2262"/>
        </w:trPr>
        <w:tc>
          <w:tcPr>
            <w:tcW w:w="3528" w:type="dxa"/>
            <w:shd w:val="clear" w:color="auto" w:fill="auto"/>
          </w:tcPr>
          <w:p w14:paraId="7195C61E" w14:textId="345B047C" w:rsidR="00715C87" w:rsidRPr="00D85B75" w:rsidRDefault="00FC13C6" w:rsidP="00D85B75">
            <w:pPr>
              <w:ind w:left="-18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0D7CA59" wp14:editId="6EE723F3">
                  <wp:extent cx="2400300" cy="147828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Merge/>
            <w:shd w:val="clear" w:color="auto" w:fill="auto"/>
          </w:tcPr>
          <w:p w14:paraId="19DE5128" w14:textId="77777777" w:rsidR="00715C87" w:rsidRPr="00D85B75" w:rsidRDefault="00715C87" w:rsidP="00D85B7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80" w:type="dxa"/>
            <w:gridSpan w:val="3"/>
            <w:shd w:val="clear" w:color="auto" w:fill="auto"/>
            <w:vAlign w:val="bottom"/>
          </w:tcPr>
          <w:p w14:paraId="00DC2082" w14:textId="22F11369" w:rsidR="00715C87" w:rsidRPr="00D85B75" w:rsidRDefault="00FC13C6" w:rsidP="00D85B75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17A8C68" wp14:editId="28962408">
                  <wp:extent cx="2293620" cy="14478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87" w:rsidRPr="00D85B75" w14:paraId="2C7A6A45" w14:textId="77777777" w:rsidTr="00D85B75">
        <w:trPr>
          <w:trHeight w:val="2320"/>
        </w:trPr>
        <w:tc>
          <w:tcPr>
            <w:tcW w:w="3528" w:type="dxa"/>
            <w:shd w:val="clear" w:color="auto" w:fill="auto"/>
          </w:tcPr>
          <w:p w14:paraId="4F8BA542" w14:textId="47313E58" w:rsidR="00715C87" w:rsidRPr="00D85B75" w:rsidRDefault="00FC13C6" w:rsidP="00D85B75">
            <w:pPr>
              <w:ind w:left="-18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5691D9E" wp14:editId="2DC3AF85">
                  <wp:extent cx="2316480" cy="151638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Merge/>
            <w:shd w:val="clear" w:color="auto" w:fill="auto"/>
          </w:tcPr>
          <w:p w14:paraId="3B4FB632" w14:textId="77777777" w:rsidR="00715C87" w:rsidRPr="00D85B75" w:rsidRDefault="00715C87" w:rsidP="00D85B7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80" w:type="dxa"/>
            <w:gridSpan w:val="3"/>
            <w:shd w:val="clear" w:color="auto" w:fill="auto"/>
            <w:vAlign w:val="bottom"/>
          </w:tcPr>
          <w:p w14:paraId="7C0D7CD1" w14:textId="024DE148" w:rsidR="00715C87" w:rsidRPr="00D85B75" w:rsidRDefault="00FC13C6" w:rsidP="00D85B75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CA1F3D7" wp14:editId="6FE6BF82">
                  <wp:extent cx="2217420" cy="14859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87" w:rsidRPr="00D85B75" w14:paraId="4DCF089E" w14:textId="77777777" w:rsidTr="00D85B75">
        <w:trPr>
          <w:trHeight w:val="2223"/>
        </w:trPr>
        <w:tc>
          <w:tcPr>
            <w:tcW w:w="3528" w:type="dxa"/>
            <w:shd w:val="clear" w:color="auto" w:fill="auto"/>
          </w:tcPr>
          <w:p w14:paraId="6F4B94C8" w14:textId="371A59AD" w:rsidR="00715C87" w:rsidRPr="00D85B75" w:rsidRDefault="00FC13C6" w:rsidP="00D85B75">
            <w:pPr>
              <w:ind w:left="-18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C1456D8" wp14:editId="79EDE941">
                  <wp:extent cx="2400300" cy="146304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Merge/>
            <w:shd w:val="clear" w:color="auto" w:fill="auto"/>
          </w:tcPr>
          <w:p w14:paraId="4197B3F1" w14:textId="77777777" w:rsidR="00715C87" w:rsidRPr="00D85B75" w:rsidRDefault="00715C87" w:rsidP="00D85B7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80" w:type="dxa"/>
            <w:gridSpan w:val="3"/>
            <w:shd w:val="clear" w:color="auto" w:fill="auto"/>
            <w:vAlign w:val="bottom"/>
          </w:tcPr>
          <w:p w14:paraId="73DF04FB" w14:textId="73E34D87" w:rsidR="00715C87" w:rsidRPr="00D85B75" w:rsidRDefault="00FC13C6" w:rsidP="00D85B75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3549135" wp14:editId="58DB65F5">
                  <wp:extent cx="2255520" cy="147066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87" w:rsidRPr="00D85B75" w14:paraId="1B5687C2" w14:textId="77777777" w:rsidTr="00D85B75">
        <w:trPr>
          <w:trHeight w:val="2239"/>
        </w:trPr>
        <w:tc>
          <w:tcPr>
            <w:tcW w:w="3528" w:type="dxa"/>
            <w:shd w:val="clear" w:color="auto" w:fill="auto"/>
          </w:tcPr>
          <w:p w14:paraId="1A8A83EC" w14:textId="1F2A0B36" w:rsidR="00715C87" w:rsidRPr="00D85B75" w:rsidRDefault="00FC13C6" w:rsidP="00D85B75">
            <w:pPr>
              <w:ind w:left="-18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E537818" wp14:editId="7B7A555F">
                  <wp:extent cx="2278380" cy="154686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Merge/>
            <w:shd w:val="clear" w:color="auto" w:fill="auto"/>
          </w:tcPr>
          <w:p w14:paraId="4EF3A523" w14:textId="77777777" w:rsidR="00715C87" w:rsidRPr="00D85B75" w:rsidRDefault="00715C87" w:rsidP="00D85B7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80" w:type="dxa"/>
            <w:gridSpan w:val="3"/>
            <w:shd w:val="clear" w:color="auto" w:fill="auto"/>
            <w:vAlign w:val="bottom"/>
          </w:tcPr>
          <w:p w14:paraId="74131697" w14:textId="744B9D47" w:rsidR="00715C87" w:rsidRPr="00D85B75" w:rsidRDefault="00FC13C6" w:rsidP="00D85B75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3330263" wp14:editId="4D37E4A6">
                  <wp:extent cx="2278380" cy="155448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AB7" w:rsidRPr="00D85B75" w14:paraId="56C99FD5" w14:textId="77777777" w:rsidTr="00D85B75">
        <w:trPr>
          <w:gridAfter w:val="1"/>
          <w:wAfter w:w="60" w:type="dxa"/>
        </w:trPr>
        <w:tc>
          <w:tcPr>
            <w:tcW w:w="10620" w:type="dxa"/>
            <w:gridSpan w:val="3"/>
            <w:shd w:val="clear" w:color="auto" w:fill="F3F3F3"/>
            <w:vAlign w:val="center"/>
          </w:tcPr>
          <w:p w14:paraId="61A2DC57" w14:textId="77777777" w:rsidR="00323AB7" w:rsidRPr="00D85B75" w:rsidRDefault="00323AB7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</w:rPr>
              <w:lastRenderedPageBreak/>
              <w:t>Демографія та людські ресурси</w:t>
            </w:r>
          </w:p>
        </w:tc>
        <w:tc>
          <w:tcPr>
            <w:tcW w:w="720" w:type="dxa"/>
            <w:shd w:val="clear" w:color="auto" w:fill="339966"/>
            <w:vAlign w:val="center"/>
          </w:tcPr>
          <w:p w14:paraId="3FEBDEA8" w14:textId="77777777" w:rsidR="00323AB7" w:rsidRPr="00D85B75" w:rsidRDefault="003128D5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10</w:t>
            </w:r>
          </w:p>
        </w:tc>
      </w:tr>
    </w:tbl>
    <w:p w14:paraId="10058F31" w14:textId="77777777" w:rsidR="00323AB7" w:rsidRDefault="00323AB7" w:rsidP="008129D9">
      <w:pPr>
        <w:spacing w:before="120"/>
        <w:jc w:val="center"/>
      </w:pPr>
    </w:p>
    <w:p w14:paraId="4052F1FD" w14:textId="77777777" w:rsidR="00D11F0C" w:rsidRPr="00593B31" w:rsidRDefault="00D11F0C" w:rsidP="00D11F0C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 xml:space="preserve">ДЕМОГРАФІЯ ТА ЛЮДСЬКІ РЕСУРСИ </w:t>
      </w:r>
    </w:p>
    <w:p w14:paraId="491A50AD" w14:textId="77777777" w:rsidR="0041286E" w:rsidRDefault="0041286E" w:rsidP="00565F60">
      <w:pPr>
        <w:spacing w:before="120"/>
        <w:ind w:left="-1418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120"/>
        <w:gridCol w:w="3060"/>
      </w:tblGrid>
      <w:tr w:rsidR="00037292" w:rsidRPr="00D85B75" w14:paraId="56ACA414" w14:textId="77777777" w:rsidTr="00D85B75">
        <w:tc>
          <w:tcPr>
            <w:tcW w:w="828" w:type="dxa"/>
            <w:tcBorders>
              <w:left w:val="nil"/>
              <w:bottom w:val="single" w:sz="4" w:space="0" w:color="auto"/>
            </w:tcBorders>
            <w:shd w:val="clear" w:color="auto" w:fill="339966"/>
            <w:vAlign w:val="center"/>
          </w:tcPr>
          <w:p w14:paraId="1195C78E" w14:textId="77777777" w:rsidR="00037292" w:rsidRPr="00D85B75" w:rsidRDefault="00037292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№</w:t>
            </w:r>
          </w:p>
        </w:tc>
        <w:tc>
          <w:tcPr>
            <w:tcW w:w="612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3A1549BC" w14:textId="77777777" w:rsidR="00037292" w:rsidRPr="00D85B75" w:rsidRDefault="00037292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Назва старостинського округу</w:t>
            </w:r>
          </w:p>
        </w:tc>
        <w:tc>
          <w:tcPr>
            <w:tcW w:w="3060" w:type="dxa"/>
            <w:tcBorders>
              <w:bottom w:val="single" w:sz="4" w:space="0" w:color="auto"/>
              <w:right w:val="nil"/>
            </w:tcBorders>
            <w:shd w:val="clear" w:color="auto" w:fill="339966"/>
            <w:vAlign w:val="center"/>
          </w:tcPr>
          <w:p w14:paraId="5DBA7F25" w14:textId="77777777" w:rsidR="00037292" w:rsidRPr="00D85B75" w:rsidRDefault="00037292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Кількість зареєстрованого населення (осіб)</w:t>
            </w:r>
          </w:p>
        </w:tc>
      </w:tr>
      <w:tr w:rsidR="00037292" w:rsidRPr="00D85B75" w14:paraId="561CA760" w14:textId="77777777" w:rsidTr="00D85B75">
        <w:trPr>
          <w:trHeight w:val="70"/>
        </w:trPr>
        <w:tc>
          <w:tcPr>
            <w:tcW w:w="828" w:type="dxa"/>
            <w:tcBorders>
              <w:left w:val="nil"/>
              <w:bottom w:val="nil"/>
            </w:tcBorders>
            <w:shd w:val="clear" w:color="auto" w:fill="E0E0E0"/>
          </w:tcPr>
          <w:p w14:paraId="381F73D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20" w:type="dxa"/>
            <w:tcBorders>
              <w:bottom w:val="nil"/>
            </w:tcBorders>
            <w:shd w:val="clear" w:color="auto" w:fill="E0E0E0"/>
          </w:tcPr>
          <w:p w14:paraId="29AC2AD8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Березівський</w:t>
            </w:r>
          </w:p>
        </w:tc>
        <w:tc>
          <w:tcPr>
            <w:tcW w:w="3060" w:type="dxa"/>
            <w:tcBorders>
              <w:bottom w:val="nil"/>
              <w:right w:val="nil"/>
            </w:tcBorders>
            <w:shd w:val="clear" w:color="auto" w:fill="E0E0E0"/>
          </w:tcPr>
          <w:p w14:paraId="4CF4603B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806</w:t>
            </w:r>
          </w:p>
        </w:tc>
      </w:tr>
      <w:tr w:rsidR="00037292" w:rsidRPr="00D85B75" w14:paraId="6B3240B3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44DF5F4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5DE15094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Борсуківський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DD2DC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651</w:t>
            </w:r>
          </w:p>
        </w:tc>
      </w:tr>
      <w:tr w:rsidR="00037292" w:rsidRPr="00D85B75" w14:paraId="2D3E80B4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01E8F43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60ED85B8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Браїлівський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132FD65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1134</w:t>
            </w:r>
          </w:p>
        </w:tc>
      </w:tr>
      <w:tr w:rsidR="00037292" w:rsidRPr="00D85B75" w14:paraId="0A1B5685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1DC3C9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090DB72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Бучайський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388A3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328</w:t>
            </w:r>
          </w:p>
        </w:tc>
      </w:tr>
      <w:tr w:rsidR="00037292" w:rsidRPr="00D85B75" w14:paraId="194CD7E0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55D2ED94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17F128A0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Вахновецький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19B03E25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411</w:t>
            </w:r>
          </w:p>
        </w:tc>
      </w:tr>
      <w:tr w:rsidR="00037292" w:rsidRPr="00D85B75" w14:paraId="531077E9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4027C53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5E684EB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Вільховецький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2A0EF7D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1525</w:t>
            </w:r>
          </w:p>
        </w:tc>
      </w:tr>
      <w:tr w:rsidR="00037292" w:rsidRPr="00D85B75" w14:paraId="1BFAFF12" w14:textId="77777777" w:rsidTr="00D85B75">
        <w:trPr>
          <w:trHeight w:val="125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39D4F5E5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39EA1A46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Глібівський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64FEBF3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915</w:t>
            </w:r>
          </w:p>
        </w:tc>
      </w:tr>
      <w:tr w:rsidR="00037292" w:rsidRPr="00D85B75" w14:paraId="6569F06B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1817B4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425216C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Заміхівський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240A795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858</w:t>
            </w:r>
          </w:p>
        </w:tc>
      </w:tr>
      <w:tr w:rsidR="00037292" w:rsidRPr="00D85B75" w14:paraId="77B18BA9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2C392B4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283E775F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Зеленокуриловецький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7F7647E8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831</w:t>
            </w:r>
          </w:p>
        </w:tc>
      </w:tr>
      <w:tr w:rsidR="00037292" w:rsidRPr="00D85B75" w14:paraId="32C3B8E0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147C050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68A9A8E2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Івашковецький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C0CEA0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1277</w:t>
            </w:r>
          </w:p>
        </w:tc>
      </w:tr>
      <w:tr w:rsidR="00037292" w:rsidRPr="00D85B75" w14:paraId="54DBDCC8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199840AB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00F5AB0E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Капустянський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6BAFDDC6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763</w:t>
            </w:r>
          </w:p>
        </w:tc>
      </w:tr>
      <w:tr w:rsidR="00037292" w:rsidRPr="00D85B75" w14:paraId="5E7EF1D5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1B1C09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6B365C2F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Косиковецький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7B7688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592</w:t>
            </w:r>
          </w:p>
        </w:tc>
      </w:tr>
      <w:tr w:rsidR="00037292" w:rsidRPr="00D85B75" w14:paraId="7A25C009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47105B95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59964FD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Куражинський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7682272C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896</w:t>
            </w:r>
          </w:p>
        </w:tc>
      </w:tr>
      <w:tr w:rsidR="00037292" w:rsidRPr="00D85B75" w14:paraId="63E05D7B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5451F9E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17DABE1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Кучанський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BBACC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1009</w:t>
            </w:r>
          </w:p>
        </w:tc>
      </w:tr>
      <w:tr w:rsidR="00037292" w:rsidRPr="00D85B75" w14:paraId="0F11BF2F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316F15F2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0DA9ABB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Малостружківський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412DA4A2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762</w:t>
            </w:r>
          </w:p>
        </w:tc>
      </w:tr>
      <w:tr w:rsidR="00037292" w:rsidRPr="00D85B75" w14:paraId="3411D1DD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6E029DE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50B3018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Отроківський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4EE771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1206</w:t>
            </w:r>
          </w:p>
        </w:tc>
      </w:tr>
      <w:tr w:rsidR="00037292" w:rsidRPr="00D85B75" w14:paraId="6F45BBA3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2AACCFD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42AE730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Песецький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397F9A0D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691</w:t>
            </w:r>
          </w:p>
        </w:tc>
      </w:tr>
      <w:tr w:rsidR="00037292" w:rsidRPr="00D85B75" w14:paraId="0DB66CC3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13C510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61FD5A46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Пижівський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7D1C60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423</w:t>
            </w:r>
          </w:p>
        </w:tc>
      </w:tr>
      <w:tr w:rsidR="00037292" w:rsidRPr="00D85B75" w14:paraId="36AEDB07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2A773F2C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3BBF35A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Пилипковецький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317A2A20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762</w:t>
            </w:r>
          </w:p>
        </w:tc>
      </w:tr>
      <w:tr w:rsidR="00037292" w:rsidRPr="00D85B75" w14:paraId="2A576078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D15675E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692B7A75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Пилипохребтіївський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05B75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862</w:t>
            </w:r>
          </w:p>
        </w:tc>
      </w:tr>
      <w:tr w:rsidR="00037292" w:rsidRPr="00D85B75" w14:paraId="42DEFEBB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751CA997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67A3096D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Рудковецький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74AD994C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482</w:t>
            </w:r>
          </w:p>
        </w:tc>
      </w:tr>
      <w:tr w:rsidR="00037292" w:rsidRPr="00D85B75" w14:paraId="02B9F6D0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F2B2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2F87E54B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Ставчанський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742B9E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1021</w:t>
            </w:r>
          </w:p>
        </w:tc>
      </w:tr>
      <w:tr w:rsidR="00037292" w:rsidRPr="00D85B75" w14:paraId="7D8E015E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333E35B2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E0E0E0"/>
          </w:tcPr>
          <w:p w14:paraId="749EC6FA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Струзький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0A446972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1379</w:t>
            </w:r>
          </w:p>
        </w:tc>
      </w:tr>
      <w:tr w:rsidR="00037292" w:rsidRPr="00D85B75" w14:paraId="6251D18F" w14:textId="77777777" w:rsidTr="00D85B75">
        <w:trPr>
          <w:trHeight w:val="70"/>
        </w:trPr>
        <w:tc>
          <w:tcPr>
            <w:tcW w:w="8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D773E0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6120" w:type="dxa"/>
            <w:tcBorders>
              <w:top w:val="nil"/>
              <w:bottom w:val="nil"/>
            </w:tcBorders>
            <w:shd w:val="clear" w:color="auto" w:fill="auto"/>
          </w:tcPr>
          <w:p w14:paraId="2385349D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Хребтіївський</w:t>
            </w:r>
          </w:p>
        </w:tc>
        <w:tc>
          <w:tcPr>
            <w:tcW w:w="30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403584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245</w:t>
            </w:r>
          </w:p>
        </w:tc>
      </w:tr>
      <w:tr w:rsidR="00037292" w:rsidRPr="00D85B75" w14:paraId="29CF846E" w14:textId="77777777" w:rsidTr="00D85B75">
        <w:tc>
          <w:tcPr>
            <w:tcW w:w="828" w:type="dxa"/>
            <w:tcBorders>
              <w:top w:val="nil"/>
              <w:left w:val="nil"/>
              <w:bottom w:val="single" w:sz="4" w:space="0" w:color="auto"/>
            </w:tcBorders>
            <w:shd w:val="clear" w:color="auto" w:fill="E0E0E0"/>
          </w:tcPr>
          <w:p w14:paraId="77E1352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120" w:type="dxa"/>
            <w:tcBorders>
              <w:top w:val="nil"/>
              <w:bottom w:val="single" w:sz="4" w:space="0" w:color="auto"/>
            </w:tcBorders>
            <w:shd w:val="clear" w:color="auto" w:fill="E0E0E0"/>
          </w:tcPr>
          <w:p w14:paraId="15C15A69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Нова Ушиця, с. Каскада, с. Філянівка</w:t>
            </w:r>
          </w:p>
        </w:tc>
        <w:tc>
          <w:tcPr>
            <w:tcW w:w="3060" w:type="dxa"/>
            <w:tcBorders>
              <w:top w:val="nil"/>
              <w:bottom w:val="single" w:sz="4" w:space="0" w:color="auto"/>
              <w:right w:val="nil"/>
            </w:tcBorders>
            <w:shd w:val="clear" w:color="auto" w:fill="E0E0E0"/>
          </w:tcPr>
          <w:p w14:paraId="35B63301" w14:textId="77777777" w:rsidR="00037292" w:rsidRPr="00D85B75" w:rsidRDefault="0003729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6483</w:t>
            </w:r>
          </w:p>
        </w:tc>
      </w:tr>
      <w:tr w:rsidR="00037292" w:rsidRPr="00D85B75" w14:paraId="2D687B80" w14:textId="77777777" w:rsidTr="00D85B75"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339966"/>
          </w:tcPr>
          <w:p w14:paraId="19184C5A" w14:textId="77777777" w:rsidR="00037292" w:rsidRPr="00D85B75" w:rsidRDefault="00037292" w:rsidP="00D85B75">
            <w:pPr>
              <w:spacing w:before="120" w:after="120"/>
              <w:jc w:val="center"/>
              <w:rPr>
                <w:rFonts w:ascii="Times New Roman" w:hAnsi="Times New Roman" w:cs="Times New Roman"/>
                <w:color w:val="FFFFFF"/>
              </w:rPr>
            </w:pPr>
          </w:p>
        </w:tc>
        <w:tc>
          <w:tcPr>
            <w:tcW w:w="6120" w:type="dxa"/>
            <w:tcBorders>
              <w:top w:val="single" w:sz="4" w:space="0" w:color="auto"/>
              <w:bottom w:val="single" w:sz="4" w:space="0" w:color="auto"/>
            </w:tcBorders>
            <w:shd w:val="clear" w:color="auto" w:fill="339966"/>
          </w:tcPr>
          <w:p w14:paraId="5435CABF" w14:textId="77777777" w:rsidR="00037292" w:rsidRPr="00D85B75" w:rsidRDefault="00037292" w:rsidP="00D85B75">
            <w:pPr>
              <w:spacing w:before="120" w:after="120"/>
              <w:jc w:val="center"/>
              <w:rPr>
                <w:rFonts w:ascii="Times New Roman" w:hAnsi="Times New Roman" w:cs="Times New Roman"/>
                <w:color w:val="FFFFFF"/>
              </w:rPr>
            </w:pPr>
            <w:r w:rsidRPr="00D85B75">
              <w:rPr>
                <w:rFonts w:ascii="Times New Roman" w:hAnsi="Times New Roman" w:cs="Times New Roman"/>
                <w:color w:val="FFFFFF"/>
              </w:rPr>
              <w:t>Всього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339966"/>
          </w:tcPr>
          <w:p w14:paraId="2EAFE81D" w14:textId="77777777" w:rsidR="00037292" w:rsidRPr="00D85B75" w:rsidRDefault="00037292" w:rsidP="00D85B75">
            <w:pPr>
              <w:spacing w:before="120" w:after="120"/>
              <w:jc w:val="center"/>
              <w:rPr>
                <w:rFonts w:ascii="Times New Roman" w:hAnsi="Times New Roman" w:cs="Times New Roman"/>
                <w:color w:val="FFFFFF"/>
              </w:rPr>
            </w:pPr>
            <w:r w:rsidRPr="00D85B75">
              <w:rPr>
                <w:rFonts w:ascii="Times New Roman" w:hAnsi="Times New Roman" w:cs="Times New Roman"/>
                <w:color w:val="FFFFFF"/>
              </w:rPr>
              <w:t>26312</w:t>
            </w:r>
          </w:p>
        </w:tc>
      </w:tr>
    </w:tbl>
    <w:p w14:paraId="1C56A49C" w14:textId="77777777" w:rsidR="00037292" w:rsidRPr="00037292" w:rsidRDefault="00037292" w:rsidP="00037292">
      <w:pPr>
        <w:jc w:val="center"/>
        <w:rPr>
          <w:rFonts w:ascii="Times New Roman" w:hAnsi="Times New Roman" w:cs="Times New Roman"/>
        </w:rPr>
      </w:pPr>
    </w:p>
    <w:p w14:paraId="42F5B69C" w14:textId="77777777" w:rsidR="0041286E" w:rsidRDefault="0041286E" w:rsidP="0041286E">
      <w:pPr>
        <w:spacing w:before="120"/>
      </w:pPr>
    </w:p>
    <w:tbl>
      <w:tblPr>
        <w:tblW w:w="10728" w:type="dxa"/>
        <w:tblLook w:val="01E0" w:firstRow="1" w:lastRow="1" w:firstColumn="1" w:lastColumn="1" w:noHBand="0" w:noVBand="0"/>
      </w:tblPr>
      <w:tblGrid>
        <w:gridCol w:w="648"/>
        <w:gridCol w:w="10080"/>
      </w:tblGrid>
      <w:tr w:rsidR="009844EA" w:rsidRPr="00D85B75" w14:paraId="6C31AB79" w14:textId="77777777" w:rsidTr="00D85B75">
        <w:tc>
          <w:tcPr>
            <w:tcW w:w="648" w:type="dxa"/>
            <w:shd w:val="clear" w:color="auto" w:fill="339966"/>
            <w:vAlign w:val="center"/>
          </w:tcPr>
          <w:p w14:paraId="676B5284" w14:textId="77777777" w:rsidR="009844EA" w:rsidRPr="00D85B75" w:rsidRDefault="0086032A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11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1B49759C" w14:textId="77777777" w:rsidR="009844EA" w:rsidRPr="00D85B75" w:rsidRDefault="00CD2D7B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Транспортна інфраструктура</w:t>
            </w:r>
          </w:p>
        </w:tc>
      </w:tr>
    </w:tbl>
    <w:p w14:paraId="488C3DF0" w14:textId="77777777" w:rsidR="009844EA" w:rsidRDefault="009844EA" w:rsidP="0041286E">
      <w:pPr>
        <w:spacing w:before="120"/>
      </w:pPr>
    </w:p>
    <w:p w14:paraId="4730F921" w14:textId="77777777" w:rsidR="00A54EC2" w:rsidRPr="00593B31" w:rsidRDefault="00965A40" w:rsidP="00A54EC2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ТРАНСПОРТНА ІНФРАСТРУКТУРА</w:t>
      </w:r>
      <w:r w:rsidR="00A54EC2">
        <w:rPr>
          <w:rFonts w:ascii="Constantia" w:hAnsi="Constantia"/>
          <w:b/>
          <w:sz w:val="40"/>
          <w:szCs w:val="40"/>
          <w:lang w:val="uk-UA"/>
        </w:rPr>
        <w:t xml:space="preserve"> </w:t>
      </w:r>
    </w:p>
    <w:p w14:paraId="3CD231C4" w14:textId="77777777" w:rsidR="00A54EC2" w:rsidRDefault="00A54EC2" w:rsidP="00A54EC2">
      <w:pPr>
        <w:spacing w:before="120"/>
        <w:ind w:left="-1418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6480"/>
      </w:tblGrid>
      <w:tr w:rsidR="00F71A22" w:rsidRPr="00D85B75" w14:paraId="10BF26FD" w14:textId="77777777" w:rsidTr="00D85B75">
        <w:tc>
          <w:tcPr>
            <w:tcW w:w="3528" w:type="dxa"/>
            <w:tcBorders>
              <w:left w:val="nil"/>
              <w:bottom w:val="single" w:sz="4" w:space="0" w:color="auto"/>
            </w:tcBorders>
            <w:shd w:val="clear" w:color="auto" w:fill="339966"/>
            <w:vAlign w:val="center"/>
          </w:tcPr>
          <w:p w14:paraId="66CC10AE" w14:textId="77777777" w:rsidR="00F71A22" w:rsidRPr="00D85B75" w:rsidRDefault="00E8340D" w:rsidP="00D85B7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Тип сполучення</w:t>
            </w:r>
          </w:p>
        </w:tc>
        <w:tc>
          <w:tcPr>
            <w:tcW w:w="6480" w:type="dxa"/>
            <w:tcBorders>
              <w:bottom w:val="single" w:sz="4" w:space="0" w:color="auto"/>
              <w:right w:val="nil"/>
            </w:tcBorders>
            <w:shd w:val="clear" w:color="auto" w:fill="339966"/>
            <w:vAlign w:val="center"/>
          </w:tcPr>
          <w:p w14:paraId="3DA8D34E" w14:textId="77777777" w:rsidR="00F71A22" w:rsidRPr="00D85B75" w:rsidRDefault="006F347B" w:rsidP="00D85B7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Назва та відстань, км (від смт Нова Ушиця) </w:t>
            </w:r>
          </w:p>
        </w:tc>
      </w:tr>
      <w:tr w:rsidR="00F71A22" w:rsidRPr="00D85B75" w14:paraId="6BE0BDE7" w14:textId="77777777" w:rsidTr="00D85B75">
        <w:trPr>
          <w:trHeight w:val="70"/>
        </w:trPr>
        <w:tc>
          <w:tcPr>
            <w:tcW w:w="3528" w:type="dxa"/>
            <w:tcBorders>
              <w:left w:val="nil"/>
              <w:bottom w:val="nil"/>
            </w:tcBorders>
            <w:shd w:val="clear" w:color="auto" w:fill="E0E0E0"/>
          </w:tcPr>
          <w:p w14:paraId="10476E9C" w14:textId="77777777" w:rsidR="00B74186" w:rsidRPr="00D85B75" w:rsidRDefault="00B74186" w:rsidP="00D85B75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Залізничне сполучення</w:t>
            </w:r>
          </w:p>
        </w:tc>
        <w:tc>
          <w:tcPr>
            <w:tcW w:w="6480" w:type="dxa"/>
            <w:tcBorders>
              <w:bottom w:val="nil"/>
              <w:right w:val="nil"/>
            </w:tcBorders>
            <w:shd w:val="clear" w:color="auto" w:fill="E0E0E0"/>
          </w:tcPr>
          <w:p w14:paraId="1F6B2114" w14:textId="77777777" w:rsidR="00F71A22" w:rsidRPr="00D85B75" w:rsidRDefault="00FD5D8D" w:rsidP="00D85B75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Залізнична станція на лінії Ярмолинці – Ларга</w:t>
            </w:r>
            <w:r w:rsidR="00DB3EE2" w:rsidRPr="00D85B75">
              <w:rPr>
                <w:rFonts w:ascii="Times New Roman" w:hAnsi="Times New Roman" w:cs="Times New Roman"/>
              </w:rPr>
              <w:t xml:space="preserve">, </w:t>
            </w:r>
            <w:smartTag w:uri="urn:schemas-microsoft-com:office:smarttags" w:element="metricconverter">
              <w:smartTagPr>
                <w:attr w:name="ProductID" w:val="48 км"/>
              </w:smartTagPr>
              <w:r w:rsidR="00DB3EE2" w:rsidRPr="00D85B75">
                <w:rPr>
                  <w:rFonts w:ascii="Times New Roman" w:hAnsi="Times New Roman" w:cs="Times New Roman"/>
                </w:rPr>
                <w:t>48 км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71A22" w:rsidRPr="00D85B75" w14:paraId="655DE56C" w14:textId="77777777" w:rsidTr="00D85B75">
        <w:trPr>
          <w:trHeight w:val="70"/>
        </w:trPr>
        <w:tc>
          <w:tcPr>
            <w:tcW w:w="35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7E22541" w14:textId="77777777" w:rsidR="00F71A22" w:rsidRPr="00D85B75" w:rsidRDefault="008D2141" w:rsidP="00D85B75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Дороги регіонального, національного, міжнародного значення</w:t>
            </w:r>
          </w:p>
        </w:tc>
        <w:tc>
          <w:tcPr>
            <w:tcW w:w="64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BBFC77" w14:textId="77777777" w:rsidR="00F71A22" w:rsidRPr="00D85B75" w:rsidRDefault="004114F5" w:rsidP="00D85B75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Т – 06-10 Любар – Хмельник – Лука Барська – Нова Ушиця</w:t>
            </w:r>
          </w:p>
          <w:p w14:paraId="2BD13082" w14:textId="77777777" w:rsidR="00CF49F9" w:rsidRPr="00D85B75" w:rsidRDefault="00CF49F9" w:rsidP="00D85B75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Т – 23-08 Гуків </w:t>
            </w:r>
            <w:r w:rsidR="008F6AFB" w:rsidRPr="00D85B75">
              <w:rPr>
                <w:rFonts w:ascii="Times New Roman" w:hAnsi="Times New Roman" w:cs="Times New Roman"/>
              </w:rPr>
              <w:t>–</w:t>
            </w:r>
            <w:r w:rsidRPr="00D85B75">
              <w:rPr>
                <w:rFonts w:ascii="Times New Roman" w:hAnsi="Times New Roman" w:cs="Times New Roman"/>
              </w:rPr>
              <w:t xml:space="preserve"> </w:t>
            </w:r>
            <w:r w:rsidR="008F6AFB" w:rsidRPr="00D85B75">
              <w:rPr>
                <w:rFonts w:ascii="Times New Roman" w:hAnsi="Times New Roman" w:cs="Times New Roman"/>
              </w:rPr>
              <w:t>Дунаївці – Могилів Подільський</w:t>
            </w:r>
          </w:p>
          <w:p w14:paraId="133EA573" w14:textId="77777777" w:rsidR="008F6AFB" w:rsidRPr="00D85B75" w:rsidRDefault="008F6AFB" w:rsidP="00D85B75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Т – 23-15 Солобківці – Нова Ушиця</w:t>
            </w:r>
          </w:p>
        </w:tc>
      </w:tr>
      <w:tr w:rsidR="00F71A22" w:rsidRPr="00D85B75" w14:paraId="6D5A02DC" w14:textId="77777777" w:rsidTr="00D85B75">
        <w:trPr>
          <w:trHeight w:val="70"/>
        </w:trPr>
        <w:tc>
          <w:tcPr>
            <w:tcW w:w="352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5E37465C" w14:textId="77777777" w:rsidR="00F71A22" w:rsidRPr="00D85B75" w:rsidRDefault="00001521" w:rsidP="00D85B75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Відстань до міста Хмельницького </w:t>
            </w:r>
          </w:p>
        </w:tc>
        <w:tc>
          <w:tcPr>
            <w:tcW w:w="64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0993275E" w14:textId="77777777" w:rsidR="00F71A22" w:rsidRPr="00D85B75" w:rsidRDefault="00C92A03" w:rsidP="00D85B75">
            <w:pPr>
              <w:spacing w:before="240" w:after="24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Нова Ушиця – Хмельницький, </w:t>
            </w:r>
            <w:smartTag w:uri="urn:schemas-microsoft-com:office:smarttags" w:element="metricconverter">
              <w:smartTagPr>
                <w:attr w:name="ProductID" w:val="102 км"/>
              </w:smartTagPr>
              <w:r w:rsidRPr="00D85B75">
                <w:rPr>
                  <w:rFonts w:ascii="Times New Roman" w:hAnsi="Times New Roman" w:cs="Times New Roman"/>
                </w:rPr>
                <w:t>102 км</w:t>
              </w:r>
            </w:smartTag>
          </w:p>
        </w:tc>
      </w:tr>
    </w:tbl>
    <w:p w14:paraId="312C973A" w14:textId="77777777" w:rsidR="00D40A4D" w:rsidRDefault="00D40A4D" w:rsidP="007B72E3">
      <w:pPr>
        <w:ind w:firstLine="709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1332" w:type="dxa"/>
        <w:tblLayout w:type="fixed"/>
        <w:tblLook w:val="01E0" w:firstRow="1" w:lastRow="1" w:firstColumn="1" w:lastColumn="1" w:noHBand="0" w:noVBand="0"/>
      </w:tblPr>
      <w:tblGrid>
        <w:gridCol w:w="5868"/>
        <w:gridCol w:w="4808"/>
        <w:gridCol w:w="724"/>
        <w:gridCol w:w="69"/>
      </w:tblGrid>
      <w:tr w:rsidR="005057FB" w:rsidRPr="00D85B75" w14:paraId="3A70F5EC" w14:textId="77777777" w:rsidTr="00D85B75">
        <w:trPr>
          <w:trHeight w:val="8625"/>
        </w:trPr>
        <w:tc>
          <w:tcPr>
            <w:tcW w:w="5868" w:type="dxa"/>
            <w:shd w:val="clear" w:color="auto" w:fill="auto"/>
            <w:vAlign w:val="center"/>
          </w:tcPr>
          <w:p w14:paraId="16B255BA" w14:textId="3CBB0AEB" w:rsidR="005057FB" w:rsidRPr="00D85B75" w:rsidRDefault="00FC13C6" w:rsidP="00D85B75">
            <w:pPr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EF8FB9" wp14:editId="61E22BE6">
                  <wp:extent cx="3642360" cy="524256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524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9" w:type="dxa"/>
            <w:gridSpan w:val="3"/>
            <w:shd w:val="clear" w:color="auto" w:fill="auto"/>
            <w:vAlign w:val="center"/>
          </w:tcPr>
          <w:p w14:paraId="528F8940" w14:textId="77777777" w:rsidR="009E0D4C" w:rsidRPr="00D85B75" w:rsidRDefault="005057FB" w:rsidP="00D85B75">
            <w:pPr>
              <w:ind w:left="147" w:right="201" w:firstLine="36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Новоушиччина розташована у південно-східній частині Хмельницької області в лісостеповій зоні України</w:t>
            </w:r>
            <w:r w:rsidR="00E11280" w:rsidRPr="00D85B75">
              <w:rPr>
                <w:rFonts w:ascii="Times New Roman" w:hAnsi="Times New Roman" w:cs="Times New Roman"/>
              </w:rPr>
              <w:t xml:space="preserve">, що межує на сході з Могилів-Подільським та Жмеринським районами Вінницької області, на півночі </w:t>
            </w:r>
            <w:r w:rsidR="002056C0" w:rsidRPr="00D85B75">
              <w:rPr>
                <w:rFonts w:ascii="Times New Roman" w:hAnsi="Times New Roman" w:cs="Times New Roman"/>
              </w:rPr>
              <w:t>–</w:t>
            </w:r>
            <w:r w:rsidR="00E11280" w:rsidRPr="00D85B75">
              <w:rPr>
                <w:rFonts w:ascii="Times New Roman" w:hAnsi="Times New Roman" w:cs="Times New Roman"/>
              </w:rPr>
              <w:t xml:space="preserve"> з</w:t>
            </w:r>
            <w:r w:rsidR="002056C0" w:rsidRPr="00D85B75">
              <w:rPr>
                <w:rFonts w:ascii="Times New Roman" w:hAnsi="Times New Roman" w:cs="Times New Roman"/>
              </w:rPr>
              <w:t xml:space="preserve"> Хмельницьким районом, на заході – з Дунаєвецькою територіальною громадою Кам</w:t>
            </w:r>
            <w:r w:rsidR="002056C0" w:rsidRPr="00D85B75">
              <w:rPr>
                <w:rFonts w:ascii="Times New Roman" w:hAnsi="Times New Roman" w:cs="Times New Roman"/>
                <w:lang w:val="ru-RU"/>
              </w:rPr>
              <w:t xml:space="preserve">’янець-Подільського району, на півдні </w:t>
            </w:r>
            <w:r w:rsidR="009E0D4C" w:rsidRPr="00D85B75">
              <w:rPr>
                <w:rFonts w:ascii="Times New Roman" w:hAnsi="Times New Roman" w:cs="Times New Roman"/>
                <w:lang w:val="ru-RU"/>
              </w:rPr>
              <w:t>–</w:t>
            </w:r>
            <w:r w:rsidR="002056C0" w:rsidRPr="00D85B75">
              <w:rPr>
                <w:rFonts w:ascii="Times New Roman" w:hAnsi="Times New Roman" w:cs="Times New Roman"/>
                <w:lang w:val="ru-RU"/>
              </w:rPr>
              <w:t xml:space="preserve"> з</w:t>
            </w:r>
            <w:r w:rsidR="009E0D4C" w:rsidRPr="00D85B75">
              <w:rPr>
                <w:rFonts w:ascii="Times New Roman" w:hAnsi="Times New Roman" w:cs="Times New Roman"/>
              </w:rPr>
              <w:t xml:space="preserve"> Дністровським районом Чернівецької області. </w:t>
            </w:r>
          </w:p>
          <w:p w14:paraId="67913D6E" w14:textId="77777777" w:rsidR="005057FB" w:rsidRPr="00D85B75" w:rsidRDefault="005057FB" w:rsidP="00D85B75">
            <w:pPr>
              <w:ind w:left="147" w:right="201" w:firstLine="36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Через Нову Ушицю проходить давній і єдиний в середньому Придністров’ї шлях з міст Кам’янець-Подільський та Дунаївці на міста Бар та Могилів-Подільський.</w:t>
            </w:r>
          </w:p>
          <w:p w14:paraId="49EE955A" w14:textId="77777777" w:rsidR="005057FB" w:rsidRPr="00D85B75" w:rsidRDefault="005057FB" w:rsidP="00D85B75">
            <w:pPr>
              <w:ind w:left="147" w:right="201" w:firstLine="36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На території Новоушицької територіальної громади налічується доріг загального користування протяжністю </w:t>
            </w:r>
            <w:smartTag w:uri="urn:schemas-microsoft-com:office:smarttags" w:element="metricconverter">
              <w:smartTagPr>
                <w:attr w:name="ProductID" w:val="251 км"/>
              </w:smartTagPr>
              <w:r w:rsidRPr="00D85B75">
                <w:rPr>
                  <w:rFonts w:ascii="Times New Roman" w:hAnsi="Times New Roman" w:cs="Times New Roman"/>
                </w:rPr>
                <w:t>251 км</w:t>
              </w:r>
            </w:smartTag>
            <w:r w:rsidRPr="00D85B75">
              <w:rPr>
                <w:rFonts w:ascii="Times New Roman" w:hAnsi="Times New Roman" w:cs="Times New Roman"/>
              </w:rPr>
              <w:t>.</w:t>
            </w:r>
          </w:p>
          <w:p w14:paraId="60E48937" w14:textId="77777777" w:rsidR="005057FB" w:rsidRPr="00D85B75" w:rsidRDefault="005057FB" w:rsidP="00D85B75">
            <w:pPr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 метою забезпечення населення регулярним автобусним сполученням на території громади здійснюються 4 міжобласних, 18 міжміських та 13 приміських автобусних маршрутів загального користування.</w:t>
            </w:r>
          </w:p>
        </w:tc>
      </w:tr>
      <w:tr w:rsidR="00BA71A4" w:rsidRPr="00D85B75" w14:paraId="50D88FA1" w14:textId="77777777" w:rsidTr="00D85B75">
        <w:trPr>
          <w:gridAfter w:val="1"/>
          <w:wAfter w:w="69" w:type="dxa"/>
        </w:trPr>
        <w:tc>
          <w:tcPr>
            <w:tcW w:w="10676" w:type="dxa"/>
            <w:gridSpan w:val="2"/>
            <w:shd w:val="clear" w:color="auto" w:fill="F3F3F3"/>
            <w:vAlign w:val="center"/>
          </w:tcPr>
          <w:p w14:paraId="1A972AA4" w14:textId="77777777" w:rsidR="00BA71A4" w:rsidRPr="00D85B75" w:rsidRDefault="004E1D40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</w:rPr>
              <w:lastRenderedPageBreak/>
              <w:t>Освітнє забезпечення громади</w:t>
            </w:r>
          </w:p>
        </w:tc>
        <w:tc>
          <w:tcPr>
            <w:tcW w:w="724" w:type="dxa"/>
            <w:shd w:val="clear" w:color="auto" w:fill="339966"/>
            <w:vAlign w:val="center"/>
          </w:tcPr>
          <w:p w14:paraId="344B8921" w14:textId="77777777" w:rsidR="00BA71A4" w:rsidRPr="00D85B75" w:rsidRDefault="00BA71A4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12</w:t>
            </w:r>
          </w:p>
        </w:tc>
      </w:tr>
    </w:tbl>
    <w:p w14:paraId="1F0AE8C2" w14:textId="77777777" w:rsidR="00BA71A4" w:rsidRDefault="00BA71A4" w:rsidP="007B72E3">
      <w:pPr>
        <w:ind w:firstLine="709"/>
        <w:jc w:val="both"/>
      </w:pPr>
    </w:p>
    <w:p w14:paraId="00902915" w14:textId="77777777" w:rsidR="004E1D40" w:rsidRPr="00593B31" w:rsidRDefault="004E1D40" w:rsidP="004E1D40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ОСВІТНЄ ЗАБЕЗПЕЧЕННЯ ГРОМАДИ</w:t>
      </w:r>
    </w:p>
    <w:p w14:paraId="3584AC7F" w14:textId="77777777" w:rsidR="00B646CA" w:rsidRDefault="00B646CA" w:rsidP="007B72E3">
      <w:pPr>
        <w:ind w:firstLine="709"/>
        <w:jc w:val="both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7380"/>
        <w:gridCol w:w="1980"/>
      </w:tblGrid>
      <w:tr w:rsidR="00381E2E" w:rsidRPr="00D85B75" w14:paraId="657FF572" w14:textId="77777777" w:rsidTr="00D85B75">
        <w:tc>
          <w:tcPr>
            <w:tcW w:w="648" w:type="dxa"/>
            <w:tcBorders>
              <w:left w:val="nil"/>
              <w:bottom w:val="single" w:sz="4" w:space="0" w:color="auto"/>
            </w:tcBorders>
            <w:shd w:val="clear" w:color="auto" w:fill="339966"/>
            <w:vAlign w:val="center"/>
          </w:tcPr>
          <w:p w14:paraId="3DDA61E0" w14:textId="77777777" w:rsidR="00381E2E" w:rsidRPr="00D85B75" w:rsidRDefault="00381E2E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№</w:t>
            </w:r>
          </w:p>
        </w:tc>
        <w:tc>
          <w:tcPr>
            <w:tcW w:w="738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7DE9963A" w14:textId="77777777" w:rsidR="00381E2E" w:rsidRPr="00D85B75" w:rsidRDefault="00381E2E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Найменування закладу</w:t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339966"/>
            <w:vAlign w:val="center"/>
          </w:tcPr>
          <w:p w14:paraId="053536B2" w14:textId="77777777" w:rsidR="00381E2E" w:rsidRPr="00D85B75" w:rsidRDefault="00D75273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Кількість учнів</w:t>
            </w:r>
            <w:r w:rsidR="00E6548B" w:rsidRPr="00D85B75">
              <w:rPr>
                <w:rFonts w:ascii="Times New Roman" w:hAnsi="Times New Roman" w:cs="Times New Roman"/>
                <w:b/>
                <w:color w:val="FFFFFF"/>
              </w:rPr>
              <w:t>/</w:t>
            </w:r>
            <w:r w:rsidR="000B03EA" w:rsidRPr="00D85B75">
              <w:rPr>
                <w:rFonts w:ascii="Times New Roman" w:hAnsi="Times New Roman" w:cs="Times New Roman"/>
                <w:b/>
                <w:color w:val="FFFFFF"/>
              </w:rPr>
              <w:br/>
            </w:r>
            <w:r w:rsidR="00E6548B" w:rsidRPr="00D85B75">
              <w:rPr>
                <w:rFonts w:ascii="Times New Roman" w:hAnsi="Times New Roman" w:cs="Times New Roman"/>
                <w:b/>
                <w:color w:val="FFFFFF"/>
              </w:rPr>
              <w:t>студентів</w:t>
            </w: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 </w:t>
            </w:r>
          </w:p>
        </w:tc>
      </w:tr>
      <w:tr w:rsidR="00257B74" w:rsidRPr="00D85B75" w14:paraId="32B48F28" w14:textId="77777777" w:rsidTr="00D85B7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78F80BC0" w14:textId="77777777" w:rsidR="00381E2E" w:rsidRPr="00D85B75" w:rsidRDefault="00381E2E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5EE7AFD2" w14:textId="77777777" w:rsidR="007A7E55" w:rsidRPr="00D85B75" w:rsidRDefault="003F770A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Відокремлений структурний підрозділ «Новоушицький фаховий коледж </w:t>
            </w:r>
            <w:r w:rsidR="007A7E55" w:rsidRPr="00D85B75">
              <w:rPr>
                <w:rFonts w:ascii="Times New Roman" w:hAnsi="Times New Roman" w:cs="Times New Roman"/>
              </w:rPr>
              <w:t xml:space="preserve"> Закладу вищої освіти «Подільський державний університет»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0E0E0"/>
          </w:tcPr>
          <w:p w14:paraId="7950FADB" w14:textId="77777777" w:rsidR="00381E2E" w:rsidRPr="00D85B75" w:rsidRDefault="00591195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338</w:t>
            </w:r>
          </w:p>
        </w:tc>
      </w:tr>
      <w:tr w:rsidR="00660E84" w:rsidRPr="00D85B75" w14:paraId="36CA1B6D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3E4C513" w14:textId="77777777" w:rsidR="00B64771" w:rsidRPr="00D85B75" w:rsidRDefault="00A87F2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69580D" w14:textId="77777777" w:rsidR="00B64771" w:rsidRPr="00D85B75" w:rsidRDefault="00F367ED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Новоушицька спеціальна школа Хмельницької обласної ради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6639EA7" w14:textId="77777777" w:rsidR="00B64771" w:rsidRPr="00D85B75" w:rsidRDefault="001E79C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97</w:t>
            </w:r>
          </w:p>
        </w:tc>
      </w:tr>
      <w:tr w:rsidR="00381E2E" w:rsidRPr="00D85B75" w14:paraId="1BD286AA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028AE544" w14:textId="77777777" w:rsidR="00381E2E" w:rsidRPr="00D85B75" w:rsidRDefault="00A87F2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258A0BD1" w14:textId="77777777" w:rsidR="00381E2E" w:rsidRPr="00D85B75" w:rsidRDefault="00E20606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Новоушицький ліцей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3BF4078D" w14:textId="77777777" w:rsidR="00381E2E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610</w:t>
            </w:r>
          </w:p>
        </w:tc>
      </w:tr>
      <w:tr w:rsidR="00426CD3" w:rsidRPr="00D85B75" w14:paraId="0A2DCC96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684E472" w14:textId="77777777" w:rsidR="00426CD3" w:rsidRPr="00D85B75" w:rsidRDefault="00A87F2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14:paraId="633CEE8F" w14:textId="77777777" w:rsidR="00426CD3" w:rsidRPr="00D85B75" w:rsidRDefault="00426CD3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Зеленокуриловецький ліцей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398DB9C" w14:textId="77777777" w:rsidR="00426CD3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101</w:t>
            </w:r>
          </w:p>
        </w:tc>
      </w:tr>
      <w:tr w:rsidR="00426CD3" w:rsidRPr="00D85B75" w14:paraId="256C05C7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1A0E52F6" w14:textId="77777777" w:rsidR="00426CD3" w:rsidRPr="00D85B75" w:rsidRDefault="00A87F2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3291713F" w14:textId="77777777" w:rsidR="00426CD3" w:rsidRPr="00D85B75" w:rsidRDefault="00426CD3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Новоушицька загальноосвітня школа І-ІІІ ступенів №2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10B25B7A" w14:textId="77777777" w:rsidR="00426CD3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177</w:t>
            </w:r>
          </w:p>
        </w:tc>
      </w:tr>
      <w:tr w:rsidR="0058627C" w:rsidRPr="00D85B75" w14:paraId="4948D586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C266E72" w14:textId="77777777" w:rsidR="0058627C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14:paraId="2967EC5F" w14:textId="77777777" w:rsidR="0058627C" w:rsidRPr="00D85B75" w:rsidRDefault="0058627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Вільховецька загальноосвітня школа І-ІІІ ступенів ім. Ф.С.Бацури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E3D401" w14:textId="77777777" w:rsidR="0058627C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116</w:t>
            </w:r>
          </w:p>
        </w:tc>
      </w:tr>
      <w:tr w:rsidR="0058627C" w:rsidRPr="00D85B75" w14:paraId="34B58A45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0A344123" w14:textId="77777777" w:rsidR="0058627C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11B38BD2" w14:textId="77777777" w:rsidR="0058627C" w:rsidRPr="00D85B75" w:rsidRDefault="0058627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Глібівська загальноосвітня школа І-ІІІ ступенів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3007C24B" w14:textId="77777777" w:rsidR="0058627C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54</w:t>
            </w:r>
          </w:p>
        </w:tc>
      </w:tr>
      <w:tr w:rsidR="0058627C" w:rsidRPr="00D85B75" w14:paraId="18830D15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386366F" w14:textId="77777777" w:rsidR="0058627C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14:paraId="3EE31119" w14:textId="77777777" w:rsidR="0058627C" w:rsidRPr="00D85B75" w:rsidRDefault="0058627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Заміхівська загальноосвітня школа І-ІІІ ступенів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813BE94" w14:textId="77777777" w:rsidR="0058627C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101</w:t>
            </w:r>
          </w:p>
        </w:tc>
      </w:tr>
      <w:tr w:rsidR="0058627C" w:rsidRPr="00D85B75" w14:paraId="384BA37A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7699A5E2" w14:textId="77777777" w:rsidR="0058627C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7F7DC556" w14:textId="77777777" w:rsidR="0058627C" w:rsidRPr="00D85B75" w:rsidRDefault="0058627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Кучанська загальноосвітня школа І-ІІІ ступенів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1708665C" w14:textId="77777777" w:rsidR="0058627C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136</w:t>
            </w:r>
          </w:p>
        </w:tc>
      </w:tr>
      <w:tr w:rsidR="0058627C" w:rsidRPr="00D85B75" w14:paraId="58B72F80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CB40CF" w14:textId="77777777" w:rsidR="0058627C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14:paraId="38821599" w14:textId="77777777" w:rsidR="0058627C" w:rsidRPr="00D85B75" w:rsidRDefault="0058627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Отроківська загальноосвітня школа І-ІІІ ступенів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1836499" w14:textId="77777777" w:rsidR="0058627C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107</w:t>
            </w:r>
          </w:p>
        </w:tc>
      </w:tr>
      <w:tr w:rsidR="0058627C" w:rsidRPr="00D85B75" w14:paraId="7107ECF6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06A62D53" w14:textId="77777777" w:rsidR="0058627C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30258B3E" w14:textId="77777777" w:rsidR="0058627C" w:rsidRPr="00D85B75" w:rsidRDefault="0058627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Струзька загальноосвітня школа І-ІІІ ступенів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2B5B84F1" w14:textId="77777777" w:rsidR="0058627C" w:rsidRPr="00D85B75" w:rsidRDefault="00A952E4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203</w:t>
            </w:r>
          </w:p>
        </w:tc>
      </w:tr>
      <w:tr w:rsidR="009F55D9" w:rsidRPr="00D85B75" w14:paraId="0F78CBFB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581A8A48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FFFFFF"/>
          </w:tcPr>
          <w:p w14:paraId="0D37E22C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Березівська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33EC68AF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27</w:t>
            </w:r>
          </w:p>
        </w:tc>
      </w:tr>
      <w:tr w:rsidR="009F55D9" w:rsidRPr="00D85B75" w14:paraId="1F19C83A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28361DD3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3F22DFA0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Борсуківська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37E9CAE7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37</w:t>
            </w:r>
          </w:p>
        </w:tc>
      </w:tr>
      <w:tr w:rsidR="009F55D9" w:rsidRPr="00D85B75" w14:paraId="254747BD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3B231769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FFFFFF"/>
          </w:tcPr>
          <w:p w14:paraId="4C45F5C7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Браїлівська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32F2BCF1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54</w:t>
            </w:r>
          </w:p>
        </w:tc>
      </w:tr>
      <w:tr w:rsidR="009F55D9" w:rsidRPr="00D85B75" w14:paraId="3A905AE4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3A97DD80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6F19480C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Івашковецька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37EDD851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46</w:t>
            </w:r>
          </w:p>
        </w:tc>
      </w:tr>
      <w:tr w:rsidR="009F55D9" w:rsidRPr="00D85B75" w14:paraId="1CCA4554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EFBB0E6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14:paraId="28BE39C1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Капустянська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BA5E8E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62</w:t>
            </w:r>
          </w:p>
        </w:tc>
      </w:tr>
      <w:tr w:rsidR="009F55D9" w:rsidRPr="00D85B75" w14:paraId="26BDEB5B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16D275E5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23018585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Куражинська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0C6C030E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47</w:t>
            </w:r>
          </w:p>
        </w:tc>
      </w:tr>
      <w:tr w:rsidR="009F55D9" w:rsidRPr="00D85B75" w14:paraId="134185A4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EFACF88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14:paraId="56F88D90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Песецька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5BC281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70</w:t>
            </w:r>
          </w:p>
        </w:tc>
      </w:tr>
      <w:tr w:rsidR="009F55D9" w:rsidRPr="00D85B75" w14:paraId="7645BCF5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53B08F96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3781515F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Пилипковецька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771B8838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33</w:t>
            </w:r>
          </w:p>
        </w:tc>
      </w:tr>
      <w:tr w:rsidR="009F55D9" w:rsidRPr="00D85B75" w14:paraId="4B033E48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6F0381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14:paraId="79E6597B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Рудковецька гімназія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03BA00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32</w:t>
            </w:r>
          </w:p>
        </w:tc>
      </w:tr>
      <w:tr w:rsidR="009F55D9" w:rsidRPr="00D85B75" w14:paraId="0EE359E2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56793768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034F762A" w14:textId="77777777" w:rsidR="009F55D9" w:rsidRPr="00D85B75" w:rsidRDefault="009F55D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Новоушицька дитячо-юнацька спортивна школа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1A74D385" w14:textId="77777777" w:rsidR="009F55D9" w:rsidRPr="00D85B75" w:rsidRDefault="00EB704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250</w:t>
            </w:r>
          </w:p>
        </w:tc>
      </w:tr>
      <w:tr w:rsidR="00205DAC" w:rsidRPr="00D85B75" w14:paraId="1CD067D0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2FBDEEF" w14:textId="77777777" w:rsidR="00205DAC" w:rsidRPr="00D85B75" w:rsidRDefault="00A20C5D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auto"/>
          </w:tcPr>
          <w:p w14:paraId="53A45AA1" w14:textId="77777777" w:rsidR="00205DAC" w:rsidRPr="00D85B75" w:rsidRDefault="00205DA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Інклюзивно-ресурсний центр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35AA3A" w14:textId="77777777" w:rsidR="00205DAC" w:rsidRPr="00D85B75" w:rsidRDefault="007A2EA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119</w:t>
            </w:r>
          </w:p>
        </w:tc>
      </w:tr>
      <w:tr w:rsidR="00205DAC" w:rsidRPr="00D85B75" w14:paraId="2A82F465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</w:tcBorders>
            <w:shd w:val="clear" w:color="auto" w:fill="E0E0E0"/>
          </w:tcPr>
          <w:p w14:paraId="022B49E4" w14:textId="77777777" w:rsidR="00205DAC" w:rsidRPr="00D85B75" w:rsidRDefault="00A20C5D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380" w:type="dxa"/>
            <w:tcBorders>
              <w:top w:val="nil"/>
              <w:bottom w:val="nil"/>
            </w:tcBorders>
            <w:shd w:val="clear" w:color="auto" w:fill="E0E0E0"/>
          </w:tcPr>
          <w:p w14:paraId="51BE7390" w14:textId="77777777" w:rsidR="00205DAC" w:rsidRPr="00D85B75" w:rsidRDefault="00A20C5D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Центр професійного розвитку педагогічних працівників</w:t>
            </w:r>
          </w:p>
        </w:tc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E0E0E0"/>
          </w:tcPr>
          <w:p w14:paraId="12643CF3" w14:textId="77777777" w:rsidR="00205DAC" w:rsidRPr="00D85B75" w:rsidRDefault="00205DA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CE6906B" w14:textId="77777777" w:rsidR="00D85B75" w:rsidRPr="00D85B75" w:rsidRDefault="00D85B75" w:rsidP="00D85B75">
      <w:pPr>
        <w:rPr>
          <w:vanish/>
        </w:rPr>
      </w:pPr>
    </w:p>
    <w:tbl>
      <w:tblPr>
        <w:tblW w:w="10728" w:type="dxa"/>
        <w:tblLayout w:type="fixed"/>
        <w:tblLook w:val="01E0" w:firstRow="1" w:lastRow="1" w:firstColumn="1" w:lastColumn="1" w:noHBand="0" w:noVBand="0"/>
      </w:tblPr>
      <w:tblGrid>
        <w:gridCol w:w="648"/>
        <w:gridCol w:w="10080"/>
      </w:tblGrid>
      <w:tr w:rsidR="001E296A" w:rsidRPr="00D85B75" w14:paraId="5F1C2288" w14:textId="77777777" w:rsidTr="00D85B75">
        <w:tc>
          <w:tcPr>
            <w:tcW w:w="648" w:type="dxa"/>
            <w:shd w:val="clear" w:color="auto" w:fill="339966"/>
            <w:vAlign w:val="center"/>
          </w:tcPr>
          <w:p w14:paraId="343F4EE2" w14:textId="77777777" w:rsidR="001E296A" w:rsidRPr="00D85B75" w:rsidRDefault="001E296A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13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7BC2113C" w14:textId="77777777" w:rsidR="001E296A" w:rsidRPr="00D85B75" w:rsidRDefault="00285160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Культурне життя громади</w:t>
            </w:r>
          </w:p>
        </w:tc>
      </w:tr>
    </w:tbl>
    <w:p w14:paraId="55659F6F" w14:textId="77777777" w:rsidR="001E296A" w:rsidRDefault="001E296A" w:rsidP="007B72E3">
      <w:pPr>
        <w:ind w:firstLine="709"/>
        <w:jc w:val="both"/>
      </w:pPr>
    </w:p>
    <w:p w14:paraId="36A251F9" w14:textId="77777777" w:rsidR="000760A2" w:rsidRPr="00593B31" w:rsidRDefault="000760A2" w:rsidP="000760A2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КУЛЬТУРНЕ ЖИТТЯ ГРОМАДИ</w:t>
      </w:r>
    </w:p>
    <w:p w14:paraId="0C2F7F79" w14:textId="77777777" w:rsidR="00134A86" w:rsidRDefault="00134A86" w:rsidP="007B72E3">
      <w:pPr>
        <w:ind w:firstLine="709"/>
        <w:jc w:val="both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240"/>
        <w:gridCol w:w="1440"/>
        <w:gridCol w:w="4860"/>
      </w:tblGrid>
      <w:tr w:rsidR="00EB71B8" w:rsidRPr="00D85B75" w14:paraId="4B2D79EF" w14:textId="77777777" w:rsidTr="00D85B75">
        <w:tc>
          <w:tcPr>
            <w:tcW w:w="468" w:type="dxa"/>
            <w:tcBorders>
              <w:left w:val="nil"/>
              <w:bottom w:val="single" w:sz="4" w:space="0" w:color="auto"/>
            </w:tcBorders>
            <w:shd w:val="clear" w:color="auto" w:fill="339966"/>
            <w:vAlign w:val="center"/>
          </w:tcPr>
          <w:p w14:paraId="1539F969" w14:textId="77777777" w:rsidR="00EB71B8" w:rsidRPr="00D85B75" w:rsidRDefault="00EB71B8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№</w: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6C21EA50" w14:textId="77777777" w:rsidR="00EB71B8" w:rsidRPr="00D85B75" w:rsidRDefault="00EB71B8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Об’єкти культурного значення</w:t>
            </w:r>
          </w:p>
        </w:tc>
        <w:tc>
          <w:tcPr>
            <w:tcW w:w="1440" w:type="dxa"/>
            <w:tcBorders>
              <w:bottom w:val="single" w:sz="4" w:space="0" w:color="auto"/>
              <w:right w:val="nil"/>
            </w:tcBorders>
            <w:shd w:val="clear" w:color="auto" w:fill="339966"/>
            <w:vAlign w:val="center"/>
          </w:tcPr>
          <w:p w14:paraId="6C26EF9A" w14:textId="77777777" w:rsidR="00EB71B8" w:rsidRPr="00D85B75" w:rsidRDefault="005A7DDF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Кількість </w:t>
            </w:r>
          </w:p>
        </w:tc>
        <w:tc>
          <w:tcPr>
            <w:tcW w:w="4860" w:type="dxa"/>
            <w:tcBorders>
              <w:bottom w:val="single" w:sz="4" w:space="0" w:color="auto"/>
              <w:right w:val="nil"/>
            </w:tcBorders>
            <w:shd w:val="clear" w:color="auto" w:fill="339966"/>
            <w:vAlign w:val="center"/>
          </w:tcPr>
          <w:p w14:paraId="2CC2E08E" w14:textId="77777777" w:rsidR="00EB71B8" w:rsidRPr="00D85B75" w:rsidRDefault="00EB71B8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Короткий опис</w:t>
            </w:r>
          </w:p>
        </w:tc>
      </w:tr>
      <w:tr w:rsidR="00623029" w:rsidRPr="00D85B75" w14:paraId="3EACB045" w14:textId="77777777" w:rsidTr="00D85B75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2AAB9134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12EE4765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Новоушицький будинок культури і мистецтв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E0E0E0"/>
          </w:tcPr>
          <w:p w14:paraId="5A359673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4D9B2C9" w14:textId="77777777" w:rsidR="00623029" w:rsidRPr="00D85B75" w:rsidRDefault="00D00407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Підтримка та розвиток соціально-культурних ініціатив, організація та проведення масових культурних та театралізованих заходів</w:t>
            </w:r>
          </w:p>
        </w:tc>
      </w:tr>
      <w:tr w:rsidR="00623029" w:rsidRPr="00D85B75" w14:paraId="5B438B3A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F32C73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FCE209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Сільські будинки культури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8785E32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CC2765C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3029" w:rsidRPr="00D85B75" w14:paraId="69729696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494107D0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5ED584F0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Сільські клуби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0E0E0"/>
          </w:tcPr>
          <w:p w14:paraId="4059C4E1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EE2AF79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A7DDF" w:rsidRPr="00D85B75" w14:paraId="4FC19006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07EC54" w14:textId="77777777" w:rsidR="005A7DDF" w:rsidRPr="00D85B75" w:rsidRDefault="00F4774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7024BAE" w14:textId="77777777" w:rsidR="005A7DDF" w:rsidRPr="00D85B75" w:rsidRDefault="00F4774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Новоушицький історико-краєзнавчий музей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1DFABE" w14:textId="77777777" w:rsidR="005A7DDF" w:rsidRPr="00D85B75" w:rsidRDefault="00F4774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F29557D" w14:textId="77777777" w:rsidR="005A7DDF" w:rsidRPr="00D85B75" w:rsidRDefault="008A2572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Зберігання великої кількості експонатів, що мають історико-культурне значення</w:t>
            </w:r>
          </w:p>
        </w:tc>
      </w:tr>
      <w:tr w:rsidR="00F4774B" w:rsidRPr="00D85B75" w14:paraId="2F375626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4FBF1A6F" w14:textId="77777777" w:rsidR="00F4774B" w:rsidRPr="00D85B75" w:rsidRDefault="00F4774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7165EF82" w14:textId="77777777" w:rsidR="00F4774B" w:rsidRPr="00D85B75" w:rsidRDefault="00F4774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Новоушицька дитяча мистецька школа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0E0E0"/>
          </w:tcPr>
          <w:p w14:paraId="6EA25099" w14:textId="77777777" w:rsidR="00F4774B" w:rsidRPr="00D85B75" w:rsidRDefault="00F4774B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3FAFFE1" w14:textId="77777777" w:rsidR="00F4774B" w:rsidRPr="00D85B75" w:rsidRDefault="008A2572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Формування інтелектуального та культурного потенціалу, естетичне виховання учнів</w:t>
            </w:r>
          </w:p>
        </w:tc>
      </w:tr>
      <w:tr w:rsidR="00F4774B" w:rsidRPr="00D85B75" w14:paraId="0FE7D200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F0A97F" w14:textId="77777777" w:rsidR="00F4774B" w:rsidRPr="00D85B75" w:rsidRDefault="00CC0273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A36818" w14:textId="77777777" w:rsidR="00F4774B" w:rsidRPr="00D85B75" w:rsidRDefault="00CC0273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Новоушицький будинок дитячої творчості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DD3D67" w14:textId="77777777" w:rsidR="00F4774B" w:rsidRPr="00D85B75" w:rsidRDefault="00CC0273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8898CB5" w14:textId="77777777" w:rsidR="00F4774B" w:rsidRPr="00D85B75" w:rsidRDefault="00866575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Збереження культурної спадщини, традиційної обрядовості, звичаїв українського народу</w:t>
            </w:r>
          </w:p>
        </w:tc>
      </w:tr>
      <w:tr w:rsidR="00623029" w:rsidRPr="00D85B75" w14:paraId="09FBC738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4B700019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22C09E78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Новоушицька центральна бібліотека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528C1DD6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617614" w14:textId="77777777" w:rsidR="00623029" w:rsidRPr="00D85B75" w:rsidRDefault="00866575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Популяризація </w:t>
            </w:r>
            <w:r w:rsidR="00D20F93" w:rsidRPr="00D85B75">
              <w:rPr>
                <w:rFonts w:ascii="Times New Roman" w:hAnsi="Times New Roman" w:cs="Times New Roman"/>
              </w:rPr>
              <w:t>інтелектуального поступу та підвищення культурного престижу читання, розширення читацької аудиторії, організація і згуртування людей різного віку і соціального статусу; соціальна адаптація дітей і молоді</w:t>
            </w:r>
          </w:p>
        </w:tc>
      </w:tr>
      <w:tr w:rsidR="00623029" w:rsidRPr="00D85B75" w14:paraId="13187DE3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B165CAE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EE2E91" w14:textId="77777777" w:rsidR="00623029" w:rsidRPr="00D85B75" w:rsidRDefault="00D00407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Сільські бібліотеки – філіали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7D42B9" w14:textId="77777777" w:rsidR="00623029" w:rsidRPr="00D85B75" w:rsidRDefault="00D00407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8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758914" w14:textId="77777777" w:rsidR="00623029" w:rsidRPr="00D85B75" w:rsidRDefault="006230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121F" w:rsidRPr="00D85B75" w14:paraId="54D7C64E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2DA23B18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43C1C217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Народний аматорський вокальний ансамбль «Доля»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7B3FB2EF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5C07F12" w14:textId="77777777" w:rsidR="00EC121F" w:rsidRPr="00D85B75" w:rsidRDefault="00A5104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Задоволення культурних потреб населення та розвиток усіх видів та жанрів самодіяльної народної творчості</w:t>
            </w:r>
          </w:p>
        </w:tc>
      </w:tr>
      <w:tr w:rsidR="00EC121F" w:rsidRPr="00D85B75" w14:paraId="1B44F112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4DF8655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E316F94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Народний аматорський вокальний ансамбль «Наддністрянка»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9924E9F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14:paraId="4CDED2AC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121F" w:rsidRPr="00D85B75" w14:paraId="039B5D6E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3EE0F82F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579E0933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Народний аматорський вокальний ансамбль «Мелодія»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64D3D978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14:paraId="2E4AB8AC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121F" w:rsidRPr="00D85B75" w14:paraId="11364E37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5BE840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E9CE4B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Народний аматорський фольклорно-етнографічний ансамбль «Берегиня»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9BF494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14:paraId="5002A9BB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121F" w:rsidRPr="00D85B75" w14:paraId="3C4A6069" w14:textId="77777777" w:rsidTr="00D85B75">
        <w:trPr>
          <w:trHeight w:val="70"/>
        </w:trPr>
        <w:tc>
          <w:tcPr>
            <w:tcW w:w="4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6B63614E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5E98D88F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Студія сучасного танцю «Дежав</w:t>
            </w:r>
            <w:r w:rsidR="0012766B" w:rsidRPr="00D85B75">
              <w:rPr>
                <w:rFonts w:ascii="Times New Roman" w:hAnsi="Times New Roman" w:cs="Times New Roman"/>
                <w:lang w:val="en-US"/>
              </w:rPr>
              <w:t>’</w:t>
            </w:r>
            <w:r w:rsidRPr="00D85B75">
              <w:rPr>
                <w:rFonts w:ascii="Times New Roman" w:hAnsi="Times New Roman" w:cs="Times New Roman"/>
              </w:rPr>
              <w:t>ю»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28B8BD18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23AFEB6" w14:textId="77777777" w:rsidR="00EC121F" w:rsidRPr="00D85B75" w:rsidRDefault="00EC121F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C618340" w14:textId="77777777" w:rsidR="00134A86" w:rsidRDefault="00134A86" w:rsidP="007B72E3">
      <w:pPr>
        <w:ind w:firstLine="709"/>
        <w:jc w:val="both"/>
      </w:pPr>
    </w:p>
    <w:p w14:paraId="13F4DF55" w14:textId="77777777" w:rsidR="00A55593" w:rsidRDefault="00A55593" w:rsidP="007B72E3">
      <w:pPr>
        <w:ind w:firstLine="709"/>
        <w:jc w:val="both"/>
      </w:pPr>
    </w:p>
    <w:p w14:paraId="34287262" w14:textId="77777777" w:rsidR="00A55593" w:rsidRDefault="00A55593" w:rsidP="007B72E3">
      <w:pPr>
        <w:ind w:firstLine="709"/>
        <w:jc w:val="both"/>
      </w:pPr>
    </w:p>
    <w:tbl>
      <w:tblPr>
        <w:tblW w:w="0" w:type="auto"/>
        <w:tblInd w:w="-1332" w:type="dxa"/>
        <w:tblLayout w:type="fixed"/>
        <w:tblLook w:val="01E0" w:firstRow="1" w:lastRow="1" w:firstColumn="1" w:lastColumn="1" w:noHBand="0" w:noVBand="0"/>
      </w:tblPr>
      <w:tblGrid>
        <w:gridCol w:w="10676"/>
        <w:gridCol w:w="724"/>
      </w:tblGrid>
      <w:tr w:rsidR="00774222" w:rsidRPr="00D85B75" w14:paraId="223781BE" w14:textId="77777777" w:rsidTr="00D85B75">
        <w:tc>
          <w:tcPr>
            <w:tcW w:w="10676" w:type="dxa"/>
            <w:shd w:val="clear" w:color="auto" w:fill="F3F3F3"/>
            <w:vAlign w:val="center"/>
          </w:tcPr>
          <w:p w14:paraId="0EB8DD6A" w14:textId="77777777" w:rsidR="00774222" w:rsidRPr="00D85B75" w:rsidRDefault="00774222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Batang" w:hAnsi="Constantia" w:cs="David Libre"/>
                <w:b/>
                <w:sz w:val="20"/>
                <w:szCs w:val="20"/>
              </w:rPr>
              <w:lastRenderedPageBreak/>
              <w:t>Охорона здоров’я</w:t>
            </w:r>
          </w:p>
        </w:tc>
        <w:tc>
          <w:tcPr>
            <w:tcW w:w="724" w:type="dxa"/>
            <w:shd w:val="clear" w:color="auto" w:fill="339966"/>
            <w:vAlign w:val="center"/>
          </w:tcPr>
          <w:p w14:paraId="6512EDBE" w14:textId="77777777" w:rsidR="00774222" w:rsidRPr="00D85B75" w:rsidRDefault="00774222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14</w:t>
            </w:r>
          </w:p>
        </w:tc>
      </w:tr>
    </w:tbl>
    <w:p w14:paraId="46792932" w14:textId="77777777" w:rsidR="00774222" w:rsidRDefault="00774222" w:rsidP="00774222">
      <w:pPr>
        <w:ind w:firstLine="709"/>
        <w:jc w:val="both"/>
      </w:pPr>
    </w:p>
    <w:p w14:paraId="312E2E78" w14:textId="77777777" w:rsidR="00774222" w:rsidRPr="00593B31" w:rsidRDefault="00774222" w:rsidP="00774222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О</w:t>
      </w:r>
      <w:r w:rsidR="0093378E">
        <w:rPr>
          <w:rFonts w:ascii="Constantia" w:hAnsi="Constantia"/>
          <w:b/>
          <w:sz w:val="40"/>
          <w:szCs w:val="40"/>
          <w:lang w:val="uk-UA"/>
        </w:rPr>
        <w:t>ХОРОНА ЗДОРОВ</w:t>
      </w:r>
      <w:r w:rsidR="0093378E">
        <w:rPr>
          <w:rFonts w:ascii="Constantia" w:hAnsi="Constantia"/>
          <w:b/>
          <w:sz w:val="40"/>
          <w:szCs w:val="40"/>
          <w:lang w:val="en-US"/>
        </w:rPr>
        <w:t>’</w:t>
      </w:r>
      <w:r w:rsidR="0093378E">
        <w:rPr>
          <w:rFonts w:ascii="Constantia" w:hAnsi="Constantia"/>
          <w:b/>
          <w:sz w:val="40"/>
          <w:szCs w:val="40"/>
          <w:lang w:val="uk-UA"/>
        </w:rPr>
        <w:t xml:space="preserve">Я </w:t>
      </w:r>
    </w:p>
    <w:p w14:paraId="53B97A20" w14:textId="77777777" w:rsidR="00774222" w:rsidRDefault="00774222" w:rsidP="00774222">
      <w:pPr>
        <w:ind w:firstLine="709"/>
        <w:jc w:val="both"/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00"/>
        <w:gridCol w:w="4860"/>
      </w:tblGrid>
      <w:tr w:rsidR="00343AEF" w:rsidRPr="00D85B75" w14:paraId="34267715" w14:textId="77777777" w:rsidTr="00D85B75">
        <w:tc>
          <w:tcPr>
            <w:tcW w:w="648" w:type="dxa"/>
            <w:tcBorders>
              <w:left w:val="nil"/>
              <w:bottom w:val="single" w:sz="4" w:space="0" w:color="auto"/>
            </w:tcBorders>
            <w:shd w:val="clear" w:color="auto" w:fill="339966"/>
            <w:vAlign w:val="center"/>
          </w:tcPr>
          <w:p w14:paraId="0D8EF0E0" w14:textId="77777777" w:rsidR="00343AEF" w:rsidRPr="00D85B75" w:rsidRDefault="00343AEF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№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3FBB6D49" w14:textId="77777777" w:rsidR="00343AEF" w:rsidRPr="00D85B75" w:rsidRDefault="00343AEF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Найменування закладу</w:t>
            </w:r>
          </w:p>
        </w:tc>
        <w:tc>
          <w:tcPr>
            <w:tcW w:w="4860" w:type="dxa"/>
            <w:tcBorders>
              <w:bottom w:val="single" w:sz="4" w:space="0" w:color="auto"/>
              <w:right w:val="nil"/>
            </w:tcBorders>
            <w:shd w:val="clear" w:color="auto" w:fill="339966"/>
            <w:vAlign w:val="center"/>
          </w:tcPr>
          <w:p w14:paraId="145C4DEF" w14:textId="77777777" w:rsidR="00343AEF" w:rsidRPr="00D85B75" w:rsidRDefault="00343AEF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Основні параметри</w:t>
            </w:r>
          </w:p>
        </w:tc>
      </w:tr>
      <w:tr w:rsidR="009116F8" w:rsidRPr="00D85B75" w14:paraId="1224C203" w14:textId="77777777" w:rsidTr="00D85B75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42B32F61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6F2D7267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Комунальне некомерційне підприємство «Новоушицький центр первинної медико-санітарної допомоги» Новоушицької селищної ради</w:t>
            </w:r>
          </w:p>
        </w:tc>
        <w:tc>
          <w:tcPr>
            <w:tcW w:w="486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D8AD546" w14:textId="77777777" w:rsidR="009116F8" w:rsidRPr="00D85B75" w:rsidRDefault="00943929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Первинна медична допомога</w:t>
            </w:r>
          </w:p>
        </w:tc>
      </w:tr>
      <w:tr w:rsidR="009116F8" w:rsidRPr="00D85B75" w14:paraId="373FE000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733AFED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F0F1D7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Новоушицька амбулаторія загальної практики – сімейної медицини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A7A774F" w14:textId="77777777" w:rsidR="009116F8" w:rsidRPr="00D85B75" w:rsidRDefault="009116F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16F8" w:rsidRPr="00D85B75" w14:paraId="1CC691B0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288132B9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7F83AB0F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Вільховецька амбулаторія загальної практики – сімейної медицини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9466611" w14:textId="77777777" w:rsidR="009116F8" w:rsidRPr="00D85B75" w:rsidRDefault="009116F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16F8" w:rsidRPr="00D85B75" w14:paraId="1DA0184A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CFDBFE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374497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Глібівська амбулаторія загальної практики – сімейної медицини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84F19DD" w14:textId="77777777" w:rsidR="009116F8" w:rsidRPr="00D85B75" w:rsidRDefault="009116F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16F8" w:rsidRPr="00D85B75" w14:paraId="44E43FCE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21D0A308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5C0B1CB5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Зеленокуриловецька амбулаторія загальної практики – сімейної медицини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1592B70" w14:textId="77777777" w:rsidR="009116F8" w:rsidRPr="00D85B75" w:rsidRDefault="009116F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16F8" w:rsidRPr="00D85B75" w14:paraId="38F7C56D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708CB1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D22763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Куражинська амбулаторія загальної практики – сімейної медицини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C3DC694" w14:textId="77777777" w:rsidR="009116F8" w:rsidRPr="00D85B75" w:rsidRDefault="009116F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16F8" w:rsidRPr="00D85B75" w14:paraId="49783D0D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145DC024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6BA0DAE0" w14:textId="77777777" w:rsidR="009116F8" w:rsidRPr="00D85B75" w:rsidRDefault="009116F8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Струзька амбулаторія загальної практики – сімейної медицини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F9AD40" w14:textId="77777777" w:rsidR="009116F8" w:rsidRPr="00D85B75" w:rsidRDefault="009116F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16F8" w:rsidRPr="00D85B75" w14:paraId="7665AA44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CAFC88" w14:textId="77777777" w:rsidR="009116F8" w:rsidRPr="00D85B75" w:rsidRDefault="00943929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46BAF6" w14:textId="77777777" w:rsidR="009116F8" w:rsidRPr="00D85B75" w:rsidRDefault="0023694A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Комунальне некомерційне підприємство </w:t>
            </w:r>
            <w:r w:rsidR="00563231" w:rsidRPr="00D85B75">
              <w:rPr>
                <w:rFonts w:ascii="Times New Roman" w:hAnsi="Times New Roman" w:cs="Times New Roman"/>
              </w:rPr>
              <w:t>«Новоушицька багатопрофільна лікарня» Новоушицької селищної ради</w:t>
            </w:r>
          </w:p>
        </w:tc>
        <w:tc>
          <w:tcPr>
            <w:tcW w:w="48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67F22C5" w14:textId="77777777" w:rsidR="009116F8" w:rsidRPr="00D85B75" w:rsidRDefault="004F5D9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Вторинна медична допомога</w:t>
            </w:r>
          </w:p>
        </w:tc>
      </w:tr>
      <w:tr w:rsidR="00C35B0E" w:rsidRPr="00D85B75" w14:paraId="1D0F9412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3541F694" w14:textId="77777777" w:rsidR="00C35B0E" w:rsidRPr="00D85B75" w:rsidRDefault="00C35B0E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3E9D599E" w14:textId="77777777" w:rsidR="00C35B0E" w:rsidRPr="00D85B75" w:rsidRDefault="00C35B0E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Комунальне підприємство «Новоушицька центральна аптека №20» Новоушицької селищної ради</w:t>
            </w:r>
          </w:p>
        </w:tc>
        <w:tc>
          <w:tcPr>
            <w:tcW w:w="486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583D1AC" w14:textId="77777777" w:rsidR="00C35B0E" w:rsidRPr="00D85B75" w:rsidRDefault="00C35B0E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Інша діяльність у сфері охорони здоров’я </w:t>
            </w:r>
          </w:p>
        </w:tc>
      </w:tr>
      <w:tr w:rsidR="00C35B0E" w:rsidRPr="00D85B75" w14:paraId="0C51AB9E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B02F2F" w14:textId="77777777" w:rsidR="00C35B0E" w:rsidRPr="00D85B75" w:rsidRDefault="00C35B0E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0F0433" w14:textId="77777777" w:rsidR="00C35B0E" w:rsidRPr="00D85B75" w:rsidRDefault="00C35B0E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Відділ державного нагляду за дотриманням  санітарного законодавства Управління Держпродспоживслужби в районі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621088C" w14:textId="77777777" w:rsidR="00C35B0E" w:rsidRPr="00D85B75" w:rsidRDefault="00C35B0E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35B0E" w:rsidRPr="00D85B75" w14:paraId="629B91B4" w14:textId="77777777" w:rsidTr="00D85B75">
        <w:trPr>
          <w:trHeight w:val="70"/>
        </w:trPr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E0E0E0"/>
          </w:tcPr>
          <w:p w14:paraId="34318E30" w14:textId="77777777" w:rsidR="00C35B0E" w:rsidRPr="00D85B75" w:rsidRDefault="00C35B0E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0E0E0"/>
          </w:tcPr>
          <w:p w14:paraId="6C288D58" w14:textId="77777777" w:rsidR="00C35B0E" w:rsidRPr="00D85B75" w:rsidRDefault="00C35B0E" w:rsidP="00D85B75">
            <w:pPr>
              <w:spacing w:before="180" w:after="1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Новоушицьке відділення Державної установи «Хмельницький обласний центр контролю та профілактики хвороб Міністерства охорони здоров’я України»</w:t>
            </w:r>
          </w:p>
        </w:tc>
        <w:tc>
          <w:tcPr>
            <w:tcW w:w="486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C354DD" w14:textId="77777777" w:rsidR="00C35B0E" w:rsidRPr="00D85B75" w:rsidRDefault="00C35B0E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531840E" w14:textId="77777777" w:rsidR="00213D17" w:rsidRDefault="00213D17" w:rsidP="007B72E3">
      <w:pPr>
        <w:ind w:firstLine="709"/>
        <w:jc w:val="both"/>
      </w:pPr>
    </w:p>
    <w:p w14:paraId="57A3C282" w14:textId="77777777" w:rsidR="00213D17" w:rsidRDefault="00213D17" w:rsidP="007B72E3">
      <w:pPr>
        <w:ind w:firstLine="709"/>
        <w:jc w:val="both"/>
      </w:pPr>
    </w:p>
    <w:tbl>
      <w:tblPr>
        <w:tblW w:w="10728" w:type="dxa"/>
        <w:tblLook w:val="01E0" w:firstRow="1" w:lastRow="1" w:firstColumn="1" w:lastColumn="1" w:noHBand="0" w:noVBand="0"/>
      </w:tblPr>
      <w:tblGrid>
        <w:gridCol w:w="648"/>
        <w:gridCol w:w="10080"/>
      </w:tblGrid>
      <w:tr w:rsidR="00A65EAE" w:rsidRPr="00D85B75" w14:paraId="4740A3AF" w14:textId="77777777" w:rsidTr="00D85B75">
        <w:tc>
          <w:tcPr>
            <w:tcW w:w="648" w:type="dxa"/>
            <w:shd w:val="clear" w:color="auto" w:fill="339966"/>
            <w:vAlign w:val="center"/>
          </w:tcPr>
          <w:p w14:paraId="4069E29F" w14:textId="77777777" w:rsidR="00A65EAE" w:rsidRPr="00D85B75" w:rsidRDefault="00A65EAE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15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3927CF18" w14:textId="77777777" w:rsidR="00A65EAE" w:rsidRPr="00D85B75" w:rsidRDefault="00F65AD7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Пропозиції для інвесторів</w:t>
            </w:r>
          </w:p>
        </w:tc>
      </w:tr>
    </w:tbl>
    <w:p w14:paraId="15D453DB" w14:textId="77777777" w:rsidR="002E5210" w:rsidRPr="002E5210" w:rsidRDefault="002E5210" w:rsidP="00A65EAE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24"/>
          <w:szCs w:val="24"/>
          <w:lang w:val="uk-UA"/>
        </w:rPr>
      </w:pPr>
    </w:p>
    <w:p w14:paraId="0DA1C5E3" w14:textId="77777777" w:rsidR="00F65AD7" w:rsidRPr="00593B31" w:rsidRDefault="00F65AD7" w:rsidP="00F65AD7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>ПРОПОЗИЦІЇ ДЛЯ ІНВЕСТОРІВ</w:t>
      </w:r>
    </w:p>
    <w:p w14:paraId="12315A54" w14:textId="77777777" w:rsidR="00F65AD7" w:rsidRDefault="00F65AD7" w:rsidP="00F65AD7">
      <w:pPr>
        <w:ind w:firstLine="709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61"/>
      </w:tblGrid>
      <w:tr w:rsidR="00133DB2" w14:paraId="11FFB5BC" w14:textId="77777777" w:rsidTr="00D85B75">
        <w:tc>
          <w:tcPr>
            <w:tcW w:w="10137" w:type="dxa"/>
            <w:tcBorders>
              <w:left w:val="threeDEngrave" w:sz="24" w:space="0" w:color="auto"/>
            </w:tcBorders>
            <w:shd w:val="clear" w:color="auto" w:fill="auto"/>
          </w:tcPr>
          <w:p w14:paraId="0A62F939" w14:textId="77777777" w:rsidR="00133DB2" w:rsidRPr="00D85B75" w:rsidRDefault="00133DB2" w:rsidP="00D85B75">
            <w:pPr>
              <w:spacing w:before="240" w:after="24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</w:rPr>
              <w:t>Пріоритетні галузі для інвестування</w:t>
            </w:r>
          </w:p>
        </w:tc>
      </w:tr>
    </w:tbl>
    <w:p w14:paraId="19EB9F5A" w14:textId="77777777" w:rsidR="00133DB2" w:rsidRDefault="00133DB2" w:rsidP="00133DB2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Освоєння мінерально-сировинної бази</w:t>
      </w:r>
    </w:p>
    <w:p w14:paraId="7F4D000E" w14:textId="77777777" w:rsidR="00133DB2" w:rsidRDefault="00133DB2" w:rsidP="00133DB2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Виробництво нових видів енергії із відновлювальних джерел</w:t>
      </w:r>
    </w:p>
    <w:p w14:paraId="48081A69" w14:textId="77777777" w:rsidR="00133DB2" w:rsidRDefault="00133DB2" w:rsidP="00133DB2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Покращення агропромислового комплексу та розвиток тваринництва</w:t>
      </w:r>
    </w:p>
    <w:p w14:paraId="79EA1BC3" w14:textId="77777777" w:rsidR="00133DB2" w:rsidRDefault="00133DB2" w:rsidP="00133DB2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Розвиток туризму та рекреаційн</w:t>
      </w:r>
      <w:r w:rsidR="00D36A8E">
        <w:rPr>
          <w:rFonts w:ascii="Times New Roman" w:hAnsi="Times New Roman" w:cs="Times New Roman"/>
        </w:rPr>
        <w:t>ої</w:t>
      </w:r>
      <w:r>
        <w:rPr>
          <w:rFonts w:ascii="Times New Roman" w:hAnsi="Times New Roman" w:cs="Times New Roman"/>
        </w:rPr>
        <w:t xml:space="preserve"> сфери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861"/>
      </w:tblGrid>
      <w:tr w:rsidR="004F55B8" w14:paraId="701B1104" w14:textId="77777777" w:rsidTr="00D85B75">
        <w:tc>
          <w:tcPr>
            <w:tcW w:w="10137" w:type="dxa"/>
            <w:tcBorders>
              <w:left w:val="threeDEngrave" w:sz="24" w:space="0" w:color="auto"/>
            </w:tcBorders>
            <w:shd w:val="clear" w:color="auto" w:fill="auto"/>
          </w:tcPr>
          <w:p w14:paraId="2537FE14" w14:textId="77777777" w:rsidR="004F55B8" w:rsidRPr="00D85B75" w:rsidRDefault="004F55B8" w:rsidP="00D85B75">
            <w:pPr>
              <w:spacing w:before="240" w:after="24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</w:rPr>
              <w:t>Підтримка інвесторів органом місцевого самоврядування</w:t>
            </w:r>
          </w:p>
        </w:tc>
      </w:tr>
    </w:tbl>
    <w:p w14:paraId="5968B8CB" w14:textId="77777777" w:rsidR="007A1A57" w:rsidRDefault="007A1A57" w:rsidP="007A1A57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Забезпечення інформаційного супроводу інвестиційних проектів</w:t>
      </w:r>
    </w:p>
    <w:p w14:paraId="218624C8" w14:textId="77777777" w:rsidR="007A1A57" w:rsidRDefault="008C25D8" w:rsidP="007A1A57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Надання консультацій</w:t>
      </w:r>
    </w:p>
    <w:p w14:paraId="323DC8C0" w14:textId="77777777" w:rsidR="007A1A57" w:rsidRDefault="008C25D8" w:rsidP="007A1A57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Послуги інфо</w:t>
      </w:r>
      <w:r w:rsidR="007C3309">
        <w:rPr>
          <w:rFonts w:ascii="Times New Roman" w:hAnsi="Times New Roman" w:cs="Times New Roman"/>
        </w:rPr>
        <w:t>рмаційних та інших сервісів</w:t>
      </w:r>
    </w:p>
    <w:p w14:paraId="074B3B28" w14:textId="77777777" w:rsidR="007A1A57" w:rsidRDefault="007C3309" w:rsidP="007A1A57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Сприяння у формуванні пакету документів</w:t>
      </w:r>
    </w:p>
    <w:p w14:paraId="6C2912FE" w14:textId="77777777" w:rsidR="007C3309" w:rsidRDefault="007C3309" w:rsidP="007A1A57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Відстоювання інтересів партнерів в інших органах державної влади та місцевого самоврядування</w:t>
      </w:r>
    </w:p>
    <w:p w14:paraId="7ECA9394" w14:textId="77777777" w:rsidR="007C3309" w:rsidRDefault="007C3309" w:rsidP="007A1A57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Надання посередницьких послуг</w:t>
      </w:r>
    </w:p>
    <w:p w14:paraId="3C8C97F7" w14:textId="77777777" w:rsidR="007C3309" w:rsidRDefault="007C3309" w:rsidP="007A1A57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Сприяння у залученні фахівців</w:t>
      </w:r>
    </w:p>
    <w:p w14:paraId="78AEBAAA" w14:textId="77777777" w:rsidR="007C3309" w:rsidRDefault="007C3309" w:rsidP="007A1A57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Максимальна партнерська взаємодія, оперативне прийняття рішень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861"/>
      </w:tblGrid>
      <w:tr w:rsidR="007C3309" w14:paraId="33E8D699" w14:textId="77777777" w:rsidTr="00D85B75">
        <w:tc>
          <w:tcPr>
            <w:tcW w:w="10137" w:type="dxa"/>
            <w:tcBorders>
              <w:left w:val="threeDEngrave" w:sz="24" w:space="0" w:color="auto"/>
            </w:tcBorders>
            <w:shd w:val="clear" w:color="auto" w:fill="auto"/>
          </w:tcPr>
          <w:p w14:paraId="623C0717" w14:textId="77777777" w:rsidR="007C3309" w:rsidRPr="00D85B75" w:rsidRDefault="007C3309" w:rsidP="00D85B75">
            <w:pPr>
              <w:spacing w:before="240" w:after="240"/>
              <w:jc w:val="both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</w:rPr>
              <w:t>Правила для інвесторів</w:t>
            </w:r>
          </w:p>
        </w:tc>
      </w:tr>
    </w:tbl>
    <w:p w14:paraId="067D6BE0" w14:textId="77777777" w:rsidR="007C3309" w:rsidRDefault="007C3309" w:rsidP="007C3309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офіційне, прозоре ведення бізнесу</w:t>
      </w:r>
    </w:p>
    <w:p w14:paraId="14A01E02" w14:textId="77777777" w:rsidR="007C3309" w:rsidRDefault="00A10D90" w:rsidP="007C3309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прийнятна діяльність підприємств, що забруднюють навколишнє середовище</w:t>
      </w:r>
    </w:p>
    <w:p w14:paraId="5DABFDF4" w14:textId="77777777" w:rsidR="007C3309" w:rsidRDefault="00A10D90" w:rsidP="007C3309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юридична реєстрація підприємства на території громади</w:t>
      </w:r>
    </w:p>
    <w:p w14:paraId="2A3A6191" w14:textId="77777777" w:rsidR="00A10D90" w:rsidRDefault="00A10D90" w:rsidP="007C3309">
      <w:pPr>
        <w:numPr>
          <w:ilvl w:val="0"/>
          <w:numId w:val="8"/>
        </w:numPr>
        <w:spacing w:before="120" w:after="120"/>
        <w:ind w:left="357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пріоритет залучення до роботи місцевих жителів</w:t>
      </w:r>
    </w:p>
    <w:p w14:paraId="1CBDCF0B" w14:textId="77777777" w:rsidR="00A358AB" w:rsidRDefault="00A358AB" w:rsidP="00A358AB">
      <w:pPr>
        <w:spacing w:before="120" w:after="120"/>
        <w:jc w:val="both"/>
        <w:rPr>
          <w:rFonts w:ascii="Times New Roman" w:hAnsi="Times New Roman" w:cs="Times New Roman"/>
        </w:rPr>
      </w:pPr>
    </w:p>
    <w:p w14:paraId="38BCAAE5" w14:textId="2C4E77BC" w:rsidR="00034AB5" w:rsidRDefault="00FC13C6" w:rsidP="00034AB5">
      <w:pPr>
        <w:spacing w:before="120" w:after="12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695425" wp14:editId="166B454E">
            <wp:extent cx="6362700" cy="240792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1332" w:type="dxa"/>
        <w:tblLayout w:type="fixed"/>
        <w:tblLook w:val="01E0" w:firstRow="1" w:lastRow="1" w:firstColumn="1" w:lastColumn="1" w:noHBand="0" w:noVBand="0"/>
      </w:tblPr>
      <w:tblGrid>
        <w:gridCol w:w="10676"/>
        <w:gridCol w:w="724"/>
      </w:tblGrid>
      <w:tr w:rsidR="00F679C0" w:rsidRPr="00D85B75" w14:paraId="6E5CB449" w14:textId="77777777" w:rsidTr="00D85B75">
        <w:tc>
          <w:tcPr>
            <w:tcW w:w="10676" w:type="dxa"/>
            <w:shd w:val="clear" w:color="auto" w:fill="F3F3F3"/>
            <w:vAlign w:val="center"/>
          </w:tcPr>
          <w:p w14:paraId="38F4DB20" w14:textId="77777777" w:rsidR="00F679C0" w:rsidRPr="00D85B75" w:rsidRDefault="00F679C0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lastRenderedPageBreak/>
              <w:t>Пропозиції для інвесторів</w:t>
            </w:r>
          </w:p>
        </w:tc>
        <w:tc>
          <w:tcPr>
            <w:tcW w:w="724" w:type="dxa"/>
            <w:shd w:val="clear" w:color="auto" w:fill="339966"/>
            <w:vAlign w:val="center"/>
          </w:tcPr>
          <w:p w14:paraId="24871C7D" w14:textId="77777777" w:rsidR="00F679C0" w:rsidRPr="00D85B75" w:rsidRDefault="00F679C0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16</w:t>
            </w:r>
          </w:p>
        </w:tc>
      </w:tr>
    </w:tbl>
    <w:p w14:paraId="757D3C4B" w14:textId="77777777" w:rsidR="00D557AE" w:rsidRDefault="00D557AE" w:rsidP="00D557AE">
      <w:pPr>
        <w:spacing w:before="120" w:after="120"/>
        <w:jc w:val="center"/>
        <w:rPr>
          <w:rFonts w:ascii="Constantia" w:hAnsi="Constantia"/>
          <w:b/>
          <w:sz w:val="32"/>
          <w:szCs w:val="32"/>
        </w:rPr>
      </w:pPr>
      <w:r>
        <w:rPr>
          <w:rFonts w:ascii="Constantia" w:hAnsi="Constantia"/>
          <w:b/>
          <w:sz w:val="32"/>
          <w:szCs w:val="32"/>
        </w:rPr>
        <w:t xml:space="preserve">Вільні земельні ділянки типу Greenfield, </w:t>
      </w:r>
    </w:p>
    <w:p w14:paraId="607EF91D" w14:textId="77777777" w:rsidR="00343292" w:rsidRPr="00D557AE" w:rsidRDefault="00D557AE" w:rsidP="00D557AE">
      <w:pPr>
        <w:spacing w:before="120" w:after="120"/>
        <w:jc w:val="center"/>
        <w:rPr>
          <w:rFonts w:ascii="Times New Roman" w:hAnsi="Times New Roman" w:cs="Times New Roman"/>
        </w:rPr>
      </w:pPr>
      <w:r w:rsidRPr="00D557AE">
        <w:rPr>
          <w:rFonts w:ascii="Constantia" w:hAnsi="Constantia"/>
          <w:b/>
        </w:rPr>
        <w:t>які можуть використовуватися інвесторами під промислові об’єкти, туристичні та відпочинкові комплекси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20"/>
        <w:gridCol w:w="1080"/>
        <w:gridCol w:w="2700"/>
        <w:gridCol w:w="4140"/>
      </w:tblGrid>
      <w:tr w:rsidR="0086104D" w:rsidRPr="00D85B75" w14:paraId="13D30226" w14:textId="77777777" w:rsidTr="00D85B75">
        <w:tc>
          <w:tcPr>
            <w:tcW w:w="468" w:type="dxa"/>
            <w:tcBorders>
              <w:left w:val="nil"/>
              <w:bottom w:val="single" w:sz="4" w:space="0" w:color="auto"/>
            </w:tcBorders>
            <w:shd w:val="clear" w:color="auto" w:fill="339966"/>
            <w:vAlign w:val="center"/>
          </w:tcPr>
          <w:p w14:paraId="0227AEB9" w14:textId="77777777" w:rsidR="0086104D" w:rsidRPr="00D85B75" w:rsidRDefault="0086104D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№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476692DF" w14:textId="77777777" w:rsidR="0086104D" w:rsidRPr="00D85B75" w:rsidRDefault="0086104D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451D6089" w14:textId="77777777" w:rsidR="0086104D" w:rsidRPr="00D85B75" w:rsidRDefault="0086104D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Площа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130D4B5A" w14:textId="77777777" w:rsidR="0086104D" w:rsidRPr="00D85B75" w:rsidRDefault="0086104D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Можливість для розвитку</w:t>
            </w:r>
          </w:p>
        </w:tc>
        <w:tc>
          <w:tcPr>
            <w:tcW w:w="4140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14:paraId="00107E89" w14:textId="77777777" w:rsidR="0086104D" w:rsidRPr="00D85B75" w:rsidRDefault="006D7E83" w:rsidP="00D85B7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Розміщення об’єкта </w:t>
            </w:r>
            <w:r w:rsidR="0086104D" w:rsidRPr="00D85B75">
              <w:rPr>
                <w:rFonts w:ascii="Times New Roman" w:hAnsi="Times New Roman" w:cs="Times New Roman"/>
                <w:b/>
                <w:color w:val="FFFFFF"/>
              </w:rPr>
              <w:t>на карті</w:t>
            </w:r>
          </w:p>
        </w:tc>
      </w:tr>
      <w:tr w:rsidR="0086104D" w:rsidRPr="00D85B75" w14:paraId="05C61080" w14:textId="77777777" w:rsidTr="00D85B75">
        <w:trPr>
          <w:trHeight w:val="2533"/>
        </w:trPr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061E03" w14:textId="77777777" w:rsidR="0086104D" w:rsidRPr="00D85B75" w:rsidRDefault="0086104D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BA0EB0" w14:textId="77777777" w:rsidR="0086104D" w:rsidRPr="00D85B75" w:rsidRDefault="0086104D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Земельна ділянка с.Березівка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D21CAD" w14:textId="77777777" w:rsidR="0086104D" w:rsidRPr="00D85B75" w:rsidRDefault="0086104D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 га"/>
              </w:smartTagPr>
              <w:r w:rsidRPr="00D85B75">
                <w:rPr>
                  <w:rFonts w:ascii="Times New Roman" w:hAnsi="Times New Roman" w:cs="Times New Roman"/>
                </w:rPr>
                <w:t>3 га</w:t>
              </w:r>
            </w:smartTag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A2EF2B" w14:textId="77777777" w:rsidR="0086104D" w:rsidRPr="00D85B75" w:rsidRDefault="0086104D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Будівництво туристично-</w:t>
            </w:r>
            <w:r w:rsidRPr="00D85B75">
              <w:rPr>
                <w:rFonts w:ascii="Times New Roman" w:hAnsi="Times New Roman" w:cs="Times New Roman"/>
              </w:rPr>
              <w:br/>
              <w:t>рекреаційного комплексу, об’єктів торгівлі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BE18B1" w14:textId="4CAB60FF" w:rsidR="0086104D" w:rsidRPr="00D85B75" w:rsidRDefault="00FC13C6" w:rsidP="00D85B75">
            <w:pPr>
              <w:ind w:left="-108" w:right="-108"/>
              <w:jc w:val="center"/>
              <w:rPr>
                <w:rStyle w:val="markedcontent"/>
                <w:rFonts w:ascii="Times New Roman" w:hAnsi="Times New Roman" w:cs="Times New Roman"/>
              </w:rPr>
            </w:pPr>
            <w:r w:rsidRPr="00D85B75">
              <w:rPr>
                <w:rStyle w:val="markedcontent"/>
                <w:rFonts w:ascii="Times New Roman" w:hAnsi="Times New Roman" w:cs="Times New Roman"/>
                <w:noProof/>
              </w:rPr>
              <w:drawing>
                <wp:inline distT="0" distB="0" distL="0" distR="0" wp14:anchorId="76CDE229" wp14:editId="5A2EB38F">
                  <wp:extent cx="2628900" cy="18669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00C" w:rsidRPr="00D85B75" w14:paraId="603AF3E0" w14:textId="77777777" w:rsidTr="00D85B75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3BBF2" w14:textId="77777777" w:rsidR="002F600C" w:rsidRPr="00D85B75" w:rsidRDefault="002F600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DE44A" w14:textId="77777777" w:rsidR="002F600C" w:rsidRPr="00D85B75" w:rsidRDefault="002F600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Земельна ділянка с.Заміхів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BDF9E" w14:textId="77777777" w:rsidR="002F600C" w:rsidRPr="00D85B75" w:rsidRDefault="002F600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7 га"/>
              </w:smartTagPr>
              <w:r w:rsidRPr="00D85B75">
                <w:rPr>
                  <w:rFonts w:ascii="Times New Roman" w:hAnsi="Times New Roman" w:cs="Times New Roman"/>
                </w:rPr>
                <w:t>17 га</w:t>
              </w:r>
            </w:smartTag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EB073" w14:textId="77777777" w:rsidR="002F600C" w:rsidRPr="00D85B75" w:rsidRDefault="002F600C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Будівництво цегельного</w:t>
            </w:r>
            <w:r w:rsidRPr="00D85B75">
              <w:rPr>
                <w:rFonts w:ascii="Times New Roman" w:hAnsi="Times New Roman" w:cs="Times New Roman"/>
              </w:rPr>
              <w:br/>
              <w:t>заводу для виробництва керамічної цегли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415F3" w14:textId="7AF9BF0B" w:rsidR="002F600C" w:rsidRPr="00D85B75" w:rsidRDefault="00FC13C6" w:rsidP="00D85B7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6A2D1D" wp14:editId="35B1A452">
                  <wp:extent cx="2842260" cy="20269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08" w:rsidRPr="00D85B75" w14:paraId="1349A6AE" w14:textId="77777777" w:rsidTr="00D85B75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AAC818" w14:textId="77777777" w:rsidR="00A56708" w:rsidRPr="00D85B75" w:rsidRDefault="00A5670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CB13E4" w14:textId="77777777" w:rsidR="00A56708" w:rsidRPr="00D85B75" w:rsidRDefault="00A5670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Земельна ділянка с.Браїлівка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C6DD23" w14:textId="77777777" w:rsidR="00A56708" w:rsidRPr="00D85B75" w:rsidRDefault="00A5670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8 га"/>
              </w:smartTagPr>
              <w:r w:rsidRPr="00D85B75">
                <w:rPr>
                  <w:rFonts w:ascii="Times New Roman" w:hAnsi="Times New Roman" w:cs="Times New Roman"/>
                </w:rPr>
                <w:t>8 га</w:t>
              </w:r>
            </w:smartTag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1E29E1" w14:textId="77777777" w:rsidR="00A56708" w:rsidRPr="00D85B75" w:rsidRDefault="00A5670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Будівництво промислових приміщень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399659" w14:textId="1D618979" w:rsidR="00A56708" w:rsidRPr="00D85B75" w:rsidRDefault="00FC13C6" w:rsidP="00D85B75">
            <w:pPr>
              <w:ind w:left="-108"/>
              <w:jc w:val="center"/>
              <w:rPr>
                <w:rStyle w:val="markedcontent"/>
                <w:rFonts w:ascii="Times New Roman" w:hAnsi="Times New Roman" w:cs="Times New Roman"/>
              </w:rPr>
            </w:pPr>
            <w:r w:rsidRPr="00D85B75">
              <w:rPr>
                <w:rStyle w:val="markedcontent"/>
                <w:rFonts w:ascii="Times New Roman" w:hAnsi="Times New Roman" w:cs="Times New Roman"/>
                <w:noProof/>
              </w:rPr>
              <w:drawing>
                <wp:inline distT="0" distB="0" distL="0" distR="0" wp14:anchorId="2B5192DE" wp14:editId="093DA7F8">
                  <wp:extent cx="2887980" cy="19507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08" w:rsidRPr="00D85B75" w14:paraId="6449BB18" w14:textId="77777777" w:rsidTr="00D85B75">
        <w:trPr>
          <w:trHeight w:val="3057"/>
        </w:trPr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8C2C98" w14:textId="77777777" w:rsidR="00A56708" w:rsidRPr="00D85B75" w:rsidRDefault="00A5670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976C5B" w14:textId="77777777" w:rsidR="00A56708" w:rsidRPr="00D85B75" w:rsidRDefault="00A5670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Земельна ділянка</w:t>
            </w:r>
            <w:r w:rsidRPr="00D85B75">
              <w:rPr>
                <w:rFonts w:ascii="Times New Roman" w:hAnsi="Times New Roman" w:cs="Times New Roman"/>
              </w:rPr>
              <w:br/>
              <w:t xml:space="preserve">смт Нова Ушиця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24AE2F" w14:textId="77777777" w:rsidR="00A56708" w:rsidRPr="00D85B75" w:rsidRDefault="00A56708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5 га"/>
              </w:smartTagPr>
              <w:r w:rsidRPr="00D85B75">
                <w:rPr>
                  <w:rFonts w:ascii="Times New Roman" w:hAnsi="Times New Roman" w:cs="Times New Roman"/>
                </w:rPr>
                <w:t>5 га</w:t>
              </w:r>
            </w:smartTag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93B13B8" w14:textId="77777777" w:rsidR="00A56708" w:rsidRPr="00D85B75" w:rsidRDefault="00EB15A1" w:rsidP="00D85B75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Будівництво промислових приміщень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706119" w14:textId="389860C1" w:rsidR="00A56708" w:rsidRPr="00D85B75" w:rsidRDefault="00FC13C6" w:rsidP="00D85B75">
            <w:pPr>
              <w:ind w:left="-108"/>
              <w:jc w:val="center"/>
              <w:rPr>
                <w:rStyle w:val="markedcontent"/>
                <w:rFonts w:ascii="Times New Roman" w:hAnsi="Times New Roman" w:cs="Times New Roman"/>
              </w:rPr>
            </w:pPr>
            <w:r w:rsidRPr="00D85B75">
              <w:rPr>
                <w:rStyle w:val="markedcontent"/>
                <w:rFonts w:ascii="Times New Roman" w:hAnsi="Times New Roman" w:cs="Times New Roman"/>
                <w:noProof/>
              </w:rPr>
              <w:drawing>
                <wp:inline distT="0" distB="0" distL="0" distR="0" wp14:anchorId="737C269D" wp14:editId="5D058A52">
                  <wp:extent cx="2819400" cy="19431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B7EB4" w14:textId="77777777" w:rsidR="00D85B75" w:rsidRPr="00D85B75" w:rsidRDefault="00D85B75" w:rsidP="00D85B75">
      <w:pPr>
        <w:rPr>
          <w:vanish/>
        </w:rPr>
      </w:pPr>
    </w:p>
    <w:tbl>
      <w:tblPr>
        <w:tblW w:w="10728" w:type="dxa"/>
        <w:tblLook w:val="01E0" w:firstRow="1" w:lastRow="1" w:firstColumn="1" w:lastColumn="1" w:noHBand="0" w:noVBand="0"/>
      </w:tblPr>
      <w:tblGrid>
        <w:gridCol w:w="648"/>
        <w:gridCol w:w="10080"/>
      </w:tblGrid>
      <w:tr w:rsidR="00145B55" w:rsidRPr="00D85B75" w14:paraId="44439A24" w14:textId="77777777" w:rsidTr="00D85B75">
        <w:tc>
          <w:tcPr>
            <w:tcW w:w="648" w:type="dxa"/>
            <w:shd w:val="clear" w:color="auto" w:fill="339966"/>
            <w:vAlign w:val="center"/>
          </w:tcPr>
          <w:p w14:paraId="1758AA51" w14:textId="77777777" w:rsidR="00145B55" w:rsidRPr="00D85B75" w:rsidRDefault="00145B55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17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3F8AA0B2" w14:textId="77777777" w:rsidR="00145B55" w:rsidRPr="00D85B75" w:rsidRDefault="00145B55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Пропозиції для інвесторів</w:t>
            </w:r>
          </w:p>
        </w:tc>
      </w:tr>
    </w:tbl>
    <w:p w14:paraId="707D29DF" w14:textId="77777777" w:rsidR="008B75FD" w:rsidRDefault="00B5147A" w:rsidP="008B75FD">
      <w:pPr>
        <w:spacing w:before="120" w:after="120"/>
        <w:jc w:val="center"/>
        <w:rPr>
          <w:rFonts w:ascii="Constantia" w:hAnsi="Constantia"/>
          <w:b/>
          <w:sz w:val="32"/>
          <w:szCs w:val="32"/>
        </w:rPr>
      </w:pPr>
      <w:r w:rsidRPr="00E4732B">
        <w:rPr>
          <w:rFonts w:ascii="Constantia" w:hAnsi="Constantia"/>
          <w:b/>
          <w:sz w:val="32"/>
          <w:szCs w:val="32"/>
        </w:rPr>
        <w:t>Інвестиційна пропозиція</w:t>
      </w:r>
      <w:r w:rsidR="00F91B19" w:rsidRPr="00E4732B">
        <w:rPr>
          <w:rFonts w:ascii="Constantia" w:hAnsi="Constantia"/>
          <w:b/>
          <w:sz w:val="32"/>
          <w:szCs w:val="32"/>
        </w:rPr>
        <w:t>:</w:t>
      </w:r>
      <w:r w:rsidRPr="00E4732B">
        <w:rPr>
          <w:rFonts w:ascii="Constantia" w:hAnsi="Constantia"/>
          <w:b/>
          <w:sz w:val="32"/>
          <w:szCs w:val="32"/>
        </w:rPr>
        <w:t xml:space="preserve"> </w:t>
      </w:r>
    </w:p>
    <w:p w14:paraId="0CBC4534" w14:textId="77777777" w:rsidR="00103C75" w:rsidRDefault="00103C75" w:rsidP="00103C75">
      <w:pPr>
        <w:pBdr>
          <w:bottom w:val="single" w:sz="12" w:space="1" w:color="auto"/>
        </w:pBdr>
        <w:spacing w:before="120" w:after="120"/>
        <w:jc w:val="center"/>
        <w:rPr>
          <w:b/>
          <w:color w:val="339966"/>
          <w:sz w:val="32"/>
          <w:szCs w:val="32"/>
        </w:rPr>
      </w:pPr>
      <w:r w:rsidRPr="00681C91">
        <w:rPr>
          <w:b/>
          <w:color w:val="339966"/>
          <w:sz w:val="32"/>
          <w:szCs w:val="32"/>
        </w:rPr>
        <w:t>Видобування та переробка будівельного каменю-вапняку</w:t>
      </w:r>
    </w:p>
    <w:p w14:paraId="2DB792AA" w14:textId="77777777" w:rsidR="00103C75" w:rsidRPr="00F10350" w:rsidRDefault="00103C75" w:rsidP="008B75FD">
      <w:pPr>
        <w:spacing w:before="120" w:after="120"/>
        <w:jc w:val="center"/>
        <w:rPr>
          <w:rFonts w:ascii="Constantia" w:hAnsi="Constantia"/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43"/>
        <w:gridCol w:w="3424"/>
        <w:gridCol w:w="3254"/>
      </w:tblGrid>
      <w:tr w:rsidR="00A57182" w:rsidRPr="00D85B75" w14:paraId="5C47108C" w14:textId="77777777" w:rsidTr="00D85B75">
        <w:trPr>
          <w:trHeight w:val="1780"/>
        </w:trPr>
        <w:tc>
          <w:tcPr>
            <w:tcW w:w="3312" w:type="dxa"/>
            <w:shd w:val="clear" w:color="auto" w:fill="auto"/>
          </w:tcPr>
          <w:p w14:paraId="76825520" w14:textId="2974A8C1" w:rsidR="00A57182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7CE23850" wp14:editId="4F5FCE28">
                  <wp:extent cx="2171700" cy="1524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shd w:val="clear" w:color="auto" w:fill="auto"/>
          </w:tcPr>
          <w:p w14:paraId="0108B6DF" w14:textId="70CA3EF8" w:rsidR="00A57182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0D9748D5" wp14:editId="3F67162B">
                  <wp:extent cx="2301240" cy="1524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shd w:val="clear" w:color="auto" w:fill="auto"/>
          </w:tcPr>
          <w:p w14:paraId="465C416F" w14:textId="44B3F09B" w:rsidR="00A57182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7FD1B8EA" wp14:editId="109BD12A">
                  <wp:extent cx="2179320" cy="150876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2AC45" w14:textId="77777777" w:rsidR="008B75FD" w:rsidRPr="00565B93" w:rsidRDefault="00C31C6B" w:rsidP="008B75FD">
      <w:pPr>
        <w:spacing w:before="120" w:after="120"/>
        <w:jc w:val="center"/>
        <w:rPr>
          <w:rFonts w:ascii="Constantia" w:hAnsi="Constantia"/>
          <w:b/>
          <w:u w:val="single"/>
        </w:rPr>
      </w:pPr>
      <w:r w:rsidRPr="00565B93">
        <w:rPr>
          <w:rFonts w:ascii="Constantia" w:hAnsi="Constantia"/>
          <w:b/>
          <w:u w:val="single"/>
        </w:rPr>
        <w:t>Інформація про інвестиційну пропозицію</w:t>
      </w:r>
      <w:r w:rsidR="00F2345C" w:rsidRPr="00565B93">
        <w:rPr>
          <w:rFonts w:ascii="Constantia" w:hAnsi="Constantia"/>
          <w:b/>
          <w:u w:val="single"/>
        </w:rPr>
        <w:t>:</w:t>
      </w: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2088"/>
        <w:gridCol w:w="8100"/>
      </w:tblGrid>
      <w:tr w:rsidR="005C76FD" w:rsidRPr="00D85B75" w14:paraId="3A1AEF94" w14:textId="77777777" w:rsidTr="00D85B75">
        <w:tc>
          <w:tcPr>
            <w:tcW w:w="2088" w:type="dxa"/>
            <w:shd w:val="clear" w:color="auto" w:fill="339966"/>
            <w:vAlign w:val="center"/>
          </w:tcPr>
          <w:p w14:paraId="57A78BA3" w14:textId="77777777" w:rsidR="005C76FD" w:rsidRPr="00D85B75" w:rsidRDefault="005C76FD" w:rsidP="00D85B75">
            <w:pPr>
              <w:spacing w:before="120" w:after="12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Ініціатор </w:t>
            </w:r>
          </w:p>
        </w:tc>
        <w:tc>
          <w:tcPr>
            <w:tcW w:w="8100" w:type="dxa"/>
            <w:shd w:val="clear" w:color="auto" w:fill="E0E0E0"/>
            <w:vAlign w:val="center"/>
          </w:tcPr>
          <w:p w14:paraId="51A4CB5F" w14:textId="77777777" w:rsidR="005C76FD" w:rsidRPr="00D85B75" w:rsidRDefault="005C76FD" w:rsidP="00D85B75">
            <w:pPr>
              <w:spacing w:before="120" w:after="12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85B75">
              <w:rPr>
                <w:rFonts w:ascii="Times New Roman" w:hAnsi="Times New Roman" w:cs="Times New Roman"/>
                <w:color w:val="auto"/>
              </w:rPr>
              <w:t>Новоушицька територіальна громада</w:t>
            </w:r>
          </w:p>
        </w:tc>
      </w:tr>
      <w:tr w:rsidR="005C76FD" w:rsidRPr="00D85B75" w14:paraId="58789EE1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3665C21B" w14:textId="77777777" w:rsidR="005C76FD" w:rsidRPr="00D85B75" w:rsidRDefault="005C76FD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Мета проекту</w:t>
            </w:r>
          </w:p>
        </w:tc>
        <w:tc>
          <w:tcPr>
            <w:tcW w:w="8100" w:type="dxa"/>
            <w:shd w:val="clear" w:color="auto" w:fill="auto"/>
          </w:tcPr>
          <w:p w14:paraId="78D44844" w14:textId="77777777" w:rsidR="005C76FD" w:rsidRPr="00D85B75" w:rsidRDefault="005C76FD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Організація видобування та переробка будівельного каменю-вапняку.</w:t>
            </w:r>
          </w:p>
          <w:p w14:paraId="02E55D55" w14:textId="77777777" w:rsidR="005C76FD" w:rsidRPr="00D85B75" w:rsidRDefault="005C76FD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Впровадження інноваційних технологій у видобуванні </w:t>
            </w:r>
            <w:r w:rsidR="008B28E0" w:rsidRPr="00D85B75">
              <w:rPr>
                <w:rFonts w:ascii="Times New Roman" w:hAnsi="Times New Roman" w:cs="Times New Roman"/>
              </w:rPr>
              <w:br/>
            </w:r>
            <w:r w:rsidRPr="00D85B75">
              <w:rPr>
                <w:rFonts w:ascii="Times New Roman" w:hAnsi="Times New Roman" w:cs="Times New Roman"/>
              </w:rPr>
              <w:t>та виробництві каменю-вапняку.</w:t>
            </w:r>
          </w:p>
          <w:p w14:paraId="343A2679" w14:textId="77777777" w:rsidR="005C76FD" w:rsidRPr="00D85B75" w:rsidRDefault="005C76FD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Створення нових робочих місць.</w:t>
            </w:r>
            <w:r w:rsidR="00DB36EB" w:rsidRPr="00D85B75">
              <w:rPr>
                <w:rFonts w:ascii="Times New Roman" w:hAnsi="Times New Roman" w:cs="Times New Roman"/>
              </w:rPr>
              <w:t xml:space="preserve"> </w:t>
            </w:r>
            <w:r w:rsidRPr="00D85B75">
              <w:rPr>
                <w:rFonts w:ascii="Times New Roman" w:hAnsi="Times New Roman" w:cs="Times New Roman"/>
              </w:rPr>
              <w:t>Збільшення надходжень до бюджету.</w:t>
            </w:r>
          </w:p>
          <w:p w14:paraId="35E2CA53" w14:textId="77777777" w:rsidR="005C76FD" w:rsidRPr="00D85B75" w:rsidRDefault="005C76FD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Налагодження мережі постачання</w:t>
            </w:r>
            <w:r w:rsidR="008E5FCC" w:rsidRPr="00D85B75">
              <w:rPr>
                <w:rFonts w:ascii="Times New Roman" w:hAnsi="Times New Roman" w:cs="Times New Roman"/>
              </w:rPr>
              <w:t>.</w:t>
            </w:r>
          </w:p>
        </w:tc>
      </w:tr>
      <w:tr w:rsidR="005C76FD" w:rsidRPr="00D85B75" w14:paraId="7B20D904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2673F794" w14:textId="77777777" w:rsidR="005C76FD" w:rsidRPr="00D85B75" w:rsidRDefault="009B40DB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Особливості проекту</w:t>
            </w:r>
          </w:p>
        </w:tc>
        <w:tc>
          <w:tcPr>
            <w:tcW w:w="8100" w:type="dxa"/>
            <w:shd w:val="clear" w:color="auto" w:fill="E0E0E0"/>
          </w:tcPr>
          <w:p w14:paraId="49EDBA70" w14:textId="77777777" w:rsidR="005C76FD" w:rsidRPr="00D85B75" w:rsidRDefault="009B40DB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Родовище будівельного каменю-вапняку «Струзьке» розміщене в південно-</w:t>
            </w:r>
            <w:r w:rsidR="009E79D8" w:rsidRPr="00D85B75">
              <w:rPr>
                <w:rFonts w:ascii="Times New Roman" w:hAnsi="Times New Roman" w:cs="Times New Roman"/>
              </w:rPr>
              <w:t>західній частині села та складається з двох частин.</w:t>
            </w:r>
          </w:p>
          <w:p w14:paraId="40163414" w14:textId="77777777" w:rsidR="009E79D8" w:rsidRPr="00D85B75" w:rsidRDefault="009E79D8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 1996 році проведено геологічне обстеження кар’єру, відбувся пробний виріз каменю.</w:t>
            </w:r>
          </w:p>
          <w:p w14:paraId="2ED8B17E" w14:textId="77777777" w:rsidR="009E79D8" w:rsidRPr="00D85B75" w:rsidRDefault="009E79D8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Пласти </w:t>
            </w:r>
            <w:r w:rsidR="0011177B" w:rsidRPr="00D85B75">
              <w:rPr>
                <w:rFonts w:ascii="Times New Roman" w:hAnsi="Times New Roman" w:cs="Times New Roman"/>
              </w:rPr>
              <w:t>каменю висотою 19-</w:t>
            </w:r>
            <w:smartTag w:uri="urn:schemas-microsoft-com:office:smarttags" w:element="metricconverter">
              <w:smartTagPr>
                <w:attr w:name="ProductID" w:val="20 м"/>
              </w:smartTagPr>
              <w:r w:rsidR="0011177B" w:rsidRPr="00D85B75">
                <w:rPr>
                  <w:rFonts w:ascii="Times New Roman" w:hAnsi="Times New Roman" w:cs="Times New Roman"/>
                </w:rPr>
                <w:t>20 м</w:t>
              </w:r>
            </w:smartTag>
            <w:r w:rsidR="0011177B" w:rsidRPr="00D85B75">
              <w:rPr>
                <w:rFonts w:ascii="Times New Roman" w:hAnsi="Times New Roman" w:cs="Times New Roman"/>
              </w:rPr>
              <w:t>, запаси до 2 млн.м</w:t>
            </w:r>
            <w:r w:rsidR="0011177B" w:rsidRPr="00D85B75">
              <w:rPr>
                <w:rFonts w:ascii="Times New Roman" w:hAnsi="Times New Roman" w:cs="Times New Roman"/>
                <w:vertAlign w:val="superscript"/>
              </w:rPr>
              <w:t>3</w:t>
            </w:r>
            <w:r w:rsidR="0011177B" w:rsidRPr="00D85B75">
              <w:rPr>
                <w:rFonts w:ascii="Times New Roman" w:hAnsi="Times New Roman" w:cs="Times New Roman"/>
              </w:rPr>
              <w:t xml:space="preserve">. Загальна площа родовища </w:t>
            </w:r>
            <w:smartTag w:uri="urn:schemas-microsoft-com:office:smarttags" w:element="metricconverter">
              <w:smartTagPr>
                <w:attr w:name="ProductID" w:val="12 га"/>
              </w:smartTagPr>
              <w:r w:rsidR="0011177B" w:rsidRPr="00D85B75">
                <w:rPr>
                  <w:rFonts w:ascii="Times New Roman" w:hAnsi="Times New Roman" w:cs="Times New Roman"/>
                </w:rPr>
                <w:t>12 га</w:t>
              </w:r>
            </w:smartTag>
            <w:r w:rsidR="0011177B" w:rsidRPr="00D85B75">
              <w:rPr>
                <w:rFonts w:ascii="Times New Roman" w:hAnsi="Times New Roman" w:cs="Times New Roman"/>
              </w:rPr>
              <w:t xml:space="preserve">. </w:t>
            </w:r>
            <w:r w:rsidR="00997D47" w:rsidRPr="00D85B75">
              <w:rPr>
                <w:rFonts w:ascii="Times New Roman" w:hAnsi="Times New Roman" w:cs="Times New Roman"/>
              </w:rPr>
              <w:t xml:space="preserve">Площа відпрацьованого кар’єру </w:t>
            </w:r>
            <w:smartTag w:uri="urn:schemas-microsoft-com:office:smarttags" w:element="metricconverter">
              <w:smartTagPr>
                <w:attr w:name="ProductID" w:val="0,5 га"/>
              </w:smartTagPr>
              <w:r w:rsidR="00997D47" w:rsidRPr="00D85B75">
                <w:rPr>
                  <w:rFonts w:ascii="Times New Roman" w:hAnsi="Times New Roman" w:cs="Times New Roman"/>
                </w:rPr>
                <w:t>0,5 га</w:t>
              </w:r>
            </w:smartTag>
            <w:r w:rsidR="00127D39" w:rsidRPr="00D85B75">
              <w:rPr>
                <w:rFonts w:ascii="Times New Roman" w:hAnsi="Times New Roman" w:cs="Times New Roman"/>
              </w:rPr>
              <w:t>.</w:t>
            </w:r>
          </w:p>
          <w:p w14:paraId="4A1DFA87" w14:textId="77777777" w:rsidR="00127D39" w:rsidRPr="00D85B75" w:rsidRDefault="00127D39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Видобуток каменю можливий шахтним методом. Побічний продукт видобування </w:t>
            </w:r>
            <w:r w:rsidR="00466A3A" w:rsidRPr="00D85B75">
              <w:rPr>
                <w:rFonts w:ascii="Times New Roman" w:hAnsi="Times New Roman" w:cs="Times New Roman"/>
              </w:rPr>
              <w:t>–</w:t>
            </w:r>
            <w:r w:rsidRPr="00D85B75">
              <w:rPr>
                <w:rFonts w:ascii="Times New Roman" w:hAnsi="Times New Roman" w:cs="Times New Roman"/>
              </w:rPr>
              <w:t xml:space="preserve"> </w:t>
            </w:r>
            <w:r w:rsidR="00466A3A" w:rsidRPr="00D85B75">
              <w:rPr>
                <w:rFonts w:ascii="Times New Roman" w:hAnsi="Times New Roman" w:cs="Times New Roman"/>
              </w:rPr>
              <w:t>пісок-вапняк</w:t>
            </w:r>
            <w:r w:rsidR="008E5FCC" w:rsidRPr="00D85B75">
              <w:rPr>
                <w:rFonts w:ascii="Times New Roman" w:hAnsi="Times New Roman" w:cs="Times New Roman"/>
              </w:rPr>
              <w:t>.</w:t>
            </w:r>
          </w:p>
        </w:tc>
      </w:tr>
      <w:tr w:rsidR="00BF2127" w:rsidRPr="00D85B75" w14:paraId="0DB00EFC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363275B3" w14:textId="77777777" w:rsidR="00BF2127" w:rsidRPr="00D85B75" w:rsidRDefault="0007044E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Інфраструктура об’єкта</w:t>
            </w:r>
          </w:p>
        </w:tc>
        <w:tc>
          <w:tcPr>
            <w:tcW w:w="8100" w:type="dxa"/>
            <w:shd w:val="clear" w:color="auto" w:fill="auto"/>
          </w:tcPr>
          <w:p w14:paraId="48DA289F" w14:textId="77777777" w:rsidR="00BF2127" w:rsidRPr="00D85B75" w:rsidRDefault="008E5FCC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До родовища «Струзьке» веде дорога з твердим покриттям. </w:t>
            </w:r>
            <w:r w:rsidRPr="00D85B75">
              <w:rPr>
                <w:rFonts w:ascii="Times New Roman" w:hAnsi="Times New Roman" w:cs="Times New Roman"/>
              </w:rPr>
              <w:br/>
              <w:t xml:space="preserve">Відстань до автодороги Нова Ушиця-Струга –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D85B75">
                <w:rPr>
                  <w:rFonts w:ascii="Times New Roman" w:hAnsi="Times New Roman" w:cs="Times New Roman"/>
                </w:rPr>
                <w:t>1,5 км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, до смт Нова Ушиця – </w:t>
            </w:r>
            <w:smartTag w:uri="urn:schemas-microsoft-com:office:smarttags" w:element="metricconverter">
              <w:smartTagPr>
                <w:attr w:name="ProductID" w:val="8 км"/>
              </w:smartTagPr>
              <w:r w:rsidRPr="00D85B75">
                <w:rPr>
                  <w:rFonts w:ascii="Times New Roman" w:hAnsi="Times New Roman" w:cs="Times New Roman"/>
                </w:rPr>
                <w:t>8 км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, до м.Хмельницький – </w:t>
            </w:r>
            <w:smartTag w:uri="urn:schemas-microsoft-com:office:smarttags" w:element="metricconverter">
              <w:smartTagPr>
                <w:attr w:name="ProductID" w:val="112 км"/>
              </w:smartTagPr>
              <w:r w:rsidRPr="00D85B75">
                <w:rPr>
                  <w:rFonts w:ascii="Times New Roman" w:hAnsi="Times New Roman" w:cs="Times New Roman"/>
                </w:rPr>
                <w:t>112 км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, до найближчої залізничної станції Дунаївці – </w:t>
            </w:r>
            <w:smartTag w:uri="urn:schemas-microsoft-com:office:smarttags" w:element="metricconverter">
              <w:smartTagPr>
                <w:attr w:name="ProductID" w:val="57 км"/>
              </w:smartTagPr>
              <w:r w:rsidRPr="00D85B75">
                <w:rPr>
                  <w:rFonts w:ascii="Times New Roman" w:hAnsi="Times New Roman" w:cs="Times New Roman"/>
                </w:rPr>
                <w:t>57 км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. </w:t>
            </w:r>
          </w:p>
          <w:p w14:paraId="7455385F" w14:textId="77777777" w:rsidR="008E5FCC" w:rsidRPr="00D85B75" w:rsidRDefault="008E5FCC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Відстань до джерела водопостачання – 400-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D85B75">
                <w:rPr>
                  <w:rFonts w:ascii="Times New Roman" w:hAnsi="Times New Roman" w:cs="Times New Roman"/>
                </w:rPr>
                <w:t>500 м</w:t>
              </w:r>
            </w:smartTag>
            <w:r w:rsidRPr="00D85B75">
              <w:rPr>
                <w:rFonts w:ascii="Times New Roman" w:hAnsi="Times New Roman" w:cs="Times New Roman"/>
              </w:rPr>
              <w:t>.</w:t>
            </w:r>
          </w:p>
          <w:p w14:paraId="046081D6" w14:textId="77777777" w:rsidR="008E5FCC" w:rsidRPr="00D85B75" w:rsidRDefault="008E5FCC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Відстань до джерела електропостачання –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85B75">
                <w:rPr>
                  <w:rFonts w:ascii="Times New Roman" w:hAnsi="Times New Roman" w:cs="Times New Roman"/>
                </w:rPr>
                <w:t>100 м</w:t>
              </w:r>
            </w:smartTag>
            <w:r w:rsidRPr="00D85B75">
              <w:rPr>
                <w:rFonts w:ascii="Times New Roman" w:hAnsi="Times New Roman" w:cs="Times New Roman"/>
              </w:rPr>
              <w:t>.</w:t>
            </w:r>
          </w:p>
          <w:p w14:paraId="0561A2D2" w14:textId="77777777" w:rsidR="008E5FCC" w:rsidRPr="00D85B75" w:rsidRDefault="008E5FCC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Відстань до джерела газопостачання –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85B75">
                <w:rPr>
                  <w:rFonts w:ascii="Times New Roman" w:hAnsi="Times New Roman" w:cs="Times New Roman"/>
                </w:rPr>
                <w:t>1 км</w:t>
              </w:r>
            </w:smartTag>
            <w:r w:rsidRPr="00D85B75">
              <w:rPr>
                <w:rFonts w:ascii="Times New Roman" w:hAnsi="Times New Roman" w:cs="Times New Roman"/>
              </w:rPr>
              <w:t>.</w:t>
            </w:r>
          </w:p>
        </w:tc>
      </w:tr>
      <w:tr w:rsidR="008E5FCC" w:rsidRPr="00D85B75" w14:paraId="45E760F3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363B91F8" w14:textId="77777777" w:rsidR="008E5FCC" w:rsidRPr="00D85B75" w:rsidRDefault="000556E9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Етапи реалізації проекту</w:t>
            </w:r>
          </w:p>
        </w:tc>
        <w:tc>
          <w:tcPr>
            <w:tcW w:w="8100" w:type="dxa"/>
            <w:shd w:val="clear" w:color="auto" w:fill="E0E0E0"/>
          </w:tcPr>
          <w:p w14:paraId="265BA851" w14:textId="77777777" w:rsidR="008E5FCC" w:rsidRPr="00D85B75" w:rsidRDefault="000556E9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Розробка проектно-кошторисної документації.</w:t>
            </w:r>
          </w:p>
          <w:p w14:paraId="2555015F" w14:textId="77777777" w:rsidR="000556E9" w:rsidRPr="00D85B75" w:rsidRDefault="000556E9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Вкладення інвестицій в придбання обладнання</w:t>
            </w:r>
            <w:r w:rsidR="005D11F6" w:rsidRPr="00D85B75">
              <w:rPr>
                <w:rFonts w:ascii="Times New Roman" w:hAnsi="Times New Roman" w:cs="Times New Roman"/>
              </w:rPr>
              <w:t>.</w:t>
            </w:r>
          </w:p>
          <w:p w14:paraId="49225A1A" w14:textId="77777777" w:rsidR="000556E9" w:rsidRPr="00D85B75" w:rsidRDefault="000556E9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Проведення пусконалагоджувальних робіт</w:t>
            </w:r>
            <w:r w:rsidR="005D11F6" w:rsidRPr="00D85B75">
              <w:rPr>
                <w:rFonts w:ascii="Times New Roman" w:hAnsi="Times New Roman" w:cs="Times New Roman"/>
              </w:rPr>
              <w:t>.</w:t>
            </w:r>
          </w:p>
        </w:tc>
      </w:tr>
      <w:tr w:rsidR="005D11F6" w:rsidRPr="00D85B75" w14:paraId="00622DD4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587F2B62" w14:textId="77777777" w:rsidR="005D11F6" w:rsidRPr="00D85B75" w:rsidRDefault="005D11F6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Обсяг інвестицій</w:t>
            </w:r>
          </w:p>
        </w:tc>
        <w:tc>
          <w:tcPr>
            <w:tcW w:w="8100" w:type="dxa"/>
            <w:shd w:val="clear" w:color="auto" w:fill="auto"/>
          </w:tcPr>
          <w:p w14:paraId="21B03807" w14:textId="77777777" w:rsidR="005D11F6" w:rsidRPr="00D85B75" w:rsidRDefault="005D11F6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 розрахунками інвестора</w:t>
            </w:r>
          </w:p>
        </w:tc>
      </w:tr>
      <w:tr w:rsidR="005D11F6" w:rsidRPr="00D85B75" w14:paraId="6E30A566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5184C3DB" w14:textId="77777777" w:rsidR="005D11F6" w:rsidRPr="00D85B75" w:rsidRDefault="005D11F6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Контакти </w:t>
            </w:r>
          </w:p>
        </w:tc>
        <w:tc>
          <w:tcPr>
            <w:tcW w:w="8100" w:type="dxa"/>
            <w:shd w:val="clear" w:color="auto" w:fill="E0E0E0"/>
          </w:tcPr>
          <w:p w14:paraId="6D5A77FB" w14:textId="77777777" w:rsidR="005D11F6" w:rsidRPr="00D85B75" w:rsidRDefault="005D11F6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Селищний голова – Олійник Анатолій Антонович </w:t>
            </w:r>
          </w:p>
          <w:p w14:paraId="42B9D517" w14:textId="6DADFC4B" w:rsidR="005D11F6" w:rsidRPr="00D85B75" w:rsidRDefault="00FC13C6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BAFE949" wp14:editId="315D91C5">
                  <wp:extent cx="121920" cy="121920"/>
                  <wp:effectExtent l="0" t="0" r="0" b="0"/>
                  <wp:docPr id="55" name="Рисунок 55" descr="Кнопка символа телефона бесплатно ико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нопка символа телефона бесплатно ико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0B12">
              <w:t xml:space="preserve"> </w:t>
            </w:r>
            <w:r w:rsidR="00100B12" w:rsidRPr="00D85B75">
              <w:rPr>
                <w:rFonts w:ascii="Times New Roman" w:hAnsi="Times New Roman" w:cs="Times New Roman"/>
              </w:rPr>
              <w:t>(03847) 2 14 74</w:t>
            </w:r>
            <w:r w:rsidR="006456C7" w:rsidRPr="00D85B75">
              <w:rPr>
                <w:rFonts w:ascii="Times New Roman" w:hAnsi="Times New Roman" w:cs="Times New Roman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6956E2A" wp14:editId="0AF27087">
                  <wp:extent cx="144780" cy="144780"/>
                  <wp:effectExtent l="0" t="0" r="0" b="0"/>
                  <wp:docPr id="56" name="Рисунок 56" descr="Электронное письмо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Электронное письмо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F35">
              <w:t xml:space="preserve"> </w:t>
            </w:r>
            <w:r w:rsidR="00BD02F2" w:rsidRPr="00D85B75">
              <w:rPr>
                <w:rFonts w:ascii="Times New Roman" w:hAnsi="Times New Roman" w:cs="Times New Roman"/>
              </w:rPr>
              <w:t>gromada_nova_ushytsya@ukr.net</w:t>
            </w:r>
          </w:p>
        </w:tc>
      </w:tr>
    </w:tbl>
    <w:p w14:paraId="5B463649" w14:textId="77777777" w:rsidR="00D85B75" w:rsidRPr="00D85B75" w:rsidRDefault="00D85B75" w:rsidP="00D85B75">
      <w:pPr>
        <w:rPr>
          <w:vanish/>
        </w:rPr>
      </w:pPr>
    </w:p>
    <w:tbl>
      <w:tblPr>
        <w:tblW w:w="0" w:type="auto"/>
        <w:tblInd w:w="-1332" w:type="dxa"/>
        <w:tblLayout w:type="fixed"/>
        <w:tblLook w:val="01E0" w:firstRow="1" w:lastRow="1" w:firstColumn="1" w:lastColumn="1" w:noHBand="0" w:noVBand="0"/>
      </w:tblPr>
      <w:tblGrid>
        <w:gridCol w:w="10676"/>
        <w:gridCol w:w="724"/>
      </w:tblGrid>
      <w:tr w:rsidR="00685159" w:rsidRPr="00D85B75" w14:paraId="463627ED" w14:textId="77777777" w:rsidTr="00D85B75">
        <w:tc>
          <w:tcPr>
            <w:tcW w:w="10676" w:type="dxa"/>
            <w:shd w:val="clear" w:color="auto" w:fill="F3F3F3"/>
            <w:vAlign w:val="center"/>
          </w:tcPr>
          <w:p w14:paraId="2F9D6EA7" w14:textId="77777777" w:rsidR="00685159" w:rsidRPr="00D85B75" w:rsidRDefault="00685159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lastRenderedPageBreak/>
              <w:t>Пропозиції для інвесторів</w:t>
            </w:r>
          </w:p>
        </w:tc>
        <w:tc>
          <w:tcPr>
            <w:tcW w:w="724" w:type="dxa"/>
            <w:shd w:val="clear" w:color="auto" w:fill="339966"/>
            <w:vAlign w:val="center"/>
          </w:tcPr>
          <w:p w14:paraId="45AAD83B" w14:textId="77777777" w:rsidR="00685159" w:rsidRPr="00D85B75" w:rsidRDefault="00685159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1</w:t>
            </w:r>
            <w:r w:rsidR="00E55647"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8</w:t>
            </w:r>
          </w:p>
        </w:tc>
      </w:tr>
    </w:tbl>
    <w:p w14:paraId="26A6766E" w14:textId="77777777" w:rsidR="004425E4" w:rsidRDefault="004425E4" w:rsidP="004425E4">
      <w:pPr>
        <w:spacing w:before="120" w:after="120"/>
        <w:jc w:val="center"/>
        <w:rPr>
          <w:rFonts w:ascii="Constantia" w:hAnsi="Constantia"/>
          <w:b/>
          <w:sz w:val="32"/>
          <w:szCs w:val="32"/>
        </w:rPr>
      </w:pPr>
      <w:r w:rsidRPr="00E4732B">
        <w:rPr>
          <w:rFonts w:ascii="Constantia" w:hAnsi="Constantia"/>
          <w:b/>
          <w:sz w:val="32"/>
          <w:szCs w:val="32"/>
        </w:rPr>
        <w:t xml:space="preserve">Інвестиційна пропозиція: </w:t>
      </w:r>
    </w:p>
    <w:p w14:paraId="5B1A30CD" w14:textId="77777777" w:rsidR="004425E4" w:rsidRDefault="004425E4" w:rsidP="004425E4">
      <w:pPr>
        <w:pBdr>
          <w:bottom w:val="single" w:sz="12" w:space="1" w:color="auto"/>
        </w:pBdr>
        <w:spacing w:before="120" w:after="120"/>
        <w:jc w:val="center"/>
        <w:rPr>
          <w:b/>
          <w:color w:val="339966"/>
          <w:sz w:val="32"/>
          <w:szCs w:val="32"/>
        </w:rPr>
      </w:pPr>
      <w:r w:rsidRPr="00681C91">
        <w:rPr>
          <w:b/>
          <w:color w:val="339966"/>
          <w:sz w:val="32"/>
          <w:szCs w:val="32"/>
        </w:rPr>
        <w:t>Ви</w:t>
      </w:r>
      <w:r w:rsidR="00E35F76">
        <w:rPr>
          <w:b/>
          <w:color w:val="339966"/>
          <w:sz w:val="32"/>
          <w:szCs w:val="32"/>
        </w:rPr>
        <w:t xml:space="preserve">робництво мінеральної та столової води </w:t>
      </w:r>
    </w:p>
    <w:p w14:paraId="16CF1652" w14:textId="77777777" w:rsidR="004425E4" w:rsidRPr="00F10350" w:rsidRDefault="004425E4" w:rsidP="004425E4">
      <w:pPr>
        <w:spacing w:before="120" w:after="120"/>
        <w:jc w:val="center"/>
        <w:rPr>
          <w:rFonts w:ascii="Constantia" w:hAnsi="Constantia"/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55"/>
        <w:gridCol w:w="3445"/>
        <w:gridCol w:w="3321"/>
      </w:tblGrid>
      <w:tr w:rsidR="004425E4" w:rsidRPr="00D85B75" w14:paraId="65040188" w14:textId="77777777" w:rsidTr="00D85B75">
        <w:trPr>
          <w:trHeight w:val="1780"/>
        </w:trPr>
        <w:tc>
          <w:tcPr>
            <w:tcW w:w="3312" w:type="dxa"/>
            <w:shd w:val="clear" w:color="auto" w:fill="auto"/>
          </w:tcPr>
          <w:p w14:paraId="21980635" w14:textId="6F40E466" w:rsidR="004425E4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7DAFF029" wp14:editId="3D793DB4">
                  <wp:extent cx="2164080" cy="161544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shd w:val="clear" w:color="auto" w:fill="auto"/>
          </w:tcPr>
          <w:p w14:paraId="6032DE7E" w14:textId="32F0B39A" w:rsidR="004425E4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619D49DB" wp14:editId="1B44A167">
                  <wp:extent cx="2377440" cy="161544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shd w:val="clear" w:color="auto" w:fill="auto"/>
          </w:tcPr>
          <w:p w14:paraId="1A8E6D4E" w14:textId="7AFC6D5E" w:rsidR="004425E4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6A27453A" wp14:editId="7A53C6BE">
                  <wp:extent cx="2286000" cy="16078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BA116" w14:textId="77777777" w:rsidR="004425E4" w:rsidRPr="00565B93" w:rsidRDefault="004425E4" w:rsidP="004425E4">
      <w:pPr>
        <w:spacing w:before="120" w:after="120"/>
        <w:jc w:val="center"/>
        <w:rPr>
          <w:rFonts w:ascii="Constantia" w:hAnsi="Constantia"/>
          <w:b/>
          <w:u w:val="single"/>
        </w:rPr>
      </w:pPr>
      <w:r w:rsidRPr="00565B93">
        <w:rPr>
          <w:rFonts w:ascii="Constantia" w:hAnsi="Constantia"/>
          <w:b/>
          <w:u w:val="single"/>
        </w:rPr>
        <w:t>Інформація про інвестиційну пропозицію:</w:t>
      </w: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2088"/>
        <w:gridCol w:w="8100"/>
      </w:tblGrid>
      <w:tr w:rsidR="004425E4" w:rsidRPr="00D85B75" w14:paraId="56E264C2" w14:textId="77777777" w:rsidTr="00D85B75">
        <w:tc>
          <w:tcPr>
            <w:tcW w:w="2088" w:type="dxa"/>
            <w:shd w:val="clear" w:color="auto" w:fill="339966"/>
            <w:vAlign w:val="center"/>
          </w:tcPr>
          <w:p w14:paraId="6A1FAB4C" w14:textId="77777777" w:rsidR="004425E4" w:rsidRPr="00D85B75" w:rsidRDefault="004425E4" w:rsidP="00D85B75">
            <w:pPr>
              <w:spacing w:before="120" w:after="12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Ініціатор </w:t>
            </w:r>
          </w:p>
        </w:tc>
        <w:tc>
          <w:tcPr>
            <w:tcW w:w="8100" w:type="dxa"/>
            <w:shd w:val="clear" w:color="auto" w:fill="E0E0E0"/>
            <w:vAlign w:val="center"/>
          </w:tcPr>
          <w:p w14:paraId="5BFB686F" w14:textId="77777777" w:rsidR="004425E4" w:rsidRPr="00D85B75" w:rsidRDefault="004425E4" w:rsidP="00D85B75">
            <w:pPr>
              <w:spacing w:before="120" w:after="12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85B75">
              <w:rPr>
                <w:rFonts w:ascii="Times New Roman" w:hAnsi="Times New Roman" w:cs="Times New Roman"/>
                <w:color w:val="auto"/>
              </w:rPr>
              <w:t>Новоушицька територіальна громада</w:t>
            </w:r>
          </w:p>
        </w:tc>
      </w:tr>
      <w:tr w:rsidR="004425E4" w:rsidRPr="00D85B75" w14:paraId="0562538A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464038AC" w14:textId="77777777" w:rsidR="004425E4" w:rsidRPr="00D85B75" w:rsidRDefault="004425E4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Мета проекту</w:t>
            </w:r>
          </w:p>
        </w:tc>
        <w:tc>
          <w:tcPr>
            <w:tcW w:w="8100" w:type="dxa"/>
            <w:shd w:val="clear" w:color="auto" w:fill="auto"/>
          </w:tcPr>
          <w:p w14:paraId="28CB024A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Організація ви</w:t>
            </w:r>
            <w:r w:rsidR="0043707F" w:rsidRPr="00D85B75">
              <w:rPr>
                <w:rFonts w:ascii="Times New Roman" w:hAnsi="Times New Roman" w:cs="Times New Roman"/>
              </w:rPr>
              <w:t>робництва мінеральної та столової води</w:t>
            </w:r>
            <w:r w:rsidRPr="00D85B75">
              <w:rPr>
                <w:rFonts w:ascii="Times New Roman" w:hAnsi="Times New Roman" w:cs="Times New Roman"/>
              </w:rPr>
              <w:t>.</w:t>
            </w:r>
          </w:p>
          <w:p w14:paraId="0F23A8A1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Впровадження інноваційних технологій у </w:t>
            </w:r>
            <w:r w:rsidR="0043707F" w:rsidRPr="00D85B75">
              <w:rPr>
                <w:rFonts w:ascii="Times New Roman" w:hAnsi="Times New Roman" w:cs="Times New Roman"/>
              </w:rPr>
              <w:t>процес виробництва мінеральної та столової води</w:t>
            </w:r>
            <w:r w:rsidRPr="00D85B75">
              <w:rPr>
                <w:rFonts w:ascii="Times New Roman" w:hAnsi="Times New Roman" w:cs="Times New Roman"/>
              </w:rPr>
              <w:t>.</w:t>
            </w:r>
          </w:p>
          <w:p w14:paraId="6608D07F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Створення нових робочих місць. Збільшення надходжень до бюджету.</w:t>
            </w:r>
          </w:p>
          <w:p w14:paraId="7B339830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Налагодження мережі постачання.</w:t>
            </w:r>
          </w:p>
        </w:tc>
      </w:tr>
      <w:tr w:rsidR="004425E4" w:rsidRPr="00D85B75" w14:paraId="22AD186F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282B9067" w14:textId="77777777" w:rsidR="004425E4" w:rsidRPr="00D85B75" w:rsidRDefault="004425E4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Особливості проекту</w:t>
            </w:r>
          </w:p>
        </w:tc>
        <w:tc>
          <w:tcPr>
            <w:tcW w:w="8100" w:type="dxa"/>
            <w:shd w:val="clear" w:color="auto" w:fill="E0E0E0"/>
          </w:tcPr>
          <w:p w14:paraId="2A4F8CE5" w14:textId="77777777" w:rsidR="005669EE" w:rsidRPr="00D85B75" w:rsidRDefault="005669EE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На території с. Браїлівка розміщено джерела глибиною до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D85B75">
                <w:rPr>
                  <w:rFonts w:ascii="Times New Roman" w:hAnsi="Times New Roman" w:cs="Times New Roman"/>
                </w:rPr>
                <w:t>80 м</w:t>
              </w:r>
            </w:smartTag>
            <w:r w:rsidRPr="00D85B75">
              <w:rPr>
                <w:rFonts w:ascii="Times New Roman" w:hAnsi="Times New Roman" w:cs="Times New Roman"/>
              </w:rPr>
              <w:t>. За результатами аналізу</w:t>
            </w:r>
            <w:r w:rsidR="007B2742" w:rsidRPr="00D85B75">
              <w:rPr>
                <w:rFonts w:ascii="Times New Roman" w:hAnsi="Times New Roman" w:cs="Times New Roman"/>
              </w:rPr>
              <w:t xml:space="preserve">, проведеного Одеським інститутом курортології, </w:t>
            </w:r>
            <w:r w:rsidRPr="00D85B75">
              <w:rPr>
                <w:rFonts w:ascii="Times New Roman" w:hAnsi="Times New Roman" w:cs="Times New Roman"/>
              </w:rPr>
              <w:t>джерельні води є гідрокарбонатними натрієвими, склад яких визначався за формулою:</w:t>
            </w:r>
          </w:p>
          <w:p w14:paraId="48DCFFFD" w14:textId="77777777" w:rsidR="005669EE" w:rsidRPr="00D85B75" w:rsidRDefault="00A6027B" w:rsidP="00D85B75">
            <w:pPr>
              <w:spacing w:before="80" w:after="8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85B75">
              <w:rPr>
                <w:rFonts w:ascii="Times New Roman" w:hAnsi="Times New Roman" w:cs="Times New Roman"/>
              </w:rPr>
              <w:t xml:space="preserve">М </w:t>
            </w:r>
            <w:r w:rsidRPr="00D85B75">
              <w:rPr>
                <w:rFonts w:ascii="Times New Roman" w:hAnsi="Times New Roman" w:cs="Times New Roman"/>
                <w:sz w:val="14"/>
                <w:szCs w:val="14"/>
              </w:rPr>
              <w:t xml:space="preserve">0,70 </w:t>
            </w:r>
            <w:r w:rsidRPr="00D85B75">
              <w:rPr>
                <w:rFonts w:ascii="Times New Roman" w:hAnsi="Times New Roman" w:cs="Times New Roman"/>
                <w:u w:val="single"/>
              </w:rPr>
              <w:t>(</w:t>
            </w:r>
            <w:r w:rsidR="00D30F2E" w:rsidRPr="00D85B75">
              <w:rPr>
                <w:rFonts w:ascii="Times New Roman" w:hAnsi="Times New Roman" w:cs="Times New Roman"/>
                <w:u w:val="single"/>
                <w:lang w:val="en-US"/>
              </w:rPr>
              <w:t>HCO</w:t>
            </w:r>
            <w:r w:rsidR="00D30F2E" w:rsidRPr="00D85B75">
              <w:rPr>
                <w:rFonts w:ascii="Times New Roman" w:hAnsi="Times New Roman" w:cs="Times New Roman"/>
                <w:sz w:val="14"/>
                <w:szCs w:val="14"/>
                <w:u w:val="single"/>
                <w:lang w:val="en-US"/>
              </w:rPr>
              <w:t>3</w:t>
            </w:r>
            <w:r w:rsidR="00D30F2E" w:rsidRPr="00D85B75">
              <w:rPr>
                <w:rFonts w:ascii="Times New Roman" w:hAnsi="Times New Roman" w:cs="Times New Roman"/>
                <w:u w:val="single"/>
                <w:lang w:val="en-US"/>
              </w:rPr>
              <w:t>+CO</w:t>
            </w:r>
            <w:r w:rsidR="00D30F2E" w:rsidRPr="00D85B75">
              <w:rPr>
                <w:rFonts w:ascii="Times New Roman" w:hAnsi="Times New Roman" w:cs="Times New Roman"/>
                <w:sz w:val="14"/>
                <w:szCs w:val="14"/>
                <w:u w:val="single"/>
                <w:lang w:val="en-US"/>
              </w:rPr>
              <w:t>3</w:t>
            </w:r>
            <w:r w:rsidR="00D30F2E" w:rsidRPr="00D85B75">
              <w:rPr>
                <w:rFonts w:ascii="Times New Roman" w:hAnsi="Times New Roman" w:cs="Times New Roman"/>
                <w:u w:val="single"/>
                <w:lang w:val="en-US"/>
              </w:rPr>
              <w:t>) 76 SO</w:t>
            </w:r>
            <w:r w:rsidR="00D30F2E" w:rsidRPr="00D85B75">
              <w:rPr>
                <w:rFonts w:ascii="Times New Roman" w:hAnsi="Times New Roman" w:cs="Times New Roman"/>
                <w:sz w:val="14"/>
                <w:szCs w:val="14"/>
                <w:u w:val="single"/>
                <w:lang w:val="en-US"/>
              </w:rPr>
              <w:t>4</w:t>
            </w:r>
            <w:r w:rsidR="00D30F2E" w:rsidRPr="00D85B75">
              <w:rPr>
                <w:rFonts w:ascii="Times New Roman" w:hAnsi="Times New Roman" w:cs="Times New Roman"/>
                <w:u w:val="single"/>
                <w:lang w:val="en-US"/>
              </w:rPr>
              <w:t xml:space="preserve"> 12</w:t>
            </w:r>
            <w:r w:rsidR="006D7D3D" w:rsidRPr="00D85B75">
              <w:rPr>
                <w:rFonts w:ascii="Times New Roman" w:hAnsi="Times New Roman" w:cs="Times New Roman"/>
                <w:u w:val="single"/>
                <w:lang w:val="en-US"/>
              </w:rPr>
              <w:t xml:space="preserve"> </w:t>
            </w:r>
            <w:r w:rsidR="00D30F2E" w:rsidRPr="00D85B75">
              <w:rPr>
                <w:rFonts w:ascii="Times New Roman" w:hAnsi="Times New Roman" w:cs="Times New Roman"/>
                <w:u w:val="single"/>
                <w:lang w:val="en-US"/>
              </w:rPr>
              <w:br/>
            </w:r>
            <w:r w:rsidR="00ED0030" w:rsidRPr="00D85B75">
              <w:rPr>
                <w:rFonts w:ascii="Times New Roman" w:hAnsi="Times New Roman" w:cs="Times New Roman"/>
                <w:lang w:val="en-US"/>
              </w:rPr>
              <w:t xml:space="preserve">          </w:t>
            </w:r>
            <w:r w:rsidR="006D7D3D" w:rsidRPr="00D85B75">
              <w:rPr>
                <w:rFonts w:ascii="Times New Roman" w:hAnsi="Times New Roman" w:cs="Times New Roman"/>
                <w:lang w:val="en-US"/>
              </w:rPr>
              <w:t>(Na+K) 85 Ca 18</w:t>
            </w:r>
          </w:p>
          <w:p w14:paraId="61555BBC" w14:textId="77777777" w:rsidR="004425E4" w:rsidRPr="00D85B75" w:rsidRDefault="007B2742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 результатами досліджень, води Браїлівських джерел відповідають ДСТ як по хімічному, так і по бактеріальному складу</w:t>
            </w:r>
            <w:r w:rsidR="004425E4" w:rsidRPr="00D85B75">
              <w:rPr>
                <w:rFonts w:ascii="Times New Roman" w:hAnsi="Times New Roman" w:cs="Times New Roman"/>
              </w:rPr>
              <w:t>.</w:t>
            </w:r>
          </w:p>
        </w:tc>
      </w:tr>
      <w:tr w:rsidR="004425E4" w:rsidRPr="00D85B75" w14:paraId="36A68F76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658F2BB2" w14:textId="77777777" w:rsidR="004425E4" w:rsidRPr="00D85B75" w:rsidRDefault="004425E4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Інфраструктура об’єкта</w:t>
            </w:r>
          </w:p>
        </w:tc>
        <w:tc>
          <w:tcPr>
            <w:tcW w:w="8100" w:type="dxa"/>
            <w:shd w:val="clear" w:color="auto" w:fill="auto"/>
          </w:tcPr>
          <w:p w14:paraId="408C2F8B" w14:textId="77777777" w:rsidR="004425E4" w:rsidRPr="00D85B75" w:rsidRDefault="001D1FA1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Джерело знаходиться за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85B75">
                <w:rPr>
                  <w:rFonts w:ascii="Times New Roman" w:hAnsi="Times New Roman" w:cs="Times New Roman"/>
                </w:rPr>
                <w:t>10 м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 до автодороги. </w:t>
            </w:r>
            <w:r w:rsidR="004425E4" w:rsidRPr="00D85B75">
              <w:rPr>
                <w:rFonts w:ascii="Times New Roman" w:hAnsi="Times New Roman" w:cs="Times New Roman"/>
              </w:rPr>
              <w:t xml:space="preserve">Відстань до смт Нова Ушиця –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D85B75">
                <w:rPr>
                  <w:rFonts w:ascii="Times New Roman" w:hAnsi="Times New Roman" w:cs="Times New Roman"/>
                </w:rPr>
                <w:t>5</w:t>
              </w:r>
              <w:r w:rsidR="004425E4" w:rsidRPr="00D85B75">
                <w:rPr>
                  <w:rFonts w:ascii="Times New Roman" w:hAnsi="Times New Roman" w:cs="Times New Roman"/>
                </w:rPr>
                <w:t xml:space="preserve"> км</w:t>
              </w:r>
            </w:smartTag>
            <w:r w:rsidR="004425E4" w:rsidRPr="00D85B75">
              <w:rPr>
                <w:rFonts w:ascii="Times New Roman" w:hAnsi="Times New Roman" w:cs="Times New Roman"/>
              </w:rPr>
              <w:t xml:space="preserve">, до м.Хмельницький – </w:t>
            </w:r>
            <w:smartTag w:uri="urn:schemas-microsoft-com:office:smarttags" w:element="metricconverter">
              <w:smartTagPr>
                <w:attr w:name="ProductID" w:val="109 км"/>
              </w:smartTagPr>
              <w:r w:rsidRPr="00D85B75">
                <w:rPr>
                  <w:rFonts w:ascii="Times New Roman" w:hAnsi="Times New Roman" w:cs="Times New Roman"/>
                </w:rPr>
                <w:t>109</w:t>
              </w:r>
              <w:r w:rsidR="004425E4" w:rsidRPr="00D85B75">
                <w:rPr>
                  <w:rFonts w:ascii="Times New Roman" w:hAnsi="Times New Roman" w:cs="Times New Roman"/>
                </w:rPr>
                <w:t xml:space="preserve"> км</w:t>
              </w:r>
            </w:smartTag>
            <w:r w:rsidR="004425E4" w:rsidRPr="00D85B75">
              <w:rPr>
                <w:rFonts w:ascii="Times New Roman" w:hAnsi="Times New Roman" w:cs="Times New Roman"/>
              </w:rPr>
              <w:t xml:space="preserve">, до найближчої залізничної станції Дунаївці – </w:t>
            </w:r>
            <w:smartTag w:uri="urn:schemas-microsoft-com:office:smarttags" w:element="metricconverter">
              <w:smartTagPr>
                <w:attr w:name="ProductID" w:val="51 км"/>
              </w:smartTagPr>
              <w:r w:rsidR="004425E4" w:rsidRPr="00D85B75">
                <w:rPr>
                  <w:rFonts w:ascii="Times New Roman" w:hAnsi="Times New Roman" w:cs="Times New Roman"/>
                </w:rPr>
                <w:t>5</w:t>
              </w:r>
              <w:r w:rsidRPr="00D85B75">
                <w:rPr>
                  <w:rFonts w:ascii="Times New Roman" w:hAnsi="Times New Roman" w:cs="Times New Roman"/>
                </w:rPr>
                <w:t>1</w:t>
              </w:r>
              <w:r w:rsidR="004425E4" w:rsidRPr="00D85B75">
                <w:rPr>
                  <w:rFonts w:ascii="Times New Roman" w:hAnsi="Times New Roman" w:cs="Times New Roman"/>
                </w:rPr>
                <w:t xml:space="preserve"> км</w:t>
              </w:r>
            </w:smartTag>
            <w:r w:rsidR="004425E4" w:rsidRPr="00D85B75">
              <w:rPr>
                <w:rFonts w:ascii="Times New Roman" w:hAnsi="Times New Roman" w:cs="Times New Roman"/>
              </w:rPr>
              <w:t xml:space="preserve">. </w:t>
            </w:r>
          </w:p>
          <w:p w14:paraId="5D08C634" w14:textId="77777777" w:rsidR="004425E4" w:rsidRPr="00D85B75" w:rsidRDefault="001D1FA1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</w:t>
            </w:r>
            <w:r w:rsidR="004425E4" w:rsidRPr="00D85B75">
              <w:rPr>
                <w:rFonts w:ascii="Times New Roman" w:hAnsi="Times New Roman" w:cs="Times New Roman"/>
              </w:rPr>
              <w:t xml:space="preserve">одопостачання </w:t>
            </w:r>
            <w:r w:rsidRPr="00D85B75">
              <w:rPr>
                <w:rFonts w:ascii="Times New Roman" w:hAnsi="Times New Roman" w:cs="Times New Roman"/>
              </w:rPr>
              <w:t>безпосередньо з природного джерела.</w:t>
            </w:r>
          </w:p>
          <w:p w14:paraId="34A8A982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Відстань до джерела електропостачання – </w:t>
            </w:r>
            <w:smartTag w:uri="urn:schemas-microsoft-com:office:smarttags" w:element="metricconverter">
              <w:smartTagPr>
                <w:attr w:name="ProductID" w:val="30 м"/>
              </w:smartTagPr>
              <w:r w:rsidR="001D1FA1" w:rsidRPr="00D85B75">
                <w:rPr>
                  <w:rFonts w:ascii="Times New Roman" w:hAnsi="Times New Roman" w:cs="Times New Roman"/>
                </w:rPr>
                <w:t>30</w:t>
              </w:r>
              <w:r w:rsidRPr="00D85B75">
                <w:rPr>
                  <w:rFonts w:ascii="Times New Roman" w:hAnsi="Times New Roman" w:cs="Times New Roman"/>
                </w:rPr>
                <w:t xml:space="preserve"> м</w:t>
              </w:r>
            </w:smartTag>
            <w:r w:rsidRPr="00D85B75">
              <w:rPr>
                <w:rFonts w:ascii="Times New Roman" w:hAnsi="Times New Roman" w:cs="Times New Roman"/>
              </w:rPr>
              <w:t>.</w:t>
            </w:r>
          </w:p>
          <w:p w14:paraId="457BBA4A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Відстань до джерела газопостачання – </w:t>
            </w:r>
            <w:smartTag w:uri="urn:schemas-microsoft-com:office:smarttags" w:element="metricconverter">
              <w:smartTagPr>
                <w:attr w:name="ProductID" w:val="20 м"/>
              </w:smartTagPr>
              <w:r w:rsidR="001D1FA1" w:rsidRPr="00D85B75">
                <w:rPr>
                  <w:rFonts w:ascii="Times New Roman" w:hAnsi="Times New Roman" w:cs="Times New Roman"/>
                </w:rPr>
                <w:t>20 м</w:t>
              </w:r>
            </w:smartTag>
            <w:r w:rsidRPr="00D85B75">
              <w:rPr>
                <w:rFonts w:ascii="Times New Roman" w:hAnsi="Times New Roman" w:cs="Times New Roman"/>
              </w:rPr>
              <w:t>.</w:t>
            </w:r>
          </w:p>
        </w:tc>
      </w:tr>
      <w:tr w:rsidR="004425E4" w:rsidRPr="00D85B75" w14:paraId="2429445F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2EDA6EE5" w14:textId="77777777" w:rsidR="004425E4" w:rsidRPr="00D85B75" w:rsidRDefault="004425E4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Етапи реалізації проекту</w:t>
            </w:r>
          </w:p>
        </w:tc>
        <w:tc>
          <w:tcPr>
            <w:tcW w:w="8100" w:type="dxa"/>
            <w:shd w:val="clear" w:color="auto" w:fill="E0E0E0"/>
          </w:tcPr>
          <w:p w14:paraId="0CDD168B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Розробка проектно-кошторисної документації.</w:t>
            </w:r>
          </w:p>
          <w:p w14:paraId="18B693B0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Вкладення інвестицій в </w:t>
            </w:r>
            <w:r w:rsidR="001D1FA1" w:rsidRPr="00D85B75">
              <w:rPr>
                <w:rFonts w:ascii="Times New Roman" w:hAnsi="Times New Roman" w:cs="Times New Roman"/>
              </w:rPr>
              <w:t>будівництво та облаштування приміщень</w:t>
            </w:r>
            <w:r w:rsidRPr="00D85B75">
              <w:rPr>
                <w:rFonts w:ascii="Times New Roman" w:hAnsi="Times New Roman" w:cs="Times New Roman"/>
              </w:rPr>
              <w:t>.</w:t>
            </w:r>
          </w:p>
          <w:p w14:paraId="2F4C7B77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Проведення пусконалагоджувальних робіт.</w:t>
            </w:r>
          </w:p>
        </w:tc>
      </w:tr>
      <w:tr w:rsidR="004425E4" w:rsidRPr="00D85B75" w14:paraId="5210AC67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5E30B691" w14:textId="77777777" w:rsidR="004425E4" w:rsidRPr="00D85B75" w:rsidRDefault="004425E4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Обсяг інвестицій</w:t>
            </w:r>
          </w:p>
        </w:tc>
        <w:tc>
          <w:tcPr>
            <w:tcW w:w="8100" w:type="dxa"/>
            <w:shd w:val="clear" w:color="auto" w:fill="auto"/>
          </w:tcPr>
          <w:p w14:paraId="0DD8D283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 розрахунками інвестора</w:t>
            </w:r>
          </w:p>
        </w:tc>
      </w:tr>
      <w:tr w:rsidR="004425E4" w:rsidRPr="00D85B75" w14:paraId="6E5BC241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64B2C9D3" w14:textId="77777777" w:rsidR="004425E4" w:rsidRPr="00D85B75" w:rsidRDefault="004425E4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Контакти </w:t>
            </w:r>
          </w:p>
        </w:tc>
        <w:tc>
          <w:tcPr>
            <w:tcW w:w="8100" w:type="dxa"/>
            <w:shd w:val="clear" w:color="auto" w:fill="E0E0E0"/>
          </w:tcPr>
          <w:p w14:paraId="39F59EC3" w14:textId="77777777" w:rsidR="004425E4" w:rsidRPr="00D85B75" w:rsidRDefault="004425E4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Селищний голова – Олійник Анатолій Антонович </w:t>
            </w:r>
          </w:p>
          <w:p w14:paraId="1ED86307" w14:textId="2D0D0123" w:rsidR="004425E4" w:rsidRPr="00D85B75" w:rsidRDefault="00FC13C6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F97A6C5" wp14:editId="3F4AA0F1">
                  <wp:extent cx="121920" cy="121920"/>
                  <wp:effectExtent l="0" t="0" r="0" b="0"/>
                  <wp:docPr id="60" name="Рисунок 60" descr="Кнопка символа телефона бесплатно ико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Кнопка символа телефона бесплатно ико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5E4">
              <w:t xml:space="preserve"> </w:t>
            </w:r>
            <w:r w:rsidR="004425E4" w:rsidRPr="00D85B75">
              <w:rPr>
                <w:rFonts w:ascii="Times New Roman" w:hAnsi="Times New Roman" w:cs="Times New Roman"/>
              </w:rPr>
              <w:t xml:space="preserve">(03847) 2 14 74      </w:t>
            </w:r>
            <w:r>
              <w:rPr>
                <w:noProof/>
              </w:rPr>
              <w:drawing>
                <wp:inline distT="0" distB="0" distL="0" distR="0" wp14:anchorId="77E5D890" wp14:editId="5DC5560A">
                  <wp:extent cx="144780" cy="144780"/>
                  <wp:effectExtent l="0" t="0" r="0" b="0"/>
                  <wp:docPr id="61" name="Рисунок 61" descr="Электронное письмо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Электронное письмо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25E4">
              <w:t xml:space="preserve"> </w:t>
            </w:r>
            <w:r w:rsidR="004425E4" w:rsidRPr="00D85B75">
              <w:rPr>
                <w:rFonts w:ascii="Times New Roman" w:hAnsi="Times New Roman" w:cs="Times New Roman"/>
              </w:rPr>
              <w:t>gromada_nova_ushytsya@ukr.net</w:t>
            </w:r>
          </w:p>
        </w:tc>
      </w:tr>
    </w:tbl>
    <w:p w14:paraId="51383917" w14:textId="77777777" w:rsidR="00D85B75" w:rsidRPr="00D85B75" w:rsidRDefault="00D85B75" w:rsidP="00D85B75">
      <w:pPr>
        <w:rPr>
          <w:vanish/>
        </w:rPr>
      </w:pPr>
    </w:p>
    <w:tbl>
      <w:tblPr>
        <w:tblW w:w="10728" w:type="dxa"/>
        <w:tblLook w:val="01E0" w:firstRow="1" w:lastRow="1" w:firstColumn="1" w:lastColumn="1" w:noHBand="0" w:noVBand="0"/>
      </w:tblPr>
      <w:tblGrid>
        <w:gridCol w:w="648"/>
        <w:gridCol w:w="10080"/>
      </w:tblGrid>
      <w:tr w:rsidR="00E55647" w:rsidRPr="00D85B75" w14:paraId="5D35EE47" w14:textId="77777777" w:rsidTr="00D85B75">
        <w:tc>
          <w:tcPr>
            <w:tcW w:w="648" w:type="dxa"/>
            <w:shd w:val="clear" w:color="auto" w:fill="339966"/>
            <w:vAlign w:val="center"/>
          </w:tcPr>
          <w:p w14:paraId="74F2FC65" w14:textId="77777777" w:rsidR="00E55647" w:rsidRPr="00D85B75" w:rsidRDefault="00E55647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19</w:t>
            </w:r>
          </w:p>
        </w:tc>
        <w:tc>
          <w:tcPr>
            <w:tcW w:w="10080" w:type="dxa"/>
            <w:shd w:val="clear" w:color="auto" w:fill="F3F3F3"/>
            <w:vAlign w:val="center"/>
          </w:tcPr>
          <w:p w14:paraId="28C9B51D" w14:textId="77777777" w:rsidR="00E55647" w:rsidRPr="00D85B75" w:rsidRDefault="00E55647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Пропозиції для інвесторів</w:t>
            </w:r>
          </w:p>
        </w:tc>
      </w:tr>
    </w:tbl>
    <w:p w14:paraId="79030456" w14:textId="77777777" w:rsidR="00E55647" w:rsidRDefault="00E55647" w:rsidP="00E55647">
      <w:pPr>
        <w:spacing w:before="120" w:after="120"/>
        <w:jc w:val="center"/>
        <w:rPr>
          <w:rFonts w:ascii="Constantia" w:hAnsi="Constantia"/>
          <w:b/>
          <w:sz w:val="32"/>
          <w:szCs w:val="32"/>
        </w:rPr>
      </w:pPr>
      <w:r w:rsidRPr="00E4732B">
        <w:rPr>
          <w:rFonts w:ascii="Constantia" w:hAnsi="Constantia"/>
          <w:b/>
          <w:sz w:val="32"/>
          <w:szCs w:val="32"/>
        </w:rPr>
        <w:t xml:space="preserve">Інвестиційна пропозиція: </w:t>
      </w:r>
    </w:p>
    <w:p w14:paraId="03CA62B0" w14:textId="77777777" w:rsidR="00E55647" w:rsidRDefault="00E55647" w:rsidP="00E55647">
      <w:pPr>
        <w:pBdr>
          <w:bottom w:val="single" w:sz="12" w:space="1" w:color="auto"/>
        </w:pBdr>
        <w:spacing w:before="120" w:after="120"/>
        <w:jc w:val="center"/>
        <w:rPr>
          <w:b/>
          <w:color w:val="339966"/>
          <w:sz w:val="32"/>
          <w:szCs w:val="32"/>
        </w:rPr>
      </w:pPr>
      <w:r w:rsidRPr="00681C91">
        <w:rPr>
          <w:b/>
          <w:color w:val="339966"/>
          <w:sz w:val="32"/>
          <w:szCs w:val="32"/>
        </w:rPr>
        <w:t>Ви</w:t>
      </w:r>
      <w:r w:rsidR="00DA0757">
        <w:rPr>
          <w:b/>
          <w:color w:val="339966"/>
          <w:sz w:val="32"/>
          <w:szCs w:val="32"/>
        </w:rPr>
        <w:t>робництво твердого альтернативного палива ( пелетів )</w:t>
      </w:r>
    </w:p>
    <w:p w14:paraId="0638AEC4" w14:textId="77777777" w:rsidR="00E55647" w:rsidRPr="00F10350" w:rsidRDefault="00E55647" w:rsidP="00E55647">
      <w:pPr>
        <w:spacing w:before="120" w:after="120"/>
        <w:jc w:val="center"/>
        <w:rPr>
          <w:rFonts w:ascii="Constantia" w:hAnsi="Constantia"/>
          <w:b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266"/>
        <w:gridCol w:w="3412"/>
        <w:gridCol w:w="3243"/>
      </w:tblGrid>
      <w:tr w:rsidR="00E55647" w:rsidRPr="00D85B75" w14:paraId="4BEEACE1" w14:textId="77777777" w:rsidTr="00D85B75">
        <w:trPr>
          <w:trHeight w:val="1780"/>
        </w:trPr>
        <w:tc>
          <w:tcPr>
            <w:tcW w:w="3312" w:type="dxa"/>
            <w:shd w:val="clear" w:color="auto" w:fill="auto"/>
          </w:tcPr>
          <w:p w14:paraId="47954ADA" w14:textId="3C055A61" w:rsidR="00E55647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47B1F609" wp14:editId="28A423FD">
                  <wp:extent cx="2057400" cy="15773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shd w:val="clear" w:color="auto" w:fill="auto"/>
          </w:tcPr>
          <w:p w14:paraId="45656922" w14:textId="5B419608" w:rsidR="00E55647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11389C80" wp14:editId="376C929E">
                  <wp:extent cx="2156460" cy="157734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  <w:shd w:val="clear" w:color="auto" w:fill="auto"/>
          </w:tcPr>
          <w:p w14:paraId="5E7F1252" w14:textId="58E177F7" w:rsidR="00E55647" w:rsidRPr="00D85B75" w:rsidRDefault="00FC13C6" w:rsidP="00D85B75">
            <w:pPr>
              <w:spacing w:before="120" w:after="120"/>
              <w:jc w:val="center"/>
              <w:rPr>
                <w:rFonts w:ascii="Constantia" w:hAnsi="Constantia"/>
                <w:b/>
              </w:rPr>
            </w:pPr>
            <w:r w:rsidRPr="00D85B75">
              <w:rPr>
                <w:rFonts w:ascii="Constantia" w:hAnsi="Constantia"/>
                <w:b/>
                <w:noProof/>
              </w:rPr>
              <w:drawing>
                <wp:inline distT="0" distB="0" distL="0" distR="0" wp14:anchorId="43D89D30" wp14:editId="49CD0263">
                  <wp:extent cx="2042160" cy="158496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B0C75" w14:textId="77777777" w:rsidR="00E55647" w:rsidRPr="00565B93" w:rsidRDefault="00E55647" w:rsidP="00E55647">
      <w:pPr>
        <w:spacing w:before="120" w:after="120"/>
        <w:jc w:val="center"/>
        <w:rPr>
          <w:rFonts w:ascii="Constantia" w:hAnsi="Constantia"/>
          <w:b/>
          <w:u w:val="single"/>
        </w:rPr>
      </w:pPr>
      <w:r w:rsidRPr="00565B93">
        <w:rPr>
          <w:rFonts w:ascii="Constantia" w:hAnsi="Constantia"/>
          <w:b/>
          <w:u w:val="single"/>
        </w:rPr>
        <w:t>Інформація про інвестиційну пропозицію:</w:t>
      </w: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2088"/>
        <w:gridCol w:w="8100"/>
      </w:tblGrid>
      <w:tr w:rsidR="00E55647" w:rsidRPr="00D85B75" w14:paraId="00636C74" w14:textId="77777777" w:rsidTr="00D85B75">
        <w:tc>
          <w:tcPr>
            <w:tcW w:w="2088" w:type="dxa"/>
            <w:shd w:val="clear" w:color="auto" w:fill="339966"/>
            <w:vAlign w:val="center"/>
          </w:tcPr>
          <w:p w14:paraId="0BC99A62" w14:textId="77777777" w:rsidR="00E55647" w:rsidRPr="00D85B75" w:rsidRDefault="00E55647" w:rsidP="00D85B75">
            <w:pPr>
              <w:spacing w:before="120" w:after="12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Ініціатор </w:t>
            </w:r>
          </w:p>
        </w:tc>
        <w:tc>
          <w:tcPr>
            <w:tcW w:w="8100" w:type="dxa"/>
            <w:shd w:val="clear" w:color="auto" w:fill="E0E0E0"/>
            <w:vAlign w:val="center"/>
          </w:tcPr>
          <w:p w14:paraId="503445B7" w14:textId="77777777" w:rsidR="00E55647" w:rsidRPr="00D85B75" w:rsidRDefault="00E55647" w:rsidP="00D85B75">
            <w:pPr>
              <w:spacing w:before="120" w:after="12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D85B75">
              <w:rPr>
                <w:rFonts w:ascii="Times New Roman" w:hAnsi="Times New Roman" w:cs="Times New Roman"/>
                <w:color w:val="auto"/>
              </w:rPr>
              <w:t>Новоушицька територіальна громада</w:t>
            </w:r>
          </w:p>
        </w:tc>
      </w:tr>
      <w:tr w:rsidR="00E55647" w:rsidRPr="00D85B75" w14:paraId="0FE0CA4E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014451FF" w14:textId="77777777" w:rsidR="00E55647" w:rsidRPr="00D85B75" w:rsidRDefault="00E55647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Мета проекту</w:t>
            </w:r>
          </w:p>
        </w:tc>
        <w:tc>
          <w:tcPr>
            <w:tcW w:w="8100" w:type="dxa"/>
            <w:shd w:val="clear" w:color="auto" w:fill="auto"/>
          </w:tcPr>
          <w:p w14:paraId="350A4B6D" w14:textId="77777777" w:rsidR="00E55647" w:rsidRPr="00D85B75" w:rsidRDefault="001D707F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Застосування альтернативних видів твердого палива.</w:t>
            </w:r>
          </w:p>
          <w:p w14:paraId="66FC67C1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Впровадження інноваційних технологій у ви</w:t>
            </w:r>
            <w:r w:rsidR="001D707F" w:rsidRPr="00D85B75">
              <w:rPr>
                <w:rFonts w:ascii="Times New Roman" w:hAnsi="Times New Roman" w:cs="Times New Roman"/>
              </w:rPr>
              <w:t>робництві паливних гранул, пелетів</w:t>
            </w:r>
            <w:r w:rsidRPr="00D85B75">
              <w:rPr>
                <w:rFonts w:ascii="Times New Roman" w:hAnsi="Times New Roman" w:cs="Times New Roman"/>
              </w:rPr>
              <w:t>.</w:t>
            </w:r>
          </w:p>
          <w:p w14:paraId="7C253D63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Створення нових робочих місць. Збільшення надходжень до бюджету.</w:t>
            </w:r>
          </w:p>
          <w:p w14:paraId="3BB0FCD8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Налагодження мережі постачання.</w:t>
            </w:r>
          </w:p>
        </w:tc>
      </w:tr>
      <w:tr w:rsidR="00E55647" w:rsidRPr="00D85B75" w14:paraId="3173A9B7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3DBDD207" w14:textId="77777777" w:rsidR="00E55647" w:rsidRPr="00D85B75" w:rsidRDefault="00E55647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Особливості проекту</w:t>
            </w:r>
          </w:p>
        </w:tc>
        <w:tc>
          <w:tcPr>
            <w:tcW w:w="8100" w:type="dxa"/>
            <w:shd w:val="clear" w:color="auto" w:fill="E0E0E0"/>
          </w:tcPr>
          <w:p w14:paraId="362F1928" w14:textId="77777777" w:rsidR="001D707F" w:rsidRPr="00D85B75" w:rsidRDefault="001D707F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Земельна ділянка площею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D85B75">
                <w:rPr>
                  <w:rFonts w:ascii="Times New Roman" w:hAnsi="Times New Roman" w:cs="Times New Roman"/>
                </w:rPr>
                <w:t>1 га</w:t>
              </w:r>
            </w:smartTag>
            <w:r w:rsidRPr="00D85B75">
              <w:rPr>
                <w:rFonts w:ascii="Times New Roman" w:hAnsi="Times New Roman" w:cs="Times New Roman"/>
              </w:rPr>
              <w:t>, яка пропонується для будівництва об’єкту, вільна від будівель та знаходиться за адресою: смт Нова Ушиця, вул. Подільська, 38. Форма власності – комунальна.</w:t>
            </w:r>
          </w:p>
          <w:p w14:paraId="47E4D95D" w14:textId="77777777" w:rsidR="00E55647" w:rsidRPr="00D85B75" w:rsidRDefault="001D707F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На території громади достатньо необхідної сировини, яка може використовуватися для виробництва пелетів</w:t>
            </w:r>
            <w:r w:rsidR="00E55647" w:rsidRPr="00D85B75">
              <w:rPr>
                <w:rFonts w:ascii="Times New Roman" w:hAnsi="Times New Roman" w:cs="Times New Roman"/>
              </w:rPr>
              <w:t>.</w:t>
            </w:r>
          </w:p>
        </w:tc>
      </w:tr>
      <w:tr w:rsidR="00E55647" w:rsidRPr="00D85B75" w14:paraId="59C1FD48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3D429EA8" w14:textId="77777777" w:rsidR="00E55647" w:rsidRPr="00D85B75" w:rsidRDefault="00E55647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Інфраструктура об’єкта</w:t>
            </w:r>
          </w:p>
        </w:tc>
        <w:tc>
          <w:tcPr>
            <w:tcW w:w="8100" w:type="dxa"/>
            <w:shd w:val="clear" w:color="auto" w:fill="auto"/>
          </w:tcPr>
          <w:p w14:paraId="3FCD7051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Відстань </w:t>
            </w:r>
            <w:r w:rsidR="00CC545E" w:rsidRPr="00D85B75">
              <w:rPr>
                <w:rFonts w:ascii="Times New Roman" w:hAnsi="Times New Roman" w:cs="Times New Roman"/>
              </w:rPr>
              <w:t xml:space="preserve">від </w:t>
            </w:r>
            <w:r w:rsidRPr="00D85B75">
              <w:rPr>
                <w:rFonts w:ascii="Times New Roman" w:hAnsi="Times New Roman" w:cs="Times New Roman"/>
              </w:rPr>
              <w:t xml:space="preserve">смт Нова Ушиця до м.Хмельницький – </w:t>
            </w:r>
            <w:smartTag w:uri="urn:schemas-microsoft-com:office:smarttags" w:element="metricconverter">
              <w:smartTagPr>
                <w:attr w:name="ProductID" w:val="104 км"/>
              </w:smartTagPr>
              <w:r w:rsidRPr="00D85B75">
                <w:rPr>
                  <w:rFonts w:ascii="Times New Roman" w:hAnsi="Times New Roman" w:cs="Times New Roman"/>
                </w:rPr>
                <w:t>1</w:t>
              </w:r>
              <w:r w:rsidR="00CC545E" w:rsidRPr="00D85B75">
                <w:rPr>
                  <w:rFonts w:ascii="Times New Roman" w:hAnsi="Times New Roman" w:cs="Times New Roman"/>
                </w:rPr>
                <w:t>04</w:t>
              </w:r>
              <w:r w:rsidRPr="00D85B75">
                <w:rPr>
                  <w:rFonts w:ascii="Times New Roman" w:hAnsi="Times New Roman" w:cs="Times New Roman"/>
                </w:rPr>
                <w:t xml:space="preserve"> км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, до найближчої залізничної станції Дунаївці – </w:t>
            </w:r>
            <w:smartTag w:uri="urn:schemas-microsoft-com:office:smarttags" w:element="metricconverter">
              <w:smartTagPr>
                <w:attr w:name="ProductID" w:val="48 км"/>
              </w:smartTagPr>
              <w:r w:rsidR="00CC545E" w:rsidRPr="00D85B75">
                <w:rPr>
                  <w:rFonts w:ascii="Times New Roman" w:hAnsi="Times New Roman" w:cs="Times New Roman"/>
                </w:rPr>
                <w:t>48</w:t>
              </w:r>
              <w:r w:rsidRPr="00D85B75">
                <w:rPr>
                  <w:rFonts w:ascii="Times New Roman" w:hAnsi="Times New Roman" w:cs="Times New Roman"/>
                </w:rPr>
                <w:t xml:space="preserve"> км</w:t>
              </w:r>
            </w:smartTag>
            <w:r w:rsidRPr="00D85B75">
              <w:rPr>
                <w:rFonts w:ascii="Times New Roman" w:hAnsi="Times New Roman" w:cs="Times New Roman"/>
              </w:rPr>
              <w:t xml:space="preserve">. </w:t>
            </w:r>
          </w:p>
          <w:p w14:paraId="475AB2BC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Відстань до джерела водопостачання – 400-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D85B75">
                <w:rPr>
                  <w:rFonts w:ascii="Times New Roman" w:hAnsi="Times New Roman" w:cs="Times New Roman"/>
                </w:rPr>
                <w:t>500 м</w:t>
              </w:r>
            </w:smartTag>
            <w:r w:rsidRPr="00D85B75">
              <w:rPr>
                <w:rFonts w:ascii="Times New Roman" w:hAnsi="Times New Roman" w:cs="Times New Roman"/>
              </w:rPr>
              <w:t>.</w:t>
            </w:r>
          </w:p>
          <w:p w14:paraId="7D87B1EE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Відстань до джерела електропостачання – </w:t>
            </w:r>
            <w:r w:rsidR="00CC545E" w:rsidRPr="00D85B75">
              <w:rPr>
                <w:rFonts w:ascii="Times New Roman" w:hAnsi="Times New Roman" w:cs="Times New Roman"/>
              </w:rPr>
              <w:t>200-</w:t>
            </w:r>
            <w:smartTag w:uri="urn:schemas-microsoft-com:office:smarttags" w:element="metricconverter">
              <w:smartTagPr>
                <w:attr w:name="ProductID" w:val="300 м"/>
              </w:smartTagPr>
              <w:r w:rsidR="00CC545E" w:rsidRPr="00D85B75">
                <w:rPr>
                  <w:rFonts w:ascii="Times New Roman" w:hAnsi="Times New Roman" w:cs="Times New Roman"/>
                </w:rPr>
                <w:t>300</w:t>
              </w:r>
              <w:r w:rsidRPr="00D85B75">
                <w:rPr>
                  <w:rFonts w:ascii="Times New Roman" w:hAnsi="Times New Roman" w:cs="Times New Roman"/>
                </w:rPr>
                <w:t xml:space="preserve"> м</w:t>
              </w:r>
            </w:smartTag>
            <w:r w:rsidRPr="00D85B75">
              <w:rPr>
                <w:rFonts w:ascii="Times New Roman" w:hAnsi="Times New Roman" w:cs="Times New Roman"/>
              </w:rPr>
              <w:t>.</w:t>
            </w:r>
          </w:p>
        </w:tc>
      </w:tr>
      <w:tr w:rsidR="00E55647" w:rsidRPr="00D85B75" w14:paraId="2E04D668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021E9CE2" w14:textId="77777777" w:rsidR="00E55647" w:rsidRPr="00D85B75" w:rsidRDefault="00E55647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Етапи реалізації проекту</w:t>
            </w:r>
          </w:p>
        </w:tc>
        <w:tc>
          <w:tcPr>
            <w:tcW w:w="8100" w:type="dxa"/>
            <w:shd w:val="clear" w:color="auto" w:fill="E0E0E0"/>
          </w:tcPr>
          <w:p w14:paraId="6B7548E4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Розробка проектно-кошторисної документації.</w:t>
            </w:r>
          </w:p>
          <w:p w14:paraId="0D7A34EA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Вкладення інвестицій в </w:t>
            </w:r>
            <w:r w:rsidR="00CC545E" w:rsidRPr="00D85B75">
              <w:rPr>
                <w:rFonts w:ascii="Times New Roman" w:hAnsi="Times New Roman" w:cs="Times New Roman"/>
              </w:rPr>
              <w:t xml:space="preserve">будівництво приміщення та </w:t>
            </w:r>
            <w:r w:rsidRPr="00D85B75">
              <w:rPr>
                <w:rFonts w:ascii="Times New Roman" w:hAnsi="Times New Roman" w:cs="Times New Roman"/>
              </w:rPr>
              <w:t>придбання обладнання.</w:t>
            </w:r>
          </w:p>
          <w:p w14:paraId="244CB692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Проведення пусконалагоджувальних робіт.</w:t>
            </w:r>
          </w:p>
        </w:tc>
      </w:tr>
      <w:tr w:rsidR="00E55647" w:rsidRPr="00D85B75" w14:paraId="6651E94D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0AA225AE" w14:textId="77777777" w:rsidR="00E55647" w:rsidRPr="00D85B75" w:rsidRDefault="00E55647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>Обсяг інвестицій</w:t>
            </w:r>
          </w:p>
        </w:tc>
        <w:tc>
          <w:tcPr>
            <w:tcW w:w="8100" w:type="dxa"/>
            <w:shd w:val="clear" w:color="auto" w:fill="auto"/>
          </w:tcPr>
          <w:p w14:paraId="098C4C25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За розрахунками інвестора</w:t>
            </w:r>
          </w:p>
        </w:tc>
      </w:tr>
      <w:tr w:rsidR="00E55647" w:rsidRPr="00D85B75" w14:paraId="6BC0FC45" w14:textId="77777777" w:rsidTr="00D85B75">
        <w:trPr>
          <w:trHeight w:val="70"/>
        </w:trPr>
        <w:tc>
          <w:tcPr>
            <w:tcW w:w="2088" w:type="dxa"/>
            <w:shd w:val="clear" w:color="auto" w:fill="339966"/>
          </w:tcPr>
          <w:p w14:paraId="6F702236" w14:textId="77777777" w:rsidR="00E55647" w:rsidRPr="00D85B75" w:rsidRDefault="00E55647" w:rsidP="00D85B75">
            <w:pPr>
              <w:spacing w:before="180" w:after="180"/>
              <w:rPr>
                <w:rFonts w:ascii="Times New Roman" w:hAnsi="Times New Roman" w:cs="Times New Roman"/>
                <w:b/>
                <w:color w:val="FFFFFF"/>
              </w:rPr>
            </w:pPr>
            <w:r w:rsidRPr="00D85B75">
              <w:rPr>
                <w:rFonts w:ascii="Times New Roman" w:hAnsi="Times New Roman" w:cs="Times New Roman"/>
                <w:b/>
                <w:color w:val="FFFFFF"/>
              </w:rPr>
              <w:t xml:space="preserve">Контакти </w:t>
            </w:r>
          </w:p>
        </w:tc>
        <w:tc>
          <w:tcPr>
            <w:tcW w:w="8100" w:type="dxa"/>
            <w:shd w:val="clear" w:color="auto" w:fill="E0E0E0"/>
          </w:tcPr>
          <w:p w14:paraId="3BDD5965" w14:textId="77777777" w:rsidR="00E55647" w:rsidRPr="00D85B75" w:rsidRDefault="00E55647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 xml:space="preserve">Селищний голова – Олійник Анатолій Антонович </w:t>
            </w:r>
          </w:p>
          <w:p w14:paraId="35BB4132" w14:textId="6FC280FE" w:rsidR="00E55647" w:rsidRPr="00D85B75" w:rsidRDefault="00FC13C6" w:rsidP="00D85B75">
            <w:pPr>
              <w:spacing w:before="80" w:after="8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813073D" wp14:editId="35F0BE55">
                  <wp:extent cx="121920" cy="121920"/>
                  <wp:effectExtent l="0" t="0" r="0" b="0"/>
                  <wp:docPr id="65" name="Рисунок 65" descr="Кнопка символа телефона бесплатно ико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нопка символа телефона бесплатно ико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647">
              <w:t xml:space="preserve"> </w:t>
            </w:r>
            <w:r w:rsidR="00E55647" w:rsidRPr="00D85B75">
              <w:rPr>
                <w:rFonts w:ascii="Times New Roman" w:hAnsi="Times New Roman" w:cs="Times New Roman"/>
              </w:rPr>
              <w:t xml:space="preserve">(03847) 2 14 74      </w:t>
            </w:r>
            <w:r>
              <w:rPr>
                <w:noProof/>
              </w:rPr>
              <w:drawing>
                <wp:inline distT="0" distB="0" distL="0" distR="0" wp14:anchorId="3D098FF8" wp14:editId="2B8F0F55">
                  <wp:extent cx="144780" cy="144780"/>
                  <wp:effectExtent l="0" t="0" r="0" b="0"/>
                  <wp:docPr id="66" name="Рисунок 66" descr="Электронное письмо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Электронное письмо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5647">
              <w:t xml:space="preserve"> </w:t>
            </w:r>
            <w:hyperlink r:id="rId63" w:history="1">
              <w:r w:rsidR="0095496A" w:rsidRPr="00D85B75">
                <w:rPr>
                  <w:rStyle w:val="a4"/>
                  <w:rFonts w:ascii="Times New Roman" w:hAnsi="Times New Roman" w:cs="Times New Roman"/>
                </w:rPr>
                <w:t>gromada_nova_ushytsya@ukr.net</w:t>
              </w:r>
            </w:hyperlink>
          </w:p>
        </w:tc>
      </w:tr>
    </w:tbl>
    <w:p w14:paraId="659ACC7D" w14:textId="77777777" w:rsidR="0095496A" w:rsidRDefault="0095496A" w:rsidP="0095496A">
      <w:pPr>
        <w:spacing w:before="120" w:after="120"/>
        <w:jc w:val="center"/>
        <w:rPr>
          <w:rFonts w:ascii="Constantia" w:hAnsi="Constantia" w:cs="Times New Roman"/>
          <w:b/>
          <w:color w:val="008080"/>
        </w:rPr>
      </w:pPr>
    </w:p>
    <w:p w14:paraId="7EA3C720" w14:textId="77777777" w:rsidR="00343D39" w:rsidRPr="0095496A" w:rsidRDefault="0095496A" w:rsidP="0095496A">
      <w:pPr>
        <w:spacing w:before="120" w:after="120"/>
        <w:jc w:val="center"/>
        <w:rPr>
          <w:rFonts w:ascii="Constantia" w:hAnsi="Constantia" w:cs="Times New Roman"/>
          <w:b/>
          <w:color w:val="339966"/>
          <w:sz w:val="26"/>
          <w:szCs w:val="26"/>
        </w:rPr>
      </w:pPr>
      <w:r w:rsidRPr="0095496A">
        <w:rPr>
          <w:rFonts w:ascii="Constantia" w:hAnsi="Constantia" w:cs="Times New Roman"/>
          <w:b/>
          <w:color w:val="339966"/>
          <w:sz w:val="26"/>
          <w:szCs w:val="26"/>
        </w:rPr>
        <w:t xml:space="preserve">На території Новоушицької територіальної громади інвестори знайдуть надійних партнерів, вигідні пропозиції та підтримку влади </w:t>
      </w:r>
      <w:r>
        <w:rPr>
          <w:rFonts w:ascii="Constantia" w:hAnsi="Constantia" w:cs="Times New Roman"/>
          <w:b/>
          <w:color w:val="339966"/>
          <w:sz w:val="26"/>
          <w:szCs w:val="26"/>
        </w:rPr>
        <w:br/>
      </w:r>
      <w:r w:rsidRPr="0095496A">
        <w:rPr>
          <w:rFonts w:ascii="Constantia" w:hAnsi="Constantia" w:cs="Times New Roman"/>
          <w:b/>
          <w:color w:val="339966"/>
          <w:sz w:val="26"/>
          <w:szCs w:val="26"/>
        </w:rPr>
        <w:t>у реалізації інвестиційних проектів</w:t>
      </w:r>
      <w:r w:rsidR="008034C2">
        <w:rPr>
          <w:rFonts w:ascii="Constantia" w:hAnsi="Constantia" w:cs="Times New Roman"/>
          <w:b/>
          <w:color w:val="339966"/>
          <w:sz w:val="26"/>
          <w:szCs w:val="26"/>
        </w:rPr>
        <w:t>.</w:t>
      </w:r>
    </w:p>
    <w:tbl>
      <w:tblPr>
        <w:tblW w:w="0" w:type="auto"/>
        <w:tblInd w:w="-1332" w:type="dxa"/>
        <w:tblLayout w:type="fixed"/>
        <w:tblLook w:val="01E0" w:firstRow="1" w:lastRow="1" w:firstColumn="1" w:lastColumn="1" w:noHBand="0" w:noVBand="0"/>
      </w:tblPr>
      <w:tblGrid>
        <w:gridCol w:w="10676"/>
        <w:gridCol w:w="724"/>
      </w:tblGrid>
      <w:tr w:rsidR="00F5101A" w:rsidRPr="00D85B75" w14:paraId="0CAAECE1" w14:textId="77777777" w:rsidTr="00D85B75">
        <w:tc>
          <w:tcPr>
            <w:tcW w:w="10676" w:type="dxa"/>
            <w:shd w:val="clear" w:color="auto" w:fill="F3F3F3"/>
            <w:vAlign w:val="center"/>
          </w:tcPr>
          <w:p w14:paraId="6C1B1028" w14:textId="77777777" w:rsidR="00F5101A" w:rsidRPr="00D85B75" w:rsidRDefault="00F5101A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lastRenderedPageBreak/>
              <w:t>Реалізовані програми</w:t>
            </w:r>
            <w:r w:rsidR="00EA4863"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 xml:space="preserve"> та проекти</w:t>
            </w:r>
          </w:p>
        </w:tc>
        <w:tc>
          <w:tcPr>
            <w:tcW w:w="724" w:type="dxa"/>
            <w:shd w:val="clear" w:color="auto" w:fill="339966"/>
            <w:vAlign w:val="center"/>
          </w:tcPr>
          <w:p w14:paraId="6547C058" w14:textId="77777777" w:rsidR="00F5101A" w:rsidRPr="00D85B75" w:rsidRDefault="00F5101A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20</w:t>
            </w:r>
          </w:p>
        </w:tc>
      </w:tr>
    </w:tbl>
    <w:p w14:paraId="144E1F59" w14:textId="77777777" w:rsidR="00C72D09" w:rsidRPr="00C72D09" w:rsidRDefault="00C72D09" w:rsidP="00C72D09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24"/>
          <w:szCs w:val="24"/>
          <w:lang w:val="uk-UA"/>
        </w:rPr>
      </w:pPr>
    </w:p>
    <w:p w14:paraId="1415683C" w14:textId="77777777" w:rsidR="00C72D09" w:rsidRPr="00593B31" w:rsidRDefault="00EA4863" w:rsidP="00C72D09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 xml:space="preserve">РЕАЛІЗОВАНІ ПРОГРАМИ ТА ПРОЕКТИ </w:t>
      </w:r>
    </w:p>
    <w:p w14:paraId="144C838A" w14:textId="77777777" w:rsidR="00C72D09" w:rsidRDefault="00C72D09" w:rsidP="00C72D09">
      <w:pPr>
        <w:ind w:firstLine="709"/>
        <w:jc w:val="both"/>
      </w:pPr>
    </w:p>
    <w:tbl>
      <w:tblPr>
        <w:tblW w:w="10728" w:type="dxa"/>
        <w:tblLayout w:type="fixed"/>
        <w:tblLook w:val="01E0" w:firstRow="1" w:lastRow="1" w:firstColumn="1" w:lastColumn="1" w:noHBand="0" w:noVBand="0"/>
      </w:tblPr>
      <w:tblGrid>
        <w:gridCol w:w="648"/>
        <w:gridCol w:w="5940"/>
        <w:gridCol w:w="3549"/>
        <w:gridCol w:w="591"/>
      </w:tblGrid>
      <w:tr w:rsidR="006E1CC2" w:rsidRPr="00D85B75" w14:paraId="7AF335BE" w14:textId="77777777" w:rsidTr="00D85B75">
        <w:trPr>
          <w:gridAfter w:val="1"/>
          <w:wAfter w:w="591" w:type="dxa"/>
        </w:trPr>
        <w:tc>
          <w:tcPr>
            <w:tcW w:w="6588" w:type="dxa"/>
            <w:gridSpan w:val="2"/>
            <w:shd w:val="clear" w:color="auto" w:fill="auto"/>
            <w:vAlign w:val="center"/>
          </w:tcPr>
          <w:p w14:paraId="565F1262" w14:textId="77777777" w:rsidR="001244FE" w:rsidRPr="00D85B75" w:rsidRDefault="0003187A" w:rsidP="00CE63C9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Реконструкція Новоушицького будинку дитячої творчості</w:t>
            </w:r>
          </w:p>
        </w:tc>
        <w:tc>
          <w:tcPr>
            <w:tcW w:w="3549" w:type="dxa"/>
            <w:shd w:val="clear" w:color="auto" w:fill="auto"/>
          </w:tcPr>
          <w:p w14:paraId="18511DDC" w14:textId="10C6BB0B" w:rsidR="001244FE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  <w:b/>
              </w:rPr>
            </w:pPr>
            <w:r w:rsidRPr="00D85B75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2E4EAA5" wp14:editId="4CBD2F27">
                  <wp:extent cx="2293620" cy="136398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9D5" w:rsidRPr="00D85B75" w14:paraId="438570FE" w14:textId="77777777" w:rsidTr="00D85B75">
        <w:trPr>
          <w:gridAfter w:val="1"/>
          <w:wAfter w:w="591" w:type="dxa"/>
        </w:trPr>
        <w:tc>
          <w:tcPr>
            <w:tcW w:w="10137" w:type="dxa"/>
            <w:gridSpan w:val="3"/>
            <w:shd w:val="clear" w:color="auto" w:fill="auto"/>
            <w:vAlign w:val="center"/>
          </w:tcPr>
          <w:p w14:paraId="5F61BC66" w14:textId="77777777" w:rsidR="004849D5" w:rsidRPr="00D85B75" w:rsidRDefault="004849D5" w:rsidP="00CE63C9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</w:tr>
      <w:tr w:rsidR="00122FD1" w:rsidRPr="00D85B75" w14:paraId="658313D3" w14:textId="77777777" w:rsidTr="00D85B75">
        <w:trPr>
          <w:gridAfter w:val="1"/>
          <w:wAfter w:w="591" w:type="dxa"/>
        </w:trPr>
        <w:tc>
          <w:tcPr>
            <w:tcW w:w="6588" w:type="dxa"/>
            <w:gridSpan w:val="2"/>
            <w:shd w:val="clear" w:color="auto" w:fill="auto"/>
            <w:vAlign w:val="center"/>
          </w:tcPr>
          <w:p w14:paraId="714C953D" w14:textId="77777777" w:rsidR="0003187A" w:rsidRPr="00D85B75" w:rsidRDefault="00324732" w:rsidP="00CE63C9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Капітальний ремонт спортзалу фізкультурно-оздоровчого комплексу</w:t>
            </w:r>
            <w:r w:rsidR="00B833CD" w:rsidRPr="00D85B75">
              <w:rPr>
                <w:rFonts w:ascii="Times New Roman" w:hAnsi="Times New Roman" w:cs="Times New Roman"/>
              </w:rPr>
              <w:t xml:space="preserve"> в смт Нова Ушиця</w:t>
            </w:r>
          </w:p>
        </w:tc>
        <w:tc>
          <w:tcPr>
            <w:tcW w:w="3549" w:type="dxa"/>
            <w:shd w:val="clear" w:color="auto" w:fill="auto"/>
          </w:tcPr>
          <w:p w14:paraId="2206449E" w14:textId="4E8E0073" w:rsidR="0003187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0A95B5" wp14:editId="26135419">
                  <wp:extent cx="2286000" cy="12801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9A2" w:rsidRPr="00D85B75" w14:paraId="3B6F8648" w14:textId="77777777" w:rsidTr="00D85B75">
        <w:trPr>
          <w:gridAfter w:val="1"/>
          <w:wAfter w:w="591" w:type="dxa"/>
        </w:trPr>
        <w:tc>
          <w:tcPr>
            <w:tcW w:w="10137" w:type="dxa"/>
            <w:gridSpan w:val="3"/>
            <w:shd w:val="clear" w:color="auto" w:fill="auto"/>
            <w:vAlign w:val="center"/>
          </w:tcPr>
          <w:p w14:paraId="709C68DB" w14:textId="77777777" w:rsidR="004609A2" w:rsidRPr="00D85B75" w:rsidRDefault="004609A2" w:rsidP="00CE63C9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22FD1" w:rsidRPr="00D85B75" w14:paraId="23F98995" w14:textId="77777777" w:rsidTr="00D85B75">
        <w:trPr>
          <w:gridAfter w:val="1"/>
          <w:wAfter w:w="591" w:type="dxa"/>
        </w:trPr>
        <w:tc>
          <w:tcPr>
            <w:tcW w:w="6588" w:type="dxa"/>
            <w:gridSpan w:val="2"/>
            <w:shd w:val="clear" w:color="auto" w:fill="auto"/>
            <w:vAlign w:val="center"/>
          </w:tcPr>
          <w:p w14:paraId="407F4136" w14:textId="77777777" w:rsidR="0003187A" w:rsidRPr="00D85B75" w:rsidRDefault="00904E2D" w:rsidP="00CE63C9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Капітальний ремонт вулиці Літнівецької в смт Нова ушиця</w:t>
            </w:r>
          </w:p>
        </w:tc>
        <w:tc>
          <w:tcPr>
            <w:tcW w:w="3549" w:type="dxa"/>
            <w:shd w:val="clear" w:color="auto" w:fill="auto"/>
          </w:tcPr>
          <w:p w14:paraId="6CF59246" w14:textId="4230FDA3" w:rsidR="0003187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1E0B76" wp14:editId="113F3DC2">
                  <wp:extent cx="2286000" cy="134112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9F4" w:rsidRPr="00D85B75" w14:paraId="5CEA4618" w14:textId="77777777" w:rsidTr="00D85B75">
        <w:trPr>
          <w:gridAfter w:val="1"/>
          <w:wAfter w:w="591" w:type="dxa"/>
        </w:trPr>
        <w:tc>
          <w:tcPr>
            <w:tcW w:w="10137" w:type="dxa"/>
            <w:gridSpan w:val="3"/>
            <w:shd w:val="clear" w:color="auto" w:fill="auto"/>
            <w:vAlign w:val="center"/>
          </w:tcPr>
          <w:p w14:paraId="371FE03D" w14:textId="77777777" w:rsidR="00E419F4" w:rsidRPr="00D85B75" w:rsidRDefault="00E419F4" w:rsidP="00CE63C9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22FD1" w:rsidRPr="00D85B75" w14:paraId="1E1920EC" w14:textId="77777777" w:rsidTr="00D85B75">
        <w:trPr>
          <w:gridAfter w:val="1"/>
          <w:wAfter w:w="591" w:type="dxa"/>
        </w:trPr>
        <w:tc>
          <w:tcPr>
            <w:tcW w:w="6588" w:type="dxa"/>
            <w:gridSpan w:val="2"/>
            <w:shd w:val="clear" w:color="auto" w:fill="auto"/>
            <w:vAlign w:val="center"/>
          </w:tcPr>
          <w:p w14:paraId="229000EE" w14:textId="77777777" w:rsidR="00B60AF3" w:rsidRPr="00D85B75" w:rsidRDefault="002C47D6" w:rsidP="00CE63C9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Капітальний ремонт пішохідних доріжок в парку культури та відпочинку смт Нова Ушиця</w:t>
            </w:r>
          </w:p>
        </w:tc>
        <w:tc>
          <w:tcPr>
            <w:tcW w:w="3549" w:type="dxa"/>
            <w:shd w:val="clear" w:color="auto" w:fill="auto"/>
          </w:tcPr>
          <w:p w14:paraId="098067C2" w14:textId="57A196D1" w:rsidR="00B60AF3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5B7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3AA6503" wp14:editId="2A1A8D0B">
                  <wp:extent cx="2293620" cy="13411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9F4" w:rsidRPr="00D85B75" w14:paraId="2BEF9BDA" w14:textId="77777777" w:rsidTr="00D85B75">
        <w:trPr>
          <w:gridAfter w:val="1"/>
          <w:wAfter w:w="591" w:type="dxa"/>
        </w:trPr>
        <w:tc>
          <w:tcPr>
            <w:tcW w:w="10137" w:type="dxa"/>
            <w:gridSpan w:val="3"/>
            <w:shd w:val="clear" w:color="auto" w:fill="auto"/>
            <w:vAlign w:val="center"/>
          </w:tcPr>
          <w:p w14:paraId="4510ADFD" w14:textId="77777777" w:rsidR="00E419F4" w:rsidRPr="00D85B75" w:rsidRDefault="00E419F4" w:rsidP="00D85B75">
            <w:pPr>
              <w:ind w:right="-159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22FD1" w:rsidRPr="00D85B75" w14:paraId="6EFD88EA" w14:textId="77777777" w:rsidTr="00D85B75">
        <w:trPr>
          <w:gridAfter w:val="1"/>
          <w:wAfter w:w="591" w:type="dxa"/>
        </w:trPr>
        <w:tc>
          <w:tcPr>
            <w:tcW w:w="6588" w:type="dxa"/>
            <w:gridSpan w:val="2"/>
            <w:shd w:val="clear" w:color="auto" w:fill="auto"/>
            <w:vAlign w:val="center"/>
          </w:tcPr>
          <w:p w14:paraId="223AC4FA" w14:textId="77777777" w:rsidR="00B60AF3" w:rsidRPr="00D85B75" w:rsidRDefault="001A2486" w:rsidP="00CE63C9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Капітальний ремонт будівлі корпусу №1 Новоушицького ліцею</w:t>
            </w:r>
          </w:p>
        </w:tc>
        <w:tc>
          <w:tcPr>
            <w:tcW w:w="3549" w:type="dxa"/>
            <w:shd w:val="clear" w:color="auto" w:fill="auto"/>
          </w:tcPr>
          <w:p w14:paraId="43A368F0" w14:textId="28AB88B0" w:rsidR="00B60AF3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F2184E" wp14:editId="620D05FC">
                  <wp:extent cx="2293620" cy="128778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CC2" w:rsidRPr="00D85B75" w14:paraId="6701EFF3" w14:textId="77777777" w:rsidTr="00D85B75">
        <w:trPr>
          <w:gridAfter w:val="1"/>
          <w:wAfter w:w="591" w:type="dxa"/>
        </w:trPr>
        <w:tc>
          <w:tcPr>
            <w:tcW w:w="10137" w:type="dxa"/>
            <w:gridSpan w:val="3"/>
            <w:shd w:val="clear" w:color="auto" w:fill="auto"/>
            <w:vAlign w:val="center"/>
          </w:tcPr>
          <w:p w14:paraId="0F7A6F06" w14:textId="77777777" w:rsidR="006E1CC2" w:rsidRPr="00D85B75" w:rsidRDefault="006E1CC2" w:rsidP="00D85B75">
            <w:pPr>
              <w:ind w:right="-159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122FD1" w:rsidRPr="00D85B75" w14:paraId="59AFE3CD" w14:textId="77777777" w:rsidTr="00D85B75">
        <w:trPr>
          <w:gridAfter w:val="1"/>
          <w:wAfter w:w="591" w:type="dxa"/>
        </w:trPr>
        <w:tc>
          <w:tcPr>
            <w:tcW w:w="6588" w:type="dxa"/>
            <w:gridSpan w:val="2"/>
            <w:shd w:val="clear" w:color="auto" w:fill="auto"/>
            <w:vAlign w:val="center"/>
          </w:tcPr>
          <w:p w14:paraId="505F3503" w14:textId="77777777" w:rsidR="00B60AF3" w:rsidRPr="00D85B75" w:rsidRDefault="00B833CD" w:rsidP="00CE63C9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Будівництво спортивного майданчика для міні-футболу зі штучним покриттям в смт Нова Ушиця</w:t>
            </w:r>
          </w:p>
        </w:tc>
        <w:tc>
          <w:tcPr>
            <w:tcW w:w="3549" w:type="dxa"/>
            <w:shd w:val="clear" w:color="auto" w:fill="auto"/>
          </w:tcPr>
          <w:p w14:paraId="6F8197F7" w14:textId="2243A6F9" w:rsidR="00B60AF3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9B379C" wp14:editId="146FDB7B">
                  <wp:extent cx="2293620" cy="134874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034" w:rsidRPr="00D85B75" w14:paraId="4624AB73" w14:textId="77777777" w:rsidTr="00D85B75">
        <w:tc>
          <w:tcPr>
            <w:tcW w:w="648" w:type="dxa"/>
            <w:shd w:val="clear" w:color="auto" w:fill="339966"/>
            <w:vAlign w:val="center"/>
          </w:tcPr>
          <w:p w14:paraId="4BC32017" w14:textId="77777777" w:rsidR="000C3034" w:rsidRPr="00D85B75" w:rsidRDefault="000C3034" w:rsidP="00D85B75">
            <w:pPr>
              <w:spacing w:before="120" w:after="120"/>
              <w:jc w:val="center"/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PMingLiU" w:hAnsi="Times New Roman" w:cs="Times New Roman"/>
                <w:b/>
                <w:color w:val="FFFFFF"/>
                <w:sz w:val="26"/>
                <w:szCs w:val="26"/>
              </w:rPr>
              <w:lastRenderedPageBreak/>
              <w:t>21</w:t>
            </w:r>
          </w:p>
        </w:tc>
        <w:tc>
          <w:tcPr>
            <w:tcW w:w="10080" w:type="dxa"/>
            <w:gridSpan w:val="3"/>
            <w:shd w:val="clear" w:color="auto" w:fill="F3F3F3"/>
            <w:vAlign w:val="center"/>
          </w:tcPr>
          <w:p w14:paraId="17B2EC6C" w14:textId="77777777" w:rsidR="000C3034" w:rsidRPr="00D85B75" w:rsidRDefault="000C3034" w:rsidP="00D85B75">
            <w:pPr>
              <w:spacing w:before="120" w:after="120"/>
              <w:rPr>
                <w:rFonts w:ascii="Constantia" w:eastAsia="PMingLiU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t>Реалізовані програми та проекти</w:t>
            </w:r>
          </w:p>
        </w:tc>
      </w:tr>
    </w:tbl>
    <w:p w14:paraId="07D227CF" w14:textId="77777777" w:rsidR="00AC00BA" w:rsidRPr="006C5B92" w:rsidRDefault="00AC00BA" w:rsidP="006C5B92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0" w:type="auto"/>
        <w:tblInd w:w="-1332" w:type="dxa"/>
        <w:tblLayout w:type="fixed"/>
        <w:tblLook w:val="01E0" w:firstRow="1" w:lastRow="1" w:firstColumn="1" w:lastColumn="1" w:noHBand="0" w:noVBand="0"/>
      </w:tblPr>
      <w:tblGrid>
        <w:gridCol w:w="6588"/>
        <w:gridCol w:w="4088"/>
        <w:gridCol w:w="724"/>
        <w:gridCol w:w="69"/>
      </w:tblGrid>
      <w:tr w:rsidR="00AC00BA" w:rsidRPr="00D85B75" w14:paraId="48A42003" w14:textId="77777777" w:rsidTr="00D85B75">
        <w:trPr>
          <w:trHeight w:val="1979"/>
        </w:trPr>
        <w:tc>
          <w:tcPr>
            <w:tcW w:w="6588" w:type="dxa"/>
            <w:shd w:val="clear" w:color="auto" w:fill="auto"/>
            <w:vAlign w:val="center"/>
          </w:tcPr>
          <w:p w14:paraId="244DD930" w14:textId="77777777" w:rsidR="00AC00BA" w:rsidRPr="00D85B75" w:rsidRDefault="00AC00BA" w:rsidP="000B03EA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Капітальний ремонт спортивної зали та приміщення Вільховецької ЗОШ І-ІІІ ступенів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5991C7A0" w14:textId="22BEBA5D" w:rsidR="00AC00B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B13C42" wp14:editId="32D7FAD6">
                  <wp:extent cx="2286000" cy="130302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BA" w:rsidRPr="00D85B75" w14:paraId="7EB00246" w14:textId="77777777" w:rsidTr="00D85B75">
        <w:tc>
          <w:tcPr>
            <w:tcW w:w="10137" w:type="dxa"/>
            <w:gridSpan w:val="4"/>
            <w:shd w:val="clear" w:color="auto" w:fill="auto"/>
            <w:vAlign w:val="center"/>
          </w:tcPr>
          <w:p w14:paraId="5B6CF997" w14:textId="77777777" w:rsidR="00AC00BA" w:rsidRPr="00D85B75" w:rsidRDefault="00AC00BA" w:rsidP="00D85B75">
            <w:pPr>
              <w:ind w:right="-159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C00BA" w:rsidRPr="00D85B75" w14:paraId="5C896C1A" w14:textId="77777777" w:rsidTr="00D85B75">
        <w:tc>
          <w:tcPr>
            <w:tcW w:w="6588" w:type="dxa"/>
            <w:shd w:val="clear" w:color="auto" w:fill="auto"/>
            <w:vAlign w:val="center"/>
          </w:tcPr>
          <w:p w14:paraId="41543143" w14:textId="77777777" w:rsidR="00AC00BA" w:rsidRPr="00D85B75" w:rsidRDefault="00AC00BA" w:rsidP="000B03EA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Будівництво Глібівської амбулаторії загальної практики сімейної медицини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55F2BEAA" w14:textId="65D3DF33" w:rsidR="00AC00B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BB3F79" wp14:editId="2627F44C">
                  <wp:extent cx="2289810" cy="1297940"/>
                  <wp:effectExtent l="0" t="0" r="0" b="0"/>
                  <wp:docPr id="5" name="Picture 2" descr="C:\Users\User787975\Desktop\фото відео\глібів АЗП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787975\Desktop\фото відео\глібів АЗП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BA" w:rsidRPr="00D85B75" w14:paraId="20E90600" w14:textId="77777777" w:rsidTr="00D85B75">
        <w:tc>
          <w:tcPr>
            <w:tcW w:w="10137" w:type="dxa"/>
            <w:gridSpan w:val="4"/>
            <w:shd w:val="clear" w:color="auto" w:fill="auto"/>
            <w:vAlign w:val="center"/>
          </w:tcPr>
          <w:p w14:paraId="1F051450" w14:textId="77777777" w:rsidR="00AC00BA" w:rsidRPr="00D85B75" w:rsidRDefault="00AC00BA" w:rsidP="00D85B75">
            <w:pPr>
              <w:ind w:right="-159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C00BA" w:rsidRPr="00D85B75" w14:paraId="7FF8D189" w14:textId="77777777" w:rsidTr="00D85B75">
        <w:tc>
          <w:tcPr>
            <w:tcW w:w="6588" w:type="dxa"/>
            <w:shd w:val="clear" w:color="auto" w:fill="auto"/>
            <w:vAlign w:val="center"/>
          </w:tcPr>
          <w:p w14:paraId="2697E5AC" w14:textId="77777777" w:rsidR="00AC00BA" w:rsidRPr="00D85B75" w:rsidRDefault="00AC00BA" w:rsidP="000B03EA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Реконструкція частини площі по вулиці Подільській в смт Нова Ушиця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2C52CFC0" w14:textId="381E0EE7" w:rsidR="00AC00B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7ED223" wp14:editId="5D87A6FD">
                  <wp:extent cx="2282825" cy="1298575"/>
                  <wp:effectExtent l="0" t="0" r="0" b="0"/>
                  <wp:docPr id="4" name="Picture 5" descr="C:\Users\User787975\Desktop\78587555_2711005012254391_5772698408196243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87975\Desktop\78587555_2711005012254391_5772698408196243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825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BA" w:rsidRPr="00D85B75" w14:paraId="0D7A95F7" w14:textId="77777777" w:rsidTr="00D85B75">
        <w:tc>
          <w:tcPr>
            <w:tcW w:w="10137" w:type="dxa"/>
            <w:gridSpan w:val="4"/>
            <w:shd w:val="clear" w:color="auto" w:fill="auto"/>
            <w:vAlign w:val="center"/>
          </w:tcPr>
          <w:p w14:paraId="078B7E57" w14:textId="77777777" w:rsidR="00AC00BA" w:rsidRPr="00D85B75" w:rsidRDefault="00AC00BA" w:rsidP="00D85B75">
            <w:pPr>
              <w:ind w:right="-159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C00BA" w:rsidRPr="00D85B75" w14:paraId="1568261C" w14:textId="77777777" w:rsidTr="00D85B75">
        <w:tc>
          <w:tcPr>
            <w:tcW w:w="6588" w:type="dxa"/>
            <w:shd w:val="clear" w:color="auto" w:fill="auto"/>
            <w:vAlign w:val="center"/>
          </w:tcPr>
          <w:p w14:paraId="32D7EDB6" w14:textId="77777777" w:rsidR="00AC00BA" w:rsidRPr="00D85B75" w:rsidRDefault="00AC00BA" w:rsidP="000B03EA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Будівництво дитячого ігрового майданчика в парку культури та відпочинку смт Нова Ушиця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20C735D0" w14:textId="65A4A90C" w:rsidR="00AC00B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503FA4" wp14:editId="4CA80A6C">
                  <wp:extent cx="2285365" cy="1182370"/>
                  <wp:effectExtent l="0" t="0" r="0" b="0"/>
                  <wp:docPr id="3" name="Picture 5" descr="C:\Users\User787975\Desktop\фото відео\DSCN9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87975\Desktop\фото відео\DSCN9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6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BA" w:rsidRPr="00D85B75" w14:paraId="01FA97E0" w14:textId="77777777" w:rsidTr="00D85B75">
        <w:tc>
          <w:tcPr>
            <w:tcW w:w="10137" w:type="dxa"/>
            <w:gridSpan w:val="4"/>
            <w:shd w:val="clear" w:color="auto" w:fill="auto"/>
            <w:vAlign w:val="center"/>
          </w:tcPr>
          <w:p w14:paraId="578AC6D4" w14:textId="77777777" w:rsidR="00AC00BA" w:rsidRPr="00D85B75" w:rsidRDefault="00AC00BA" w:rsidP="00D85B75">
            <w:pPr>
              <w:ind w:right="-159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C00BA" w:rsidRPr="00D85B75" w14:paraId="5F7038AD" w14:textId="77777777" w:rsidTr="00D85B75">
        <w:tc>
          <w:tcPr>
            <w:tcW w:w="6588" w:type="dxa"/>
            <w:shd w:val="clear" w:color="auto" w:fill="auto"/>
            <w:vAlign w:val="center"/>
          </w:tcPr>
          <w:p w14:paraId="05A10C39" w14:textId="77777777" w:rsidR="00AC00BA" w:rsidRPr="00D85B75" w:rsidRDefault="00AC00BA" w:rsidP="000B03EA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Капітальний ремонт гуртожитку Новоушицької гімназії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0E5EA1C2" w14:textId="0B5BF138" w:rsidR="00AC00B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61689F" wp14:editId="69B978CB">
                  <wp:extent cx="2293620" cy="130302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BA" w:rsidRPr="00D85B75" w14:paraId="4CFC2624" w14:textId="77777777" w:rsidTr="00D85B75">
        <w:tc>
          <w:tcPr>
            <w:tcW w:w="10137" w:type="dxa"/>
            <w:gridSpan w:val="4"/>
            <w:shd w:val="clear" w:color="auto" w:fill="auto"/>
            <w:vAlign w:val="center"/>
          </w:tcPr>
          <w:p w14:paraId="6F3B320E" w14:textId="77777777" w:rsidR="00AC00BA" w:rsidRPr="00D85B75" w:rsidRDefault="00AC00BA" w:rsidP="00D85B75">
            <w:pPr>
              <w:ind w:right="-159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C00BA" w:rsidRPr="00D85B75" w14:paraId="334150F4" w14:textId="77777777" w:rsidTr="00D85B75">
        <w:tc>
          <w:tcPr>
            <w:tcW w:w="6588" w:type="dxa"/>
            <w:shd w:val="clear" w:color="auto" w:fill="auto"/>
            <w:vAlign w:val="center"/>
          </w:tcPr>
          <w:p w14:paraId="00501204" w14:textId="77777777" w:rsidR="00AC00BA" w:rsidRPr="00D85B75" w:rsidRDefault="00AC00BA" w:rsidP="000B03EA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Встановлення вулично-спортивних тренажерів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1ACFDC40" w14:textId="1A95D628" w:rsidR="00AC00B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A62F87" wp14:editId="157A943E">
                  <wp:extent cx="2286635" cy="1181735"/>
                  <wp:effectExtent l="0" t="0" r="0" b="0"/>
                  <wp:docPr id="2" name="Picture 2" descr="C:\Users\User787975\Desktop\фото відео\тренажети\DSCN8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787975\Desktop\фото відео\тренажети\DSCN8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BA" w:rsidRPr="00D85B75" w14:paraId="76A283D0" w14:textId="77777777" w:rsidTr="00D85B75">
        <w:tc>
          <w:tcPr>
            <w:tcW w:w="10137" w:type="dxa"/>
            <w:gridSpan w:val="4"/>
            <w:shd w:val="clear" w:color="auto" w:fill="auto"/>
            <w:vAlign w:val="center"/>
          </w:tcPr>
          <w:p w14:paraId="6BCB705D" w14:textId="77777777" w:rsidR="00AC00BA" w:rsidRPr="00D85B75" w:rsidRDefault="00AC00BA" w:rsidP="00D85B75">
            <w:pPr>
              <w:ind w:right="-159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C00BA" w:rsidRPr="00D85B75" w14:paraId="04128111" w14:textId="77777777" w:rsidTr="00D85B75">
        <w:tc>
          <w:tcPr>
            <w:tcW w:w="6588" w:type="dxa"/>
            <w:shd w:val="clear" w:color="auto" w:fill="auto"/>
            <w:vAlign w:val="center"/>
          </w:tcPr>
          <w:p w14:paraId="53A7AF48" w14:textId="77777777" w:rsidR="00AC00BA" w:rsidRPr="00D85B75" w:rsidRDefault="00AC00BA" w:rsidP="000B03EA">
            <w:pPr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</w:rPr>
              <w:t>Будівництво артезіанської свердловини у с. Шелестяни та водопровідної мережі у с. Бучая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62FC4C93" w14:textId="50E9C986" w:rsidR="00AC00BA" w:rsidRPr="00D85B75" w:rsidRDefault="00FC13C6" w:rsidP="00D85B75">
            <w:pPr>
              <w:ind w:left="-108" w:right="-159"/>
              <w:jc w:val="right"/>
              <w:rPr>
                <w:rFonts w:ascii="Times New Roman" w:hAnsi="Times New Roman" w:cs="Times New Roman"/>
              </w:rPr>
            </w:pPr>
            <w:r w:rsidRPr="00D85B7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7A0351" wp14:editId="79190BE2">
                  <wp:extent cx="2288540" cy="1143000"/>
                  <wp:effectExtent l="0" t="0" r="0" b="0"/>
                  <wp:docPr id="1" name="Picture 3" descr="C:\Users\User787975\Desktop\фото відео\шелестяни свердлов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787975\Desktop\фото відео\шелестяни свердлов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2792" w:rsidRPr="00D85B75" w14:paraId="26B01827" w14:textId="77777777" w:rsidTr="00D85B75">
        <w:trPr>
          <w:gridAfter w:val="1"/>
          <w:wAfter w:w="69" w:type="dxa"/>
        </w:trPr>
        <w:tc>
          <w:tcPr>
            <w:tcW w:w="10676" w:type="dxa"/>
            <w:gridSpan w:val="2"/>
            <w:shd w:val="clear" w:color="auto" w:fill="F3F3F3"/>
            <w:vAlign w:val="center"/>
          </w:tcPr>
          <w:p w14:paraId="54EE1E99" w14:textId="77777777" w:rsidR="00C42792" w:rsidRPr="00D85B75" w:rsidRDefault="00C42792" w:rsidP="00D85B75">
            <w:pPr>
              <w:spacing w:before="120" w:after="120"/>
              <w:jc w:val="right"/>
              <w:rPr>
                <w:rFonts w:ascii="Constantia" w:eastAsia="Batang" w:hAnsi="Constantia" w:cs="David Libre"/>
                <w:b/>
                <w:sz w:val="20"/>
                <w:szCs w:val="20"/>
              </w:rPr>
            </w:pPr>
            <w:r w:rsidRPr="00D85B75">
              <w:rPr>
                <w:rFonts w:ascii="Constantia" w:eastAsia="PMingLiU" w:hAnsi="Constantia" w:cs="David Libre"/>
                <w:b/>
                <w:sz w:val="20"/>
                <w:szCs w:val="20"/>
              </w:rPr>
              <w:lastRenderedPageBreak/>
              <w:t>Контакти для інвесторів</w:t>
            </w:r>
          </w:p>
        </w:tc>
        <w:tc>
          <w:tcPr>
            <w:tcW w:w="724" w:type="dxa"/>
            <w:shd w:val="clear" w:color="auto" w:fill="339966"/>
            <w:vAlign w:val="center"/>
          </w:tcPr>
          <w:p w14:paraId="4E18C0FA" w14:textId="77777777" w:rsidR="00C42792" w:rsidRPr="00D85B75" w:rsidRDefault="00C42792" w:rsidP="00D85B75">
            <w:pPr>
              <w:spacing w:before="120" w:after="120"/>
              <w:jc w:val="center"/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</w:pPr>
            <w:r w:rsidRPr="00D85B75">
              <w:rPr>
                <w:rFonts w:ascii="Times New Roman" w:eastAsia="Batang" w:hAnsi="Times New Roman" w:cs="Times New Roman"/>
                <w:b/>
                <w:color w:val="FFFFFF"/>
                <w:sz w:val="26"/>
                <w:szCs w:val="26"/>
              </w:rPr>
              <w:t>22</w:t>
            </w:r>
          </w:p>
        </w:tc>
      </w:tr>
    </w:tbl>
    <w:p w14:paraId="4C9B6822" w14:textId="77777777" w:rsidR="00C42792" w:rsidRPr="00C72D09" w:rsidRDefault="00C42792" w:rsidP="00C42792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24"/>
          <w:szCs w:val="24"/>
          <w:lang w:val="uk-UA"/>
        </w:rPr>
      </w:pPr>
    </w:p>
    <w:p w14:paraId="00F6C3A3" w14:textId="77777777" w:rsidR="00C42792" w:rsidRPr="00593B31" w:rsidRDefault="00C42792" w:rsidP="00C42792">
      <w:pPr>
        <w:pStyle w:val="ListParagraph"/>
        <w:pBdr>
          <w:bottom w:val="single" w:sz="12" w:space="1" w:color="auto"/>
        </w:pBdr>
        <w:spacing w:after="0" w:line="240" w:lineRule="auto"/>
        <w:ind w:left="0"/>
        <w:rPr>
          <w:rFonts w:ascii="Constantia" w:hAnsi="Constantia"/>
          <w:b/>
          <w:sz w:val="40"/>
          <w:szCs w:val="40"/>
          <w:lang w:val="uk-UA"/>
        </w:rPr>
      </w:pPr>
      <w:r>
        <w:rPr>
          <w:rFonts w:ascii="Constantia" w:hAnsi="Constantia"/>
          <w:b/>
          <w:sz w:val="40"/>
          <w:szCs w:val="40"/>
          <w:lang w:val="uk-UA"/>
        </w:rPr>
        <w:t xml:space="preserve">КОНТАКТИ ДЛЯ ІНВЕСТОРІВ </w:t>
      </w:r>
    </w:p>
    <w:p w14:paraId="15BBEB2E" w14:textId="77777777" w:rsidR="00AC00BA" w:rsidRPr="004941C3" w:rsidRDefault="00AC00BA" w:rsidP="004941C3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3A0892" w14:textId="77777777" w:rsidR="00343D39" w:rsidRDefault="00982A28" w:rsidP="00343292">
      <w:pPr>
        <w:spacing w:before="120" w:after="120"/>
        <w:jc w:val="both"/>
        <w:rPr>
          <w:rFonts w:ascii="Times New Roman" w:hAnsi="Times New Roman" w:cs="Times New Roman"/>
          <w:b/>
          <w:color w:val="339966"/>
          <w:sz w:val="28"/>
          <w:szCs w:val="28"/>
        </w:rPr>
      </w:pPr>
      <w:r w:rsidRPr="00E04B2A">
        <w:rPr>
          <w:rFonts w:ascii="Times New Roman" w:hAnsi="Times New Roman" w:cs="Times New Roman"/>
          <w:b/>
          <w:color w:val="339966"/>
          <w:sz w:val="28"/>
          <w:szCs w:val="28"/>
        </w:rPr>
        <w:t>Новоушицька територіальна громада</w:t>
      </w:r>
    </w:p>
    <w:p w14:paraId="7E67AB9B" w14:textId="77777777" w:rsidR="0008560B" w:rsidRPr="00255AC4" w:rsidRDefault="00BF12AF" w:rsidP="00255AC4">
      <w:pPr>
        <w:spacing w:before="120"/>
        <w:jc w:val="both"/>
        <w:rPr>
          <w:rFonts w:ascii="Times New Roman" w:hAnsi="Times New Roman" w:cs="Times New Roman"/>
          <w:b/>
          <w:color w:val="339966"/>
          <w:lang w:val="ru-RU"/>
        </w:rPr>
      </w:pPr>
      <w:r w:rsidRPr="00255AC4">
        <w:rPr>
          <w:rFonts w:ascii="Times New Roman" w:hAnsi="Times New Roman" w:cs="Times New Roman"/>
          <w:b/>
          <w:color w:val="339966"/>
        </w:rPr>
        <w:t>смт Нова Ушиця Кам’</w:t>
      </w:r>
      <w:r w:rsidRPr="00255AC4">
        <w:rPr>
          <w:rFonts w:ascii="Times New Roman" w:hAnsi="Times New Roman" w:cs="Times New Roman"/>
          <w:b/>
          <w:color w:val="339966"/>
          <w:lang w:val="ru-RU"/>
        </w:rPr>
        <w:t>янець-Подільського району Хмельницької області</w:t>
      </w:r>
    </w:p>
    <w:p w14:paraId="6A2F444E" w14:textId="77777777" w:rsidR="00343D39" w:rsidRDefault="0008560B" w:rsidP="0093613D">
      <w:pPr>
        <w:jc w:val="both"/>
        <w:rPr>
          <w:rFonts w:ascii="Times New Roman" w:hAnsi="Times New Roman" w:cs="Times New Roman"/>
          <w:b/>
          <w:color w:val="339966"/>
          <w:lang w:val="ru-RU"/>
        </w:rPr>
      </w:pPr>
      <w:r w:rsidRPr="00255AC4">
        <w:rPr>
          <w:rFonts w:ascii="Times New Roman" w:hAnsi="Times New Roman" w:cs="Times New Roman"/>
          <w:b/>
          <w:color w:val="339966"/>
          <w:lang w:val="ru-RU"/>
        </w:rPr>
        <w:t>вул. Подільська, 17</w:t>
      </w:r>
    </w:p>
    <w:p w14:paraId="325C4CDD" w14:textId="77777777" w:rsidR="0093613D" w:rsidRDefault="0093613D" w:rsidP="0093613D">
      <w:pPr>
        <w:jc w:val="both"/>
        <w:rPr>
          <w:rFonts w:ascii="Times New Roman" w:hAnsi="Times New Roman" w:cs="Times New Roman"/>
          <w:b/>
          <w:color w:val="339966"/>
          <w:lang w:val="ru-RU"/>
        </w:rPr>
      </w:pPr>
      <w:r>
        <w:rPr>
          <w:rFonts w:ascii="Times New Roman" w:hAnsi="Times New Roman" w:cs="Times New Roman"/>
          <w:b/>
          <w:color w:val="339966"/>
          <w:lang w:val="ru-RU"/>
        </w:rPr>
        <w:t>тел. (03847) 21474</w:t>
      </w:r>
    </w:p>
    <w:p w14:paraId="19FD7CAD" w14:textId="77777777" w:rsidR="0093613D" w:rsidRDefault="0093613D" w:rsidP="0093613D">
      <w:pPr>
        <w:jc w:val="both"/>
        <w:rPr>
          <w:rFonts w:ascii="Times New Roman" w:hAnsi="Times New Roman" w:cs="Times New Roman"/>
          <w:color w:val="339966"/>
        </w:rPr>
      </w:pPr>
      <w:r w:rsidRPr="0093613D">
        <w:rPr>
          <w:rFonts w:ascii="Times New Roman" w:hAnsi="Times New Roman" w:cs="Times New Roman"/>
          <w:b/>
          <w:color w:val="339966"/>
        </w:rPr>
        <w:t>електронна пошта</w:t>
      </w:r>
      <w:r>
        <w:rPr>
          <w:rFonts w:ascii="Times New Roman" w:hAnsi="Times New Roman" w:cs="Times New Roman"/>
          <w:b/>
          <w:color w:val="339966"/>
        </w:rPr>
        <w:t xml:space="preserve">: </w:t>
      </w:r>
      <w:hyperlink r:id="rId77" w:history="1">
        <w:r w:rsidRPr="004D2947">
          <w:rPr>
            <w:rStyle w:val="a4"/>
            <w:rFonts w:ascii="Times New Roman" w:hAnsi="Times New Roman" w:cs="Times New Roman"/>
          </w:rPr>
          <w:t>gromada_nova_ushytsya@ukr.net</w:t>
        </w:r>
      </w:hyperlink>
      <w:r>
        <w:rPr>
          <w:rFonts w:ascii="Times New Roman" w:hAnsi="Times New Roman" w:cs="Times New Roman"/>
          <w:color w:val="339966"/>
        </w:rPr>
        <w:t xml:space="preserve"> </w:t>
      </w:r>
    </w:p>
    <w:p w14:paraId="2CA4A9C7" w14:textId="77777777" w:rsidR="00146173" w:rsidRDefault="00146173" w:rsidP="0093613D">
      <w:pPr>
        <w:jc w:val="both"/>
        <w:rPr>
          <w:rFonts w:ascii="Times New Roman" w:hAnsi="Times New Roman" w:cs="Times New Roman"/>
          <w:color w:val="339966"/>
        </w:rPr>
      </w:pPr>
      <w:r w:rsidRPr="00146173">
        <w:rPr>
          <w:rFonts w:ascii="Times New Roman" w:hAnsi="Times New Roman" w:cs="Times New Roman"/>
          <w:b/>
          <w:color w:val="339966"/>
        </w:rPr>
        <w:t>веб-сайт:</w:t>
      </w:r>
      <w:r>
        <w:rPr>
          <w:rFonts w:ascii="Times New Roman" w:hAnsi="Times New Roman" w:cs="Times New Roman"/>
          <w:b/>
          <w:color w:val="339966"/>
        </w:rPr>
        <w:t xml:space="preserve"> </w:t>
      </w:r>
      <w:hyperlink r:id="rId78" w:history="1">
        <w:r w:rsidRPr="00146173">
          <w:rPr>
            <w:rStyle w:val="a4"/>
            <w:rFonts w:ascii="Times New Roman" w:hAnsi="Times New Roman" w:cs="Times New Roman"/>
          </w:rPr>
          <w:t>https://novagromada.gov.ua/</w:t>
        </w:r>
      </w:hyperlink>
      <w:r w:rsidRPr="00146173">
        <w:rPr>
          <w:rFonts w:ascii="Times New Roman" w:hAnsi="Times New Roman" w:cs="Times New Roman"/>
          <w:color w:val="339966"/>
        </w:rPr>
        <w:t xml:space="preserve">  </w:t>
      </w:r>
    </w:p>
    <w:p w14:paraId="44120239" w14:textId="77777777" w:rsidR="007B250D" w:rsidRPr="007B250D" w:rsidRDefault="007B250D" w:rsidP="0093613D">
      <w:pPr>
        <w:jc w:val="both"/>
        <w:rPr>
          <w:rFonts w:ascii="Times New Roman" w:hAnsi="Times New Roman" w:cs="Times New Roman"/>
          <w:b/>
          <w:color w:val="339966"/>
        </w:rPr>
      </w:pPr>
      <w:r w:rsidRPr="007B250D">
        <w:rPr>
          <w:rFonts w:ascii="Times New Roman" w:hAnsi="Times New Roman" w:cs="Times New Roman"/>
          <w:b/>
          <w:color w:val="339966"/>
        </w:rPr>
        <w:t>сторінка в мережі Facebook:</w:t>
      </w:r>
      <w:r>
        <w:rPr>
          <w:rFonts w:ascii="Times New Roman" w:hAnsi="Times New Roman" w:cs="Times New Roman"/>
          <w:b/>
          <w:color w:val="339966"/>
        </w:rPr>
        <w:t xml:space="preserve"> </w:t>
      </w:r>
      <w:hyperlink r:id="rId79" w:history="1">
        <w:r w:rsidRPr="007B250D">
          <w:rPr>
            <w:rStyle w:val="a4"/>
            <w:rFonts w:ascii="Times New Roman" w:hAnsi="Times New Roman" w:cs="Times New Roman"/>
            <w:color w:val="339966"/>
          </w:rPr>
          <w:t>ht</w:t>
        </w:r>
        <w:r w:rsidRPr="007B250D">
          <w:rPr>
            <w:rStyle w:val="a4"/>
            <w:rFonts w:ascii="Times New Roman" w:hAnsi="Times New Roman" w:cs="Times New Roman"/>
            <w:color w:val="339966"/>
          </w:rPr>
          <w:t>t</w:t>
        </w:r>
        <w:r w:rsidRPr="007B250D">
          <w:rPr>
            <w:rStyle w:val="a4"/>
            <w:rFonts w:ascii="Times New Roman" w:hAnsi="Times New Roman" w:cs="Times New Roman"/>
            <w:color w:val="339966"/>
          </w:rPr>
          <w:t>ps://www.facebook.com/novaushytsia</w:t>
        </w:r>
      </w:hyperlink>
      <w:r w:rsidRPr="007B250D">
        <w:rPr>
          <w:rFonts w:ascii="Times New Roman" w:hAnsi="Times New Roman" w:cs="Times New Roman"/>
          <w:color w:val="339966"/>
        </w:rPr>
        <w:t xml:space="preserve"> </w:t>
      </w:r>
    </w:p>
    <w:p w14:paraId="01EC10C3" w14:textId="77777777" w:rsidR="00343D39" w:rsidRDefault="0093613D" w:rsidP="0093613D">
      <w:pPr>
        <w:tabs>
          <w:tab w:val="left" w:pos="2685"/>
        </w:tabs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584BCA53" w14:textId="77777777" w:rsidR="00343D39" w:rsidRDefault="00343D39" w:rsidP="00343292">
      <w:pPr>
        <w:spacing w:before="120" w:after="120"/>
        <w:jc w:val="both"/>
        <w:rPr>
          <w:rFonts w:ascii="Times New Roman" w:hAnsi="Times New Roman" w:cs="Times New Roman"/>
        </w:rPr>
      </w:pPr>
    </w:p>
    <w:p w14:paraId="6E9DC8EA" w14:textId="77777777" w:rsidR="00C6509C" w:rsidRDefault="00C6509C" w:rsidP="00343292">
      <w:pPr>
        <w:spacing w:before="120" w:after="120"/>
        <w:jc w:val="both"/>
        <w:rPr>
          <w:rFonts w:ascii="Times New Roman" w:hAnsi="Times New Roman" w:cs="Times New Roman"/>
        </w:rPr>
      </w:pPr>
    </w:p>
    <w:p w14:paraId="3631A608" w14:textId="1CFFC94F" w:rsidR="00343D39" w:rsidRDefault="00FC13C6" w:rsidP="00FA5F6D">
      <w:pPr>
        <w:spacing w:before="120" w:after="120"/>
        <w:jc w:val="center"/>
        <w:rPr>
          <w:rFonts w:ascii="Times New Roman" w:hAnsi="Times New Roman" w:cs="Times New Roman"/>
        </w:rPr>
      </w:pPr>
      <w:r w:rsidRPr="00FA5F6D">
        <w:rPr>
          <w:rFonts w:ascii="Times New Roman" w:hAnsi="Times New Roman" w:cs="Times New Roman"/>
          <w:noProof/>
        </w:rPr>
        <w:drawing>
          <wp:inline distT="0" distB="0" distL="0" distR="0" wp14:anchorId="4EF781E3" wp14:editId="57F63FF0">
            <wp:extent cx="5547360" cy="592836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D39" w:rsidSect="00613222">
      <w:type w:val="continuous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lef">
    <w:charset w:val="B1"/>
    <w:family w:val="auto"/>
    <w:pitch w:val="variable"/>
    <w:sig w:usb0="00000807" w:usb1="40000000" w:usb2="00000000" w:usb3="00000000" w:csb0="000000B3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David Libre">
    <w:charset w:val="00"/>
    <w:family w:val="auto"/>
    <w:pitch w:val="variable"/>
    <w:sig w:usb0="2000180F" w:usb1="40000000" w:usb2="00000000" w:usb3="00000000" w:csb0="00000133" w:csb1="00000000"/>
  </w:font>
  <w:font w:name="Amiri Quran">
    <w:charset w:val="B2"/>
    <w:family w:val="auto"/>
    <w:pitch w:val="variable"/>
    <w:sig w:usb0="80002043" w:usb1="80002000" w:usb2="00000000" w:usb3="00000000" w:csb0="0000004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3.8pt;height:63.6pt" o:bullet="t">
        <v:imagedata r:id="rId1" o:title="скобки"/>
      </v:shape>
    </w:pict>
  </w:numPicBullet>
  <w:abstractNum w:abstractNumId="0" w15:restartNumberingAfterBreak="0">
    <w:nsid w:val="05232FBC"/>
    <w:multiLevelType w:val="hybridMultilevel"/>
    <w:tmpl w:val="0774510A"/>
    <w:lvl w:ilvl="0" w:tplc="A56CD34E">
      <w:start w:val="2"/>
      <w:numFmt w:val="decimal"/>
      <w:lvlText w:val="%1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7EA5AF7"/>
    <w:multiLevelType w:val="hybridMultilevel"/>
    <w:tmpl w:val="4BCA1B80"/>
    <w:lvl w:ilvl="0" w:tplc="24D0C38C">
      <w:start w:val="20"/>
      <w:numFmt w:val="decimal"/>
      <w:lvlText w:val="%1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9464800"/>
    <w:multiLevelType w:val="multilevel"/>
    <w:tmpl w:val="1E2CF0D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C187457"/>
    <w:multiLevelType w:val="multilevel"/>
    <w:tmpl w:val="A1360000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9966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C8B37CD"/>
    <w:multiLevelType w:val="multilevel"/>
    <w:tmpl w:val="9C803F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F484325"/>
    <w:multiLevelType w:val="hybridMultilevel"/>
    <w:tmpl w:val="46103FBA"/>
    <w:lvl w:ilvl="0" w:tplc="C928968E">
      <w:start w:val="10"/>
      <w:numFmt w:val="decimal"/>
      <w:lvlText w:val="%1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378537B3"/>
    <w:multiLevelType w:val="multilevel"/>
    <w:tmpl w:val="1E2CF0D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8585880"/>
    <w:multiLevelType w:val="multilevel"/>
    <w:tmpl w:val="1E2CF0D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80B0163"/>
    <w:multiLevelType w:val="multilevel"/>
    <w:tmpl w:val="1E2CF0D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D282F55"/>
    <w:multiLevelType w:val="multilevel"/>
    <w:tmpl w:val="85ACBF6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4E3F0F25"/>
    <w:multiLevelType w:val="multilevel"/>
    <w:tmpl w:val="9C803FE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60"/>
        <w:szCs w:val="6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0B04877"/>
    <w:multiLevelType w:val="multilevel"/>
    <w:tmpl w:val="1E2CF0D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F341FAC"/>
    <w:multiLevelType w:val="multilevel"/>
    <w:tmpl w:val="1E2CF0D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40006F0"/>
    <w:multiLevelType w:val="multilevel"/>
    <w:tmpl w:val="A1360000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339966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7A82B07"/>
    <w:multiLevelType w:val="hybridMultilevel"/>
    <w:tmpl w:val="9C803FE6"/>
    <w:lvl w:ilvl="0" w:tplc="DF569C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60"/>
        <w:szCs w:val="60"/>
      </w:rPr>
    </w:lvl>
    <w:lvl w:ilvl="1" w:tplc="E47618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3A1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9021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AA9D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34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9032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CF0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B44C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F0F23BC"/>
    <w:multiLevelType w:val="multilevel"/>
    <w:tmpl w:val="1E2CF0DC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10"/>
  </w:num>
  <w:num w:numId="3">
    <w:abstractNumId w:val="4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5"/>
  </w:num>
  <w:num w:numId="9">
    <w:abstractNumId w:val="7"/>
  </w:num>
  <w:num w:numId="10">
    <w:abstractNumId w:val="12"/>
  </w:num>
  <w:num w:numId="11">
    <w:abstractNumId w:val="6"/>
  </w:num>
  <w:num w:numId="12">
    <w:abstractNumId w:val="9"/>
  </w:num>
  <w:num w:numId="13">
    <w:abstractNumId w:val="11"/>
  </w:num>
  <w:num w:numId="14">
    <w:abstractNumId w:val="0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efaultTableStyle w:val="a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9B4"/>
    <w:rsid w:val="00001521"/>
    <w:rsid w:val="00003CFA"/>
    <w:rsid w:val="000125C4"/>
    <w:rsid w:val="000206FA"/>
    <w:rsid w:val="00021658"/>
    <w:rsid w:val="00024275"/>
    <w:rsid w:val="00026510"/>
    <w:rsid w:val="0002762B"/>
    <w:rsid w:val="00027FB2"/>
    <w:rsid w:val="0003187A"/>
    <w:rsid w:val="00034525"/>
    <w:rsid w:val="00034AB5"/>
    <w:rsid w:val="00037292"/>
    <w:rsid w:val="00040E0C"/>
    <w:rsid w:val="00042BC9"/>
    <w:rsid w:val="00043107"/>
    <w:rsid w:val="00043CCA"/>
    <w:rsid w:val="00047CD0"/>
    <w:rsid w:val="000542AA"/>
    <w:rsid w:val="000556E9"/>
    <w:rsid w:val="00055C93"/>
    <w:rsid w:val="00062520"/>
    <w:rsid w:val="00063660"/>
    <w:rsid w:val="0007044E"/>
    <w:rsid w:val="00070DC7"/>
    <w:rsid w:val="00072301"/>
    <w:rsid w:val="000760A2"/>
    <w:rsid w:val="0007786F"/>
    <w:rsid w:val="00081710"/>
    <w:rsid w:val="000823DA"/>
    <w:rsid w:val="0008560B"/>
    <w:rsid w:val="000859DA"/>
    <w:rsid w:val="00092851"/>
    <w:rsid w:val="00092C3E"/>
    <w:rsid w:val="0009679F"/>
    <w:rsid w:val="000A20EE"/>
    <w:rsid w:val="000A410C"/>
    <w:rsid w:val="000A717F"/>
    <w:rsid w:val="000A7327"/>
    <w:rsid w:val="000B03EA"/>
    <w:rsid w:val="000B0E1E"/>
    <w:rsid w:val="000B2581"/>
    <w:rsid w:val="000B3B88"/>
    <w:rsid w:val="000C0AFE"/>
    <w:rsid w:val="000C14A5"/>
    <w:rsid w:val="000C21E9"/>
    <w:rsid w:val="000C3034"/>
    <w:rsid w:val="000C4B39"/>
    <w:rsid w:val="000C6B77"/>
    <w:rsid w:val="000C71BF"/>
    <w:rsid w:val="000C71F3"/>
    <w:rsid w:val="000C739F"/>
    <w:rsid w:val="000D6F53"/>
    <w:rsid w:val="000F0DAC"/>
    <w:rsid w:val="000F514F"/>
    <w:rsid w:val="00100B12"/>
    <w:rsid w:val="001031D3"/>
    <w:rsid w:val="00103C75"/>
    <w:rsid w:val="0011177B"/>
    <w:rsid w:val="001155FB"/>
    <w:rsid w:val="0011595A"/>
    <w:rsid w:val="001159B1"/>
    <w:rsid w:val="00117131"/>
    <w:rsid w:val="00122FD1"/>
    <w:rsid w:val="001244FE"/>
    <w:rsid w:val="001250B1"/>
    <w:rsid w:val="0012766B"/>
    <w:rsid w:val="00127D39"/>
    <w:rsid w:val="00130626"/>
    <w:rsid w:val="00133DB2"/>
    <w:rsid w:val="00134A86"/>
    <w:rsid w:val="00143784"/>
    <w:rsid w:val="00143CD6"/>
    <w:rsid w:val="00145B55"/>
    <w:rsid w:val="00146173"/>
    <w:rsid w:val="00147070"/>
    <w:rsid w:val="001478B8"/>
    <w:rsid w:val="001528B4"/>
    <w:rsid w:val="00152988"/>
    <w:rsid w:val="00153BBE"/>
    <w:rsid w:val="00153C43"/>
    <w:rsid w:val="001552F3"/>
    <w:rsid w:val="00165194"/>
    <w:rsid w:val="001707BC"/>
    <w:rsid w:val="0017198B"/>
    <w:rsid w:val="0017346D"/>
    <w:rsid w:val="00174A8C"/>
    <w:rsid w:val="00176645"/>
    <w:rsid w:val="0017692A"/>
    <w:rsid w:val="0018062F"/>
    <w:rsid w:val="00182C08"/>
    <w:rsid w:val="00183944"/>
    <w:rsid w:val="00183AAA"/>
    <w:rsid w:val="001841C4"/>
    <w:rsid w:val="00196C5E"/>
    <w:rsid w:val="001A0A6C"/>
    <w:rsid w:val="001A2486"/>
    <w:rsid w:val="001A3CBF"/>
    <w:rsid w:val="001A58B6"/>
    <w:rsid w:val="001B6DCE"/>
    <w:rsid w:val="001C1506"/>
    <w:rsid w:val="001C5955"/>
    <w:rsid w:val="001C616E"/>
    <w:rsid w:val="001D1FA1"/>
    <w:rsid w:val="001D512A"/>
    <w:rsid w:val="001D707F"/>
    <w:rsid w:val="001E017D"/>
    <w:rsid w:val="001E296A"/>
    <w:rsid w:val="001E607A"/>
    <w:rsid w:val="001E732F"/>
    <w:rsid w:val="001E79C9"/>
    <w:rsid w:val="001F1916"/>
    <w:rsid w:val="00203636"/>
    <w:rsid w:val="002056C0"/>
    <w:rsid w:val="00205DAC"/>
    <w:rsid w:val="00207330"/>
    <w:rsid w:val="00207A74"/>
    <w:rsid w:val="00212C6E"/>
    <w:rsid w:val="00213D17"/>
    <w:rsid w:val="002149CB"/>
    <w:rsid w:val="0021540B"/>
    <w:rsid w:val="0021750A"/>
    <w:rsid w:val="00221B91"/>
    <w:rsid w:val="0022286B"/>
    <w:rsid w:val="00232304"/>
    <w:rsid w:val="0023694A"/>
    <w:rsid w:val="002454CB"/>
    <w:rsid w:val="00247889"/>
    <w:rsid w:val="00252FF7"/>
    <w:rsid w:val="00254751"/>
    <w:rsid w:val="00255AC4"/>
    <w:rsid w:val="00255DF7"/>
    <w:rsid w:val="002573C0"/>
    <w:rsid w:val="00257A46"/>
    <w:rsid w:val="00257B74"/>
    <w:rsid w:val="00260ADB"/>
    <w:rsid w:val="00266E50"/>
    <w:rsid w:val="00267B56"/>
    <w:rsid w:val="00270BD6"/>
    <w:rsid w:val="002771AC"/>
    <w:rsid w:val="002776DB"/>
    <w:rsid w:val="002822FD"/>
    <w:rsid w:val="00284C95"/>
    <w:rsid w:val="00285160"/>
    <w:rsid w:val="002916F6"/>
    <w:rsid w:val="00291B1E"/>
    <w:rsid w:val="00292601"/>
    <w:rsid w:val="002942CC"/>
    <w:rsid w:val="00295B3F"/>
    <w:rsid w:val="002B24CE"/>
    <w:rsid w:val="002B48FE"/>
    <w:rsid w:val="002B527E"/>
    <w:rsid w:val="002B64C4"/>
    <w:rsid w:val="002C47D6"/>
    <w:rsid w:val="002C55E1"/>
    <w:rsid w:val="002D2B1C"/>
    <w:rsid w:val="002D4C08"/>
    <w:rsid w:val="002E217B"/>
    <w:rsid w:val="002E5210"/>
    <w:rsid w:val="002E5633"/>
    <w:rsid w:val="002F078C"/>
    <w:rsid w:val="002F327F"/>
    <w:rsid w:val="002F600C"/>
    <w:rsid w:val="00301C29"/>
    <w:rsid w:val="00306810"/>
    <w:rsid w:val="003128D5"/>
    <w:rsid w:val="00323AB7"/>
    <w:rsid w:val="00324732"/>
    <w:rsid w:val="00330DDA"/>
    <w:rsid w:val="00333923"/>
    <w:rsid w:val="00335E6A"/>
    <w:rsid w:val="003360CB"/>
    <w:rsid w:val="00343292"/>
    <w:rsid w:val="00343AEF"/>
    <w:rsid w:val="00343D39"/>
    <w:rsid w:val="00346285"/>
    <w:rsid w:val="0036161D"/>
    <w:rsid w:val="00367E79"/>
    <w:rsid w:val="0037205B"/>
    <w:rsid w:val="003810AA"/>
    <w:rsid w:val="00381E2E"/>
    <w:rsid w:val="00383344"/>
    <w:rsid w:val="00383EE8"/>
    <w:rsid w:val="00387D5E"/>
    <w:rsid w:val="00393078"/>
    <w:rsid w:val="003950E7"/>
    <w:rsid w:val="003955B1"/>
    <w:rsid w:val="003958C2"/>
    <w:rsid w:val="003A2164"/>
    <w:rsid w:val="003A317E"/>
    <w:rsid w:val="003C27E9"/>
    <w:rsid w:val="003C6AF6"/>
    <w:rsid w:val="003C6EA6"/>
    <w:rsid w:val="003D0357"/>
    <w:rsid w:val="003D2FF6"/>
    <w:rsid w:val="003D3B78"/>
    <w:rsid w:val="003D7D1C"/>
    <w:rsid w:val="003E2A47"/>
    <w:rsid w:val="003E5DB0"/>
    <w:rsid w:val="003F3B14"/>
    <w:rsid w:val="003F510D"/>
    <w:rsid w:val="003F622E"/>
    <w:rsid w:val="003F6F23"/>
    <w:rsid w:val="003F770A"/>
    <w:rsid w:val="004015D9"/>
    <w:rsid w:val="00402F02"/>
    <w:rsid w:val="004032B3"/>
    <w:rsid w:val="004114F5"/>
    <w:rsid w:val="0041286E"/>
    <w:rsid w:val="004140E3"/>
    <w:rsid w:val="004149C1"/>
    <w:rsid w:val="00416EC5"/>
    <w:rsid w:val="00417A48"/>
    <w:rsid w:val="00417AE1"/>
    <w:rsid w:val="00420C77"/>
    <w:rsid w:val="00422012"/>
    <w:rsid w:val="00426733"/>
    <w:rsid w:val="00426891"/>
    <w:rsid w:val="00426CD3"/>
    <w:rsid w:val="004333BB"/>
    <w:rsid w:val="00434531"/>
    <w:rsid w:val="00436B68"/>
    <w:rsid w:val="0043707F"/>
    <w:rsid w:val="0044228D"/>
    <w:rsid w:val="004425E4"/>
    <w:rsid w:val="00442B3A"/>
    <w:rsid w:val="00447BD0"/>
    <w:rsid w:val="004609A2"/>
    <w:rsid w:val="00462558"/>
    <w:rsid w:val="004635E1"/>
    <w:rsid w:val="00466A3A"/>
    <w:rsid w:val="00467CE4"/>
    <w:rsid w:val="004730C9"/>
    <w:rsid w:val="004735C6"/>
    <w:rsid w:val="00473936"/>
    <w:rsid w:val="00473D86"/>
    <w:rsid w:val="004818BC"/>
    <w:rsid w:val="00483C11"/>
    <w:rsid w:val="004849D5"/>
    <w:rsid w:val="00486F2E"/>
    <w:rsid w:val="00492FA1"/>
    <w:rsid w:val="004941C3"/>
    <w:rsid w:val="004A2E73"/>
    <w:rsid w:val="004A2F03"/>
    <w:rsid w:val="004A44A3"/>
    <w:rsid w:val="004B24A6"/>
    <w:rsid w:val="004B2982"/>
    <w:rsid w:val="004B643B"/>
    <w:rsid w:val="004B6957"/>
    <w:rsid w:val="004B78E2"/>
    <w:rsid w:val="004C186E"/>
    <w:rsid w:val="004C24C8"/>
    <w:rsid w:val="004C486F"/>
    <w:rsid w:val="004C766F"/>
    <w:rsid w:val="004D221D"/>
    <w:rsid w:val="004E1D40"/>
    <w:rsid w:val="004E27E3"/>
    <w:rsid w:val="004E4685"/>
    <w:rsid w:val="004E4A01"/>
    <w:rsid w:val="004E4EEA"/>
    <w:rsid w:val="004F1009"/>
    <w:rsid w:val="004F2C08"/>
    <w:rsid w:val="004F55B8"/>
    <w:rsid w:val="004F5D98"/>
    <w:rsid w:val="004F60AF"/>
    <w:rsid w:val="00501BB4"/>
    <w:rsid w:val="00504EEB"/>
    <w:rsid w:val="005056CB"/>
    <w:rsid w:val="005057FB"/>
    <w:rsid w:val="00512338"/>
    <w:rsid w:val="00520FD2"/>
    <w:rsid w:val="0052114B"/>
    <w:rsid w:val="00526A32"/>
    <w:rsid w:val="00531480"/>
    <w:rsid w:val="005317F1"/>
    <w:rsid w:val="00532182"/>
    <w:rsid w:val="00532D0D"/>
    <w:rsid w:val="00533715"/>
    <w:rsid w:val="00533847"/>
    <w:rsid w:val="00533B22"/>
    <w:rsid w:val="00536A7E"/>
    <w:rsid w:val="005439FC"/>
    <w:rsid w:val="0054540C"/>
    <w:rsid w:val="0055373A"/>
    <w:rsid w:val="00563231"/>
    <w:rsid w:val="00565191"/>
    <w:rsid w:val="00565B93"/>
    <w:rsid w:val="00565F60"/>
    <w:rsid w:val="005669EE"/>
    <w:rsid w:val="0056730F"/>
    <w:rsid w:val="00567690"/>
    <w:rsid w:val="00571273"/>
    <w:rsid w:val="00572676"/>
    <w:rsid w:val="005773A3"/>
    <w:rsid w:val="0058141E"/>
    <w:rsid w:val="0058627C"/>
    <w:rsid w:val="005904E9"/>
    <w:rsid w:val="00591195"/>
    <w:rsid w:val="00591DD7"/>
    <w:rsid w:val="005923A8"/>
    <w:rsid w:val="00593B31"/>
    <w:rsid w:val="00596504"/>
    <w:rsid w:val="005A29A7"/>
    <w:rsid w:val="005A3BD8"/>
    <w:rsid w:val="005A5F32"/>
    <w:rsid w:val="005A6372"/>
    <w:rsid w:val="005A7DDF"/>
    <w:rsid w:val="005B220A"/>
    <w:rsid w:val="005B40CA"/>
    <w:rsid w:val="005B450B"/>
    <w:rsid w:val="005B4D7A"/>
    <w:rsid w:val="005B76F5"/>
    <w:rsid w:val="005C01A4"/>
    <w:rsid w:val="005C76FD"/>
    <w:rsid w:val="005C7830"/>
    <w:rsid w:val="005D11F6"/>
    <w:rsid w:val="005D313A"/>
    <w:rsid w:val="005D67B1"/>
    <w:rsid w:val="005E0A4A"/>
    <w:rsid w:val="005E4474"/>
    <w:rsid w:val="005E6666"/>
    <w:rsid w:val="005F0897"/>
    <w:rsid w:val="005F1660"/>
    <w:rsid w:val="005F4194"/>
    <w:rsid w:val="005F4F74"/>
    <w:rsid w:val="005F6945"/>
    <w:rsid w:val="005F69D2"/>
    <w:rsid w:val="00603993"/>
    <w:rsid w:val="00610311"/>
    <w:rsid w:val="00610495"/>
    <w:rsid w:val="006104B9"/>
    <w:rsid w:val="00612F28"/>
    <w:rsid w:val="00613222"/>
    <w:rsid w:val="006134BC"/>
    <w:rsid w:val="00622AD1"/>
    <w:rsid w:val="00623029"/>
    <w:rsid w:val="00627889"/>
    <w:rsid w:val="00631E99"/>
    <w:rsid w:val="00632640"/>
    <w:rsid w:val="006372B3"/>
    <w:rsid w:val="00642D79"/>
    <w:rsid w:val="00644A50"/>
    <w:rsid w:val="00644D0A"/>
    <w:rsid w:val="006456C7"/>
    <w:rsid w:val="00654BB1"/>
    <w:rsid w:val="006553EF"/>
    <w:rsid w:val="00660E84"/>
    <w:rsid w:val="00665C60"/>
    <w:rsid w:val="0066609A"/>
    <w:rsid w:val="00681C91"/>
    <w:rsid w:val="00685159"/>
    <w:rsid w:val="006942E2"/>
    <w:rsid w:val="00694831"/>
    <w:rsid w:val="006A17E2"/>
    <w:rsid w:val="006A6F3E"/>
    <w:rsid w:val="006B35D6"/>
    <w:rsid w:val="006B3891"/>
    <w:rsid w:val="006B73AD"/>
    <w:rsid w:val="006C12E2"/>
    <w:rsid w:val="006C142F"/>
    <w:rsid w:val="006C4021"/>
    <w:rsid w:val="006C5B92"/>
    <w:rsid w:val="006D3653"/>
    <w:rsid w:val="006D3EE4"/>
    <w:rsid w:val="006D4355"/>
    <w:rsid w:val="006D7D3D"/>
    <w:rsid w:val="006D7E83"/>
    <w:rsid w:val="006E0DB2"/>
    <w:rsid w:val="006E1CC2"/>
    <w:rsid w:val="006E3BA6"/>
    <w:rsid w:val="006E57E9"/>
    <w:rsid w:val="006F347B"/>
    <w:rsid w:val="006F520F"/>
    <w:rsid w:val="006F5C74"/>
    <w:rsid w:val="006F7740"/>
    <w:rsid w:val="00705060"/>
    <w:rsid w:val="0071113A"/>
    <w:rsid w:val="00715C87"/>
    <w:rsid w:val="00720B49"/>
    <w:rsid w:val="007212AC"/>
    <w:rsid w:val="00721FC1"/>
    <w:rsid w:val="00722861"/>
    <w:rsid w:val="00724C46"/>
    <w:rsid w:val="007254F9"/>
    <w:rsid w:val="00730476"/>
    <w:rsid w:val="0073407C"/>
    <w:rsid w:val="00735AEE"/>
    <w:rsid w:val="00735BB0"/>
    <w:rsid w:val="00743B8B"/>
    <w:rsid w:val="00746DBE"/>
    <w:rsid w:val="00752901"/>
    <w:rsid w:val="00753665"/>
    <w:rsid w:val="00753717"/>
    <w:rsid w:val="00753B04"/>
    <w:rsid w:val="00754754"/>
    <w:rsid w:val="00763140"/>
    <w:rsid w:val="00764053"/>
    <w:rsid w:val="00767641"/>
    <w:rsid w:val="00774222"/>
    <w:rsid w:val="0077465A"/>
    <w:rsid w:val="00782947"/>
    <w:rsid w:val="00784FEB"/>
    <w:rsid w:val="007A0A05"/>
    <w:rsid w:val="007A1A57"/>
    <w:rsid w:val="007A1C56"/>
    <w:rsid w:val="007A2EA8"/>
    <w:rsid w:val="007A50B8"/>
    <w:rsid w:val="007A5C40"/>
    <w:rsid w:val="007A61CA"/>
    <w:rsid w:val="007A7E55"/>
    <w:rsid w:val="007A7FD3"/>
    <w:rsid w:val="007B250D"/>
    <w:rsid w:val="007B2742"/>
    <w:rsid w:val="007B72E3"/>
    <w:rsid w:val="007B7317"/>
    <w:rsid w:val="007C11C7"/>
    <w:rsid w:val="007C14B1"/>
    <w:rsid w:val="007C3309"/>
    <w:rsid w:val="007C5D24"/>
    <w:rsid w:val="007D51D4"/>
    <w:rsid w:val="007D5D20"/>
    <w:rsid w:val="007D70BD"/>
    <w:rsid w:val="007E1DAC"/>
    <w:rsid w:val="007F0620"/>
    <w:rsid w:val="007F1B39"/>
    <w:rsid w:val="007F405F"/>
    <w:rsid w:val="008034C2"/>
    <w:rsid w:val="00803751"/>
    <w:rsid w:val="008050D8"/>
    <w:rsid w:val="008103C4"/>
    <w:rsid w:val="00810EFE"/>
    <w:rsid w:val="008129D9"/>
    <w:rsid w:val="00814901"/>
    <w:rsid w:val="00817CC1"/>
    <w:rsid w:val="00820E06"/>
    <w:rsid w:val="00820EDE"/>
    <w:rsid w:val="00830E18"/>
    <w:rsid w:val="00832DC6"/>
    <w:rsid w:val="00834B90"/>
    <w:rsid w:val="00841AE8"/>
    <w:rsid w:val="008427E6"/>
    <w:rsid w:val="00845FA1"/>
    <w:rsid w:val="00850EF8"/>
    <w:rsid w:val="0085396C"/>
    <w:rsid w:val="0086032A"/>
    <w:rsid w:val="0086104D"/>
    <w:rsid w:val="00866575"/>
    <w:rsid w:val="0086679E"/>
    <w:rsid w:val="00876F6F"/>
    <w:rsid w:val="00882CB3"/>
    <w:rsid w:val="00884FF9"/>
    <w:rsid w:val="00890C9E"/>
    <w:rsid w:val="008924DE"/>
    <w:rsid w:val="00893DDA"/>
    <w:rsid w:val="00894CCC"/>
    <w:rsid w:val="00897D28"/>
    <w:rsid w:val="008A2309"/>
    <w:rsid w:val="008A2572"/>
    <w:rsid w:val="008B28E0"/>
    <w:rsid w:val="008B35C7"/>
    <w:rsid w:val="008B42DF"/>
    <w:rsid w:val="008B75FD"/>
    <w:rsid w:val="008C1515"/>
    <w:rsid w:val="008C25D8"/>
    <w:rsid w:val="008C7EA7"/>
    <w:rsid w:val="008D2141"/>
    <w:rsid w:val="008D241F"/>
    <w:rsid w:val="008D2ECD"/>
    <w:rsid w:val="008D7732"/>
    <w:rsid w:val="008E077A"/>
    <w:rsid w:val="008E5FCC"/>
    <w:rsid w:val="008F5DD8"/>
    <w:rsid w:val="008F6AFB"/>
    <w:rsid w:val="008F6DC8"/>
    <w:rsid w:val="008F770F"/>
    <w:rsid w:val="00900DCB"/>
    <w:rsid w:val="00901B53"/>
    <w:rsid w:val="00904E2D"/>
    <w:rsid w:val="00906679"/>
    <w:rsid w:val="0090747D"/>
    <w:rsid w:val="009116F8"/>
    <w:rsid w:val="009149E6"/>
    <w:rsid w:val="00914E3C"/>
    <w:rsid w:val="00917A89"/>
    <w:rsid w:val="00922836"/>
    <w:rsid w:val="00922A41"/>
    <w:rsid w:val="00924BEF"/>
    <w:rsid w:val="009274B0"/>
    <w:rsid w:val="0093143F"/>
    <w:rsid w:val="0093174C"/>
    <w:rsid w:val="009324CC"/>
    <w:rsid w:val="0093378E"/>
    <w:rsid w:val="00934603"/>
    <w:rsid w:val="0093613D"/>
    <w:rsid w:val="009372CA"/>
    <w:rsid w:val="009374D0"/>
    <w:rsid w:val="009414FF"/>
    <w:rsid w:val="00943929"/>
    <w:rsid w:val="00946405"/>
    <w:rsid w:val="009537E7"/>
    <w:rsid w:val="0095459E"/>
    <w:rsid w:val="0095496A"/>
    <w:rsid w:val="00955172"/>
    <w:rsid w:val="00956361"/>
    <w:rsid w:val="00965A40"/>
    <w:rsid w:val="00966AF5"/>
    <w:rsid w:val="00966E88"/>
    <w:rsid w:val="0096749F"/>
    <w:rsid w:val="00974971"/>
    <w:rsid w:val="0097740F"/>
    <w:rsid w:val="00982A28"/>
    <w:rsid w:val="00982E90"/>
    <w:rsid w:val="009840E6"/>
    <w:rsid w:val="009844EA"/>
    <w:rsid w:val="00987460"/>
    <w:rsid w:val="009921D8"/>
    <w:rsid w:val="00995762"/>
    <w:rsid w:val="00997D47"/>
    <w:rsid w:val="009A2B1A"/>
    <w:rsid w:val="009A329C"/>
    <w:rsid w:val="009A352E"/>
    <w:rsid w:val="009A6C5D"/>
    <w:rsid w:val="009B0EB2"/>
    <w:rsid w:val="009B32A2"/>
    <w:rsid w:val="009B3655"/>
    <w:rsid w:val="009B40DB"/>
    <w:rsid w:val="009B6458"/>
    <w:rsid w:val="009D3573"/>
    <w:rsid w:val="009D4EAB"/>
    <w:rsid w:val="009D5D00"/>
    <w:rsid w:val="009D7ACE"/>
    <w:rsid w:val="009E0D4C"/>
    <w:rsid w:val="009E47F5"/>
    <w:rsid w:val="009E6D85"/>
    <w:rsid w:val="009E6E64"/>
    <w:rsid w:val="009E77D0"/>
    <w:rsid w:val="009E79D8"/>
    <w:rsid w:val="009F2021"/>
    <w:rsid w:val="009F2F55"/>
    <w:rsid w:val="009F44C0"/>
    <w:rsid w:val="009F55D9"/>
    <w:rsid w:val="009F5E57"/>
    <w:rsid w:val="00A01B05"/>
    <w:rsid w:val="00A07AAE"/>
    <w:rsid w:val="00A07FD0"/>
    <w:rsid w:val="00A10D90"/>
    <w:rsid w:val="00A14677"/>
    <w:rsid w:val="00A209C4"/>
    <w:rsid w:val="00A20C5D"/>
    <w:rsid w:val="00A27D8D"/>
    <w:rsid w:val="00A358AB"/>
    <w:rsid w:val="00A367C6"/>
    <w:rsid w:val="00A37BF0"/>
    <w:rsid w:val="00A37FFC"/>
    <w:rsid w:val="00A439C9"/>
    <w:rsid w:val="00A51049"/>
    <w:rsid w:val="00A54EC2"/>
    <w:rsid w:val="00A55593"/>
    <w:rsid w:val="00A56708"/>
    <w:rsid w:val="00A5705E"/>
    <w:rsid w:val="00A57182"/>
    <w:rsid w:val="00A574B1"/>
    <w:rsid w:val="00A6027B"/>
    <w:rsid w:val="00A62222"/>
    <w:rsid w:val="00A63E75"/>
    <w:rsid w:val="00A65EAE"/>
    <w:rsid w:val="00A67725"/>
    <w:rsid w:val="00A713B4"/>
    <w:rsid w:val="00A81262"/>
    <w:rsid w:val="00A82DB7"/>
    <w:rsid w:val="00A85955"/>
    <w:rsid w:val="00A87F2B"/>
    <w:rsid w:val="00A9038A"/>
    <w:rsid w:val="00A91031"/>
    <w:rsid w:val="00A952E4"/>
    <w:rsid w:val="00AA00F6"/>
    <w:rsid w:val="00AA6636"/>
    <w:rsid w:val="00AB11CD"/>
    <w:rsid w:val="00AB1350"/>
    <w:rsid w:val="00AB5482"/>
    <w:rsid w:val="00AB76CA"/>
    <w:rsid w:val="00AC00BA"/>
    <w:rsid w:val="00AC163E"/>
    <w:rsid w:val="00AC423C"/>
    <w:rsid w:val="00AC5671"/>
    <w:rsid w:val="00AD2F9F"/>
    <w:rsid w:val="00AD2FD1"/>
    <w:rsid w:val="00AE1BFD"/>
    <w:rsid w:val="00AE355D"/>
    <w:rsid w:val="00AE359E"/>
    <w:rsid w:val="00AF077D"/>
    <w:rsid w:val="00AF09B4"/>
    <w:rsid w:val="00AF3666"/>
    <w:rsid w:val="00AF3B94"/>
    <w:rsid w:val="00B011A8"/>
    <w:rsid w:val="00B054D4"/>
    <w:rsid w:val="00B15068"/>
    <w:rsid w:val="00B21E78"/>
    <w:rsid w:val="00B232E8"/>
    <w:rsid w:val="00B30871"/>
    <w:rsid w:val="00B35071"/>
    <w:rsid w:val="00B3529D"/>
    <w:rsid w:val="00B36C06"/>
    <w:rsid w:val="00B45F23"/>
    <w:rsid w:val="00B4699C"/>
    <w:rsid w:val="00B47CB6"/>
    <w:rsid w:val="00B5147A"/>
    <w:rsid w:val="00B60AF3"/>
    <w:rsid w:val="00B646CA"/>
    <w:rsid w:val="00B64771"/>
    <w:rsid w:val="00B66279"/>
    <w:rsid w:val="00B662F0"/>
    <w:rsid w:val="00B74186"/>
    <w:rsid w:val="00B743BD"/>
    <w:rsid w:val="00B833CD"/>
    <w:rsid w:val="00B83441"/>
    <w:rsid w:val="00B911EA"/>
    <w:rsid w:val="00BA34E3"/>
    <w:rsid w:val="00BA5444"/>
    <w:rsid w:val="00BA6B8E"/>
    <w:rsid w:val="00BA71A4"/>
    <w:rsid w:val="00BB2D3C"/>
    <w:rsid w:val="00BB3B59"/>
    <w:rsid w:val="00BB4A9A"/>
    <w:rsid w:val="00BB6580"/>
    <w:rsid w:val="00BC4E0D"/>
    <w:rsid w:val="00BD02F2"/>
    <w:rsid w:val="00BD1DD3"/>
    <w:rsid w:val="00BD3629"/>
    <w:rsid w:val="00BD4123"/>
    <w:rsid w:val="00BD5321"/>
    <w:rsid w:val="00BD5B73"/>
    <w:rsid w:val="00BE7496"/>
    <w:rsid w:val="00BE7CDD"/>
    <w:rsid w:val="00BF12AF"/>
    <w:rsid w:val="00BF1620"/>
    <w:rsid w:val="00BF2127"/>
    <w:rsid w:val="00BF2E21"/>
    <w:rsid w:val="00BF3F65"/>
    <w:rsid w:val="00BF6C1B"/>
    <w:rsid w:val="00C058EC"/>
    <w:rsid w:val="00C07536"/>
    <w:rsid w:val="00C100C5"/>
    <w:rsid w:val="00C10C98"/>
    <w:rsid w:val="00C141A5"/>
    <w:rsid w:val="00C25353"/>
    <w:rsid w:val="00C27E76"/>
    <w:rsid w:val="00C31C6B"/>
    <w:rsid w:val="00C32123"/>
    <w:rsid w:val="00C334F7"/>
    <w:rsid w:val="00C35B0E"/>
    <w:rsid w:val="00C42792"/>
    <w:rsid w:val="00C445A4"/>
    <w:rsid w:val="00C47B95"/>
    <w:rsid w:val="00C50155"/>
    <w:rsid w:val="00C52E3C"/>
    <w:rsid w:val="00C5685F"/>
    <w:rsid w:val="00C6191A"/>
    <w:rsid w:val="00C61DFC"/>
    <w:rsid w:val="00C6509C"/>
    <w:rsid w:val="00C65FE0"/>
    <w:rsid w:val="00C72D09"/>
    <w:rsid w:val="00C73E08"/>
    <w:rsid w:val="00C74DF4"/>
    <w:rsid w:val="00C75877"/>
    <w:rsid w:val="00C75E7A"/>
    <w:rsid w:val="00C8144E"/>
    <w:rsid w:val="00C83384"/>
    <w:rsid w:val="00C834C0"/>
    <w:rsid w:val="00C8492B"/>
    <w:rsid w:val="00C92A03"/>
    <w:rsid w:val="00C92EC2"/>
    <w:rsid w:val="00CA5C0B"/>
    <w:rsid w:val="00CA6854"/>
    <w:rsid w:val="00CB19B3"/>
    <w:rsid w:val="00CB1D03"/>
    <w:rsid w:val="00CB5248"/>
    <w:rsid w:val="00CB70B2"/>
    <w:rsid w:val="00CC0273"/>
    <w:rsid w:val="00CC3F21"/>
    <w:rsid w:val="00CC545E"/>
    <w:rsid w:val="00CD2D7B"/>
    <w:rsid w:val="00CE63C9"/>
    <w:rsid w:val="00CE6AC6"/>
    <w:rsid w:val="00CE6F9F"/>
    <w:rsid w:val="00CF49F9"/>
    <w:rsid w:val="00CF7730"/>
    <w:rsid w:val="00D00407"/>
    <w:rsid w:val="00D0167B"/>
    <w:rsid w:val="00D04763"/>
    <w:rsid w:val="00D056DC"/>
    <w:rsid w:val="00D05F35"/>
    <w:rsid w:val="00D11F0C"/>
    <w:rsid w:val="00D1223B"/>
    <w:rsid w:val="00D14FD3"/>
    <w:rsid w:val="00D20E93"/>
    <w:rsid w:val="00D20F93"/>
    <w:rsid w:val="00D22319"/>
    <w:rsid w:val="00D2649E"/>
    <w:rsid w:val="00D30F2E"/>
    <w:rsid w:val="00D336D9"/>
    <w:rsid w:val="00D3532F"/>
    <w:rsid w:val="00D36A8E"/>
    <w:rsid w:val="00D37D00"/>
    <w:rsid w:val="00D40A4D"/>
    <w:rsid w:val="00D50FB0"/>
    <w:rsid w:val="00D51564"/>
    <w:rsid w:val="00D557AE"/>
    <w:rsid w:val="00D63B92"/>
    <w:rsid w:val="00D643BE"/>
    <w:rsid w:val="00D662ED"/>
    <w:rsid w:val="00D73308"/>
    <w:rsid w:val="00D73913"/>
    <w:rsid w:val="00D75273"/>
    <w:rsid w:val="00D762D5"/>
    <w:rsid w:val="00D81212"/>
    <w:rsid w:val="00D85906"/>
    <w:rsid w:val="00D85B75"/>
    <w:rsid w:val="00D877B2"/>
    <w:rsid w:val="00D90415"/>
    <w:rsid w:val="00D97719"/>
    <w:rsid w:val="00D97A0C"/>
    <w:rsid w:val="00DA0757"/>
    <w:rsid w:val="00DA21CC"/>
    <w:rsid w:val="00DA223E"/>
    <w:rsid w:val="00DA5597"/>
    <w:rsid w:val="00DB0120"/>
    <w:rsid w:val="00DB1E8E"/>
    <w:rsid w:val="00DB36EB"/>
    <w:rsid w:val="00DB3EE2"/>
    <w:rsid w:val="00DB790D"/>
    <w:rsid w:val="00DC40DC"/>
    <w:rsid w:val="00DC5380"/>
    <w:rsid w:val="00DC7005"/>
    <w:rsid w:val="00DD004A"/>
    <w:rsid w:val="00DD568D"/>
    <w:rsid w:val="00DD6490"/>
    <w:rsid w:val="00DE3E39"/>
    <w:rsid w:val="00DF2F8E"/>
    <w:rsid w:val="00DF7143"/>
    <w:rsid w:val="00DF7CF3"/>
    <w:rsid w:val="00E0262D"/>
    <w:rsid w:val="00E04B2A"/>
    <w:rsid w:val="00E05531"/>
    <w:rsid w:val="00E11280"/>
    <w:rsid w:val="00E1236B"/>
    <w:rsid w:val="00E1403A"/>
    <w:rsid w:val="00E15CFB"/>
    <w:rsid w:val="00E1711D"/>
    <w:rsid w:val="00E17B25"/>
    <w:rsid w:val="00E20606"/>
    <w:rsid w:val="00E22093"/>
    <w:rsid w:val="00E25EF3"/>
    <w:rsid w:val="00E27906"/>
    <w:rsid w:val="00E30665"/>
    <w:rsid w:val="00E321AD"/>
    <w:rsid w:val="00E337EC"/>
    <w:rsid w:val="00E3428B"/>
    <w:rsid w:val="00E35F76"/>
    <w:rsid w:val="00E366A7"/>
    <w:rsid w:val="00E419F4"/>
    <w:rsid w:val="00E44FBE"/>
    <w:rsid w:val="00E45215"/>
    <w:rsid w:val="00E4732B"/>
    <w:rsid w:val="00E4755A"/>
    <w:rsid w:val="00E55647"/>
    <w:rsid w:val="00E62A74"/>
    <w:rsid w:val="00E64F98"/>
    <w:rsid w:val="00E6548B"/>
    <w:rsid w:val="00E67B03"/>
    <w:rsid w:val="00E7041C"/>
    <w:rsid w:val="00E715AC"/>
    <w:rsid w:val="00E71DB7"/>
    <w:rsid w:val="00E73137"/>
    <w:rsid w:val="00E7561D"/>
    <w:rsid w:val="00E8078B"/>
    <w:rsid w:val="00E8340D"/>
    <w:rsid w:val="00E90180"/>
    <w:rsid w:val="00E96681"/>
    <w:rsid w:val="00EA129E"/>
    <w:rsid w:val="00EA4863"/>
    <w:rsid w:val="00EA4AB5"/>
    <w:rsid w:val="00EB1317"/>
    <w:rsid w:val="00EB15A1"/>
    <w:rsid w:val="00EB2BD3"/>
    <w:rsid w:val="00EB39A1"/>
    <w:rsid w:val="00EB704B"/>
    <w:rsid w:val="00EB71B8"/>
    <w:rsid w:val="00EC1103"/>
    <w:rsid w:val="00EC121F"/>
    <w:rsid w:val="00EC2256"/>
    <w:rsid w:val="00ED0030"/>
    <w:rsid w:val="00ED196F"/>
    <w:rsid w:val="00EE5851"/>
    <w:rsid w:val="00EE6651"/>
    <w:rsid w:val="00EF5EE2"/>
    <w:rsid w:val="00EF63C6"/>
    <w:rsid w:val="00F022A3"/>
    <w:rsid w:val="00F059F1"/>
    <w:rsid w:val="00F078B2"/>
    <w:rsid w:val="00F0790E"/>
    <w:rsid w:val="00F10350"/>
    <w:rsid w:val="00F115CD"/>
    <w:rsid w:val="00F21791"/>
    <w:rsid w:val="00F2345C"/>
    <w:rsid w:val="00F23DE2"/>
    <w:rsid w:val="00F248CC"/>
    <w:rsid w:val="00F26A6F"/>
    <w:rsid w:val="00F367ED"/>
    <w:rsid w:val="00F45518"/>
    <w:rsid w:val="00F45C42"/>
    <w:rsid w:val="00F4774B"/>
    <w:rsid w:val="00F5101A"/>
    <w:rsid w:val="00F54625"/>
    <w:rsid w:val="00F54EFD"/>
    <w:rsid w:val="00F573CB"/>
    <w:rsid w:val="00F625B3"/>
    <w:rsid w:val="00F63C91"/>
    <w:rsid w:val="00F65AD7"/>
    <w:rsid w:val="00F679C0"/>
    <w:rsid w:val="00F70729"/>
    <w:rsid w:val="00F71A22"/>
    <w:rsid w:val="00F71C14"/>
    <w:rsid w:val="00F729D8"/>
    <w:rsid w:val="00F74FAF"/>
    <w:rsid w:val="00F76A9B"/>
    <w:rsid w:val="00F81A7B"/>
    <w:rsid w:val="00F84186"/>
    <w:rsid w:val="00F84865"/>
    <w:rsid w:val="00F87C24"/>
    <w:rsid w:val="00F91B19"/>
    <w:rsid w:val="00F9563E"/>
    <w:rsid w:val="00F95F9C"/>
    <w:rsid w:val="00FA0BD1"/>
    <w:rsid w:val="00FA0CF7"/>
    <w:rsid w:val="00FA203D"/>
    <w:rsid w:val="00FA5C5C"/>
    <w:rsid w:val="00FA5F6D"/>
    <w:rsid w:val="00FB0A10"/>
    <w:rsid w:val="00FB70A4"/>
    <w:rsid w:val="00FB72DF"/>
    <w:rsid w:val="00FC13C6"/>
    <w:rsid w:val="00FC2020"/>
    <w:rsid w:val="00FC7331"/>
    <w:rsid w:val="00FD1EBB"/>
    <w:rsid w:val="00FD5D8D"/>
    <w:rsid w:val="00FE2880"/>
    <w:rsid w:val="00FF0A91"/>
    <w:rsid w:val="00FF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093DCAD"/>
  <w15:chartTrackingRefBased/>
  <w15:docId w15:val="{6F5E4926-DB4F-4847-8B84-BE1A788C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F09B4"/>
    <w:rPr>
      <w:rFonts w:ascii="Arial" w:hAnsi="Arial" w:cs="Arial"/>
      <w:color w:val="000000"/>
      <w:sz w:val="24"/>
      <w:szCs w:val="24"/>
      <w:lang w:val="uk-UA"/>
    </w:rPr>
  </w:style>
  <w:style w:type="paragraph" w:styleId="1">
    <w:name w:val="heading 1"/>
    <w:basedOn w:val="a"/>
    <w:next w:val="a"/>
    <w:qFormat/>
    <w:rsid w:val="00AF09B4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F09B4"/>
    <w:pPr>
      <w:keepNext/>
      <w:spacing w:before="240" w:after="60"/>
      <w:outlineLvl w:val="1"/>
    </w:pPr>
    <w:rPr>
      <w:sz w:val="28"/>
      <w:szCs w:val="28"/>
    </w:rPr>
  </w:style>
  <w:style w:type="paragraph" w:styleId="3">
    <w:name w:val="heading 3"/>
    <w:basedOn w:val="a"/>
    <w:next w:val="a"/>
    <w:qFormat/>
    <w:rsid w:val="00AF09B4"/>
    <w:pPr>
      <w:keepNext/>
      <w:spacing w:before="240" w:after="60"/>
      <w:outlineLvl w:val="2"/>
    </w:pPr>
    <w:rPr>
      <w:sz w:val="26"/>
      <w:szCs w:val="26"/>
    </w:rPr>
  </w:style>
  <w:style w:type="paragraph" w:styleId="4">
    <w:name w:val="heading 4"/>
    <w:basedOn w:val="a"/>
    <w:next w:val="a"/>
    <w:qFormat/>
    <w:rsid w:val="00AF09B4"/>
    <w:pPr>
      <w:keepNext/>
      <w:spacing w:before="240" w:after="60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rsid w:val="00AF09B4"/>
    <w:pPr>
      <w:spacing w:before="240" w:after="60"/>
      <w:outlineLvl w:val="4"/>
    </w:pPr>
    <w:rPr>
      <w:sz w:val="26"/>
      <w:szCs w:val="26"/>
    </w:rPr>
  </w:style>
  <w:style w:type="paragraph" w:styleId="6">
    <w:name w:val="heading 6"/>
    <w:basedOn w:val="a"/>
    <w:next w:val="a"/>
    <w:qFormat/>
    <w:rsid w:val="00AF09B4"/>
    <w:pPr>
      <w:spacing w:before="240" w:after="60"/>
      <w:outlineLvl w:val="5"/>
    </w:pPr>
    <w:rPr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Theme"/>
    <w:basedOn w:val="a1"/>
    <w:rsid w:val="00AF09B4"/>
    <w:tblPr>
      <w:tblBorders>
        <w:top w:val="single" w:sz="4" w:space="0" w:color="CCCC00"/>
        <w:left w:val="single" w:sz="4" w:space="0" w:color="CCCC00"/>
        <w:bottom w:val="single" w:sz="4" w:space="0" w:color="CCCC00"/>
        <w:right w:val="single" w:sz="4" w:space="0" w:color="CCCC00"/>
        <w:insideH w:val="single" w:sz="4" w:space="0" w:color="CCCC00"/>
        <w:insideV w:val="single" w:sz="4" w:space="0" w:color="CCCC00"/>
      </w:tblBorders>
    </w:tblPr>
  </w:style>
  <w:style w:type="character" w:styleId="a4">
    <w:name w:val="Hyperlink"/>
    <w:rsid w:val="00AF09B4"/>
    <w:rPr>
      <w:color w:val="009999"/>
      <w:u w:val="single"/>
    </w:rPr>
  </w:style>
  <w:style w:type="character" w:styleId="a5">
    <w:name w:val="FollowedHyperlink"/>
    <w:rsid w:val="00AF09B4"/>
    <w:rPr>
      <w:color w:val="666699"/>
      <w:u w:val="single"/>
    </w:rPr>
  </w:style>
  <w:style w:type="character" w:customStyle="1" w:styleId="markedcontent">
    <w:name w:val="markedcontent"/>
    <w:basedOn w:val="a0"/>
    <w:rsid w:val="008129D9"/>
  </w:style>
  <w:style w:type="paragraph" w:customStyle="1" w:styleId="ListParagraph">
    <w:name w:val="List Paragraph"/>
    <w:basedOn w:val="a"/>
    <w:rsid w:val="008129D9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val="ru-RU" w:eastAsia="en-US"/>
    </w:rPr>
  </w:style>
  <w:style w:type="paragraph" w:styleId="a6">
    <w:name w:val="Normal (Web)"/>
    <w:basedOn w:val="a"/>
    <w:rsid w:val="00593B31"/>
    <w:pPr>
      <w:spacing w:before="100" w:beforeAutospacing="1" w:after="100" w:afterAutospacing="1"/>
    </w:pPr>
    <w:rPr>
      <w:rFonts w:ascii="Times New Roman" w:hAnsi="Times New Roman" w:cs="Times New Roman"/>
      <w:color w:val="auto"/>
      <w:lang w:val="ru-RU"/>
    </w:rPr>
  </w:style>
  <w:style w:type="paragraph" w:styleId="a7">
    <w:name w:val="Body Text"/>
    <w:basedOn w:val="a"/>
    <w:rsid w:val="00EB1317"/>
    <w:pPr>
      <w:widowControl w:val="0"/>
      <w:autoSpaceDE w:val="0"/>
      <w:autoSpaceDN w:val="0"/>
      <w:spacing w:before="119"/>
      <w:ind w:left="106" w:firstLine="566"/>
      <w:jc w:val="both"/>
    </w:pPr>
    <w:rPr>
      <w:rFonts w:ascii="Times New Roman" w:eastAsia="Calibri" w:hAnsi="Times New Roman" w:cs="Times New Roman"/>
      <w:color w:val="auto"/>
      <w:sz w:val="28"/>
      <w:szCs w:val="28"/>
      <w:lang w:eastAsia="en-US"/>
    </w:rPr>
  </w:style>
  <w:style w:type="table" w:styleId="a8">
    <w:name w:val="Table Grid"/>
    <w:basedOn w:val="a1"/>
    <w:rsid w:val="00037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2F3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6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hyperlink" Target="mailto:gromada_nova_ushytsya@ukr.net" TargetMode="External"/><Relationship Id="rId68" Type="http://schemas.openxmlformats.org/officeDocument/2006/relationships/image" Target="media/image64.jpeg"/><Relationship Id="rId16" Type="http://schemas.openxmlformats.org/officeDocument/2006/relationships/image" Target="media/image13.pn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0.png"/><Relationship Id="rId79" Type="http://schemas.openxmlformats.org/officeDocument/2006/relationships/hyperlink" Target="https://www.facebook.com/novaushytsia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8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hyperlink" Target="mailto:gromada_nova_ushytsya@ukr.net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8.jpeg"/><Relationship Id="rId80" Type="http://schemas.openxmlformats.org/officeDocument/2006/relationships/fontTable" Target="fontTable.xml"/><Relationship Id="rId3" Type="http://schemas.openxmlformats.org/officeDocument/2006/relationships/image" Target="media/image2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3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hyperlink" Target="https://novagromada.gov.ua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2.jpeg"/><Relationship Id="rId7" Type="http://schemas.openxmlformats.org/officeDocument/2006/relationships/image" Target="media/image4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4226</Words>
  <Characters>24094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RePack by SPecialiST</Company>
  <LinksUpToDate>false</LinksUpToDate>
  <CharactersWithSpaces>28264</CharactersWithSpaces>
  <SharedDoc>false</SharedDoc>
  <HLinks>
    <vt:vector size="24" baseType="variant">
      <vt:variant>
        <vt:i4>6160465</vt:i4>
      </vt:variant>
      <vt:variant>
        <vt:i4>48</vt:i4>
      </vt:variant>
      <vt:variant>
        <vt:i4>0</vt:i4>
      </vt:variant>
      <vt:variant>
        <vt:i4>5</vt:i4>
      </vt:variant>
      <vt:variant>
        <vt:lpwstr>https://www.facebook.com/novaushytsia</vt:lpwstr>
      </vt:variant>
      <vt:variant>
        <vt:lpwstr/>
      </vt:variant>
      <vt:variant>
        <vt:i4>6946868</vt:i4>
      </vt:variant>
      <vt:variant>
        <vt:i4>45</vt:i4>
      </vt:variant>
      <vt:variant>
        <vt:i4>0</vt:i4>
      </vt:variant>
      <vt:variant>
        <vt:i4>5</vt:i4>
      </vt:variant>
      <vt:variant>
        <vt:lpwstr>https://novagromada.gov.ua/</vt:lpwstr>
      </vt:variant>
      <vt:variant>
        <vt:lpwstr/>
      </vt:variant>
      <vt:variant>
        <vt:i4>2621456</vt:i4>
      </vt:variant>
      <vt:variant>
        <vt:i4>42</vt:i4>
      </vt:variant>
      <vt:variant>
        <vt:i4>0</vt:i4>
      </vt:variant>
      <vt:variant>
        <vt:i4>5</vt:i4>
      </vt:variant>
      <vt:variant>
        <vt:lpwstr>mailto:gromada_nova_ushytsya@ukr.net</vt:lpwstr>
      </vt:variant>
      <vt:variant>
        <vt:lpwstr/>
      </vt:variant>
      <vt:variant>
        <vt:i4>2621456</vt:i4>
      </vt:variant>
      <vt:variant>
        <vt:i4>24</vt:i4>
      </vt:variant>
      <vt:variant>
        <vt:i4>0</vt:i4>
      </vt:variant>
      <vt:variant>
        <vt:i4>5</vt:i4>
      </vt:variant>
      <vt:variant>
        <vt:lpwstr>mailto:gromada_nova_ushytsya@ukr.net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User_953</dc:creator>
  <cp:keywords/>
  <dc:description/>
  <cp:lastModifiedBy>User245267</cp:lastModifiedBy>
  <cp:revision>2</cp:revision>
  <cp:lastPrinted>2022-05-17T07:25:00Z</cp:lastPrinted>
  <dcterms:created xsi:type="dcterms:W3CDTF">2022-06-23T12:47:00Z</dcterms:created>
  <dcterms:modified xsi:type="dcterms:W3CDTF">2022-06-23T12:47:00Z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Network 111</vt:lpwstr>
  </property>
</Properties>
</file>