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D4" w:rsidRPr="00514850" w:rsidRDefault="00C71DD4" w:rsidP="00C71DD4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C71DD4" w:rsidRDefault="00C71DD4" w:rsidP="00C71DD4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процесу надання адміністративної послуги</w:t>
      </w:r>
    </w:p>
    <w:p w:rsidR="00C71DD4" w:rsidRDefault="00C71DD4" w:rsidP="00C71DD4">
      <w:pPr>
        <w:jc w:val="center"/>
        <w:rPr>
          <w:b/>
          <w:szCs w:val="28"/>
          <w:lang w:val="uk-UA"/>
        </w:rPr>
      </w:pPr>
    </w:p>
    <w:p w:rsidR="00C71DD4" w:rsidRPr="004F07F5" w:rsidRDefault="00C71DD4" w:rsidP="00C71DD4">
      <w:pPr>
        <w:jc w:val="center"/>
        <w:rPr>
          <w:b/>
          <w:szCs w:val="28"/>
          <w:lang w:val="uk-UA"/>
        </w:rPr>
      </w:pPr>
      <w:proofErr w:type="spellStart"/>
      <w:r w:rsidRPr="004F07F5">
        <w:rPr>
          <w:b/>
          <w:szCs w:val="28"/>
        </w:rPr>
        <w:t>Видача</w:t>
      </w:r>
      <w:proofErr w:type="spellEnd"/>
      <w:r w:rsidRPr="004F07F5">
        <w:rPr>
          <w:b/>
          <w:szCs w:val="28"/>
        </w:rPr>
        <w:t xml:space="preserve"> (</w:t>
      </w:r>
      <w:proofErr w:type="spellStart"/>
      <w:r w:rsidRPr="004F07F5">
        <w:rPr>
          <w:b/>
          <w:szCs w:val="28"/>
        </w:rPr>
        <w:t>продовження</w:t>
      </w:r>
      <w:proofErr w:type="spellEnd"/>
      <w:r w:rsidRPr="004F07F5">
        <w:rPr>
          <w:b/>
          <w:szCs w:val="28"/>
        </w:rPr>
        <w:t xml:space="preserve"> </w:t>
      </w:r>
      <w:proofErr w:type="spellStart"/>
      <w:r w:rsidRPr="004F07F5">
        <w:rPr>
          <w:b/>
          <w:szCs w:val="28"/>
        </w:rPr>
        <w:t>дії</w:t>
      </w:r>
      <w:proofErr w:type="spellEnd"/>
      <w:r w:rsidRPr="004F07F5">
        <w:rPr>
          <w:b/>
          <w:szCs w:val="28"/>
        </w:rPr>
        <w:t xml:space="preserve">) </w:t>
      </w:r>
      <w:proofErr w:type="spellStart"/>
      <w:r w:rsidRPr="004F07F5">
        <w:rPr>
          <w:b/>
          <w:szCs w:val="28"/>
        </w:rPr>
        <w:t>дозволу</w:t>
      </w:r>
      <w:proofErr w:type="spellEnd"/>
      <w:r w:rsidRPr="004F07F5">
        <w:rPr>
          <w:b/>
          <w:szCs w:val="28"/>
        </w:rPr>
        <w:t xml:space="preserve"> на </w:t>
      </w:r>
      <w:proofErr w:type="spellStart"/>
      <w:r w:rsidRPr="004F07F5">
        <w:rPr>
          <w:b/>
          <w:szCs w:val="28"/>
        </w:rPr>
        <w:t>розміщення</w:t>
      </w:r>
      <w:proofErr w:type="spellEnd"/>
      <w:r w:rsidRPr="004F07F5">
        <w:rPr>
          <w:b/>
          <w:szCs w:val="28"/>
        </w:rPr>
        <w:t xml:space="preserve"> </w:t>
      </w:r>
      <w:proofErr w:type="spellStart"/>
      <w:r w:rsidRPr="00301CF5">
        <w:rPr>
          <w:b/>
          <w:szCs w:val="28"/>
        </w:rPr>
        <w:t>зовнішньої</w:t>
      </w:r>
      <w:proofErr w:type="spellEnd"/>
      <w:r w:rsidRPr="004F07F5">
        <w:rPr>
          <w:b/>
          <w:szCs w:val="28"/>
        </w:rPr>
        <w:t xml:space="preserve"> </w:t>
      </w:r>
      <w:proofErr w:type="spellStart"/>
      <w:r w:rsidRPr="004F07F5">
        <w:rPr>
          <w:b/>
          <w:szCs w:val="28"/>
        </w:rPr>
        <w:t>реклами</w:t>
      </w:r>
      <w:proofErr w:type="spellEnd"/>
      <w:r w:rsidRPr="004F07F5">
        <w:rPr>
          <w:b/>
          <w:szCs w:val="28"/>
          <w:lang w:val="uk-UA"/>
        </w:rPr>
        <w:t xml:space="preserve"> </w:t>
      </w:r>
    </w:p>
    <w:p w:rsidR="00C71DD4" w:rsidRPr="00514850" w:rsidRDefault="00C71DD4" w:rsidP="00C71DD4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C71DD4" w:rsidRPr="00514850" w:rsidRDefault="00C71DD4" w:rsidP="00C71DD4">
      <w:pPr>
        <w:jc w:val="center"/>
        <w:rPr>
          <w:b/>
          <w:szCs w:val="28"/>
          <w:lang w:val="uk-UA"/>
        </w:rPr>
      </w:pPr>
    </w:p>
    <w:tbl>
      <w:tblPr>
        <w:tblW w:w="10077" w:type="dxa"/>
        <w:tblInd w:w="-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199"/>
        <w:gridCol w:w="3289"/>
        <w:gridCol w:w="1200"/>
        <w:gridCol w:w="1991"/>
      </w:tblGrid>
      <w:tr w:rsidR="00C71DD4" w:rsidRPr="00D81FE4" w:rsidTr="00643D07">
        <w:trPr>
          <w:trHeight w:val="92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C71DD4" w:rsidRPr="00D81FE4" w:rsidTr="00643D07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both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Прийом письмової заяви від суб’єкта звернення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 Адміністратор ЦНАП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rFonts w:eastAsia="SimSun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 В день звернення</w:t>
            </w:r>
          </w:p>
        </w:tc>
      </w:tr>
      <w:tr w:rsidR="00C71DD4" w:rsidRPr="00D81FE4" w:rsidTr="00643D07">
        <w:trPr>
          <w:trHeight w:val="16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Перевірка комплектності поданих документів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містобудування, архітектури та економічного розвитку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 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rFonts w:eastAsia="SimSun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 В день звернення</w:t>
            </w:r>
          </w:p>
        </w:tc>
      </w:tr>
      <w:tr w:rsidR="00C71DD4" w:rsidRPr="00D81FE4" w:rsidTr="00643D07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Реєстрація заяви та комплекту документів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Спеціаліст відділу </w:t>
            </w:r>
            <w:r>
              <w:rPr>
                <w:sz w:val="24"/>
                <w:lang w:val="uk-UA"/>
              </w:rPr>
              <w:t>містобудування, архітектури та економічного розвитку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rFonts w:eastAsia="SimSun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Не пізніше другого дня з дати надходження</w:t>
            </w:r>
          </w:p>
        </w:tc>
      </w:tr>
      <w:tr w:rsidR="00C71DD4" w:rsidRPr="00D81FE4" w:rsidTr="00643D07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Підготовка проекту рішення для внесення на розгляд виконкому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Спеціаліст відділу </w:t>
            </w:r>
            <w:r>
              <w:rPr>
                <w:sz w:val="24"/>
                <w:lang w:val="uk-UA"/>
              </w:rPr>
              <w:t>містобудування, архітектури та економічного розвитку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rFonts w:eastAsia="SimSun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За 5-10 днів до чергового засідання виконкому</w:t>
            </w:r>
          </w:p>
        </w:tc>
      </w:tr>
      <w:tr w:rsidR="00C71DD4" w:rsidRPr="00D81FE4" w:rsidTr="00643D07">
        <w:trPr>
          <w:trHeight w:val="142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Розгляд документів на засіданні виконкому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rFonts w:eastAsia="SimSun"/>
                <w:sz w:val="24"/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Не пізніше 30 робочих днів після надходження заяви та документів</w:t>
            </w:r>
          </w:p>
        </w:tc>
      </w:tr>
      <w:tr w:rsidR="00C71DD4" w:rsidRPr="00D81FE4" w:rsidTr="00643D07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Підготовка рішення виконкому до підписання його селищним головою, виготовлення копій рішення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містобудування, архітектури та економічного розвитку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Протягом 10 днів з дати засідання</w:t>
            </w:r>
          </w:p>
          <w:p w:rsidR="00C71DD4" w:rsidRPr="00D81FE4" w:rsidRDefault="00C71DD4" w:rsidP="00643D07">
            <w:pPr>
              <w:jc w:val="center"/>
              <w:rPr>
                <w:rFonts w:eastAsia="SimSun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 </w:t>
            </w:r>
          </w:p>
        </w:tc>
      </w:tr>
      <w:tr w:rsidR="00C71DD4" w:rsidRPr="00D81FE4" w:rsidTr="00643D07">
        <w:trPr>
          <w:trHeight w:val="14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D81FE4">
              <w:rPr>
                <w:sz w:val="24"/>
                <w:lang w:val="uk-UA"/>
              </w:rP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Видача рішення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sz w:val="24"/>
                <w:lang w:val="uk-UA"/>
              </w:rPr>
            </w:pPr>
            <w:proofErr w:type="spellStart"/>
            <w:r w:rsidRPr="00D81FE4">
              <w:rPr>
                <w:sz w:val="24"/>
                <w:lang w:val="uk-UA"/>
              </w:rPr>
              <w:t>Адмінстратор</w:t>
            </w:r>
            <w:proofErr w:type="spellEnd"/>
            <w:r w:rsidRPr="00D81FE4">
              <w:rPr>
                <w:sz w:val="24"/>
                <w:lang w:val="uk-UA"/>
              </w:rPr>
              <w:t xml:space="preserve"> ЦНАП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DD4" w:rsidRPr="00D81FE4" w:rsidRDefault="00C71DD4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DD4" w:rsidRPr="00D81FE4" w:rsidRDefault="00C71DD4" w:rsidP="00643D07">
            <w:pPr>
              <w:rPr>
                <w:rFonts w:eastAsia="SimSun"/>
                <w:sz w:val="24"/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C71DD4" w:rsidRPr="00514850" w:rsidRDefault="00C71DD4" w:rsidP="00C71DD4">
      <w:pPr>
        <w:jc w:val="both"/>
        <w:rPr>
          <w:lang w:val="uk-UA"/>
        </w:rPr>
      </w:pPr>
      <w:r w:rsidRPr="00514850">
        <w:rPr>
          <w:lang w:val="uk-UA"/>
        </w:rPr>
        <w:t xml:space="preserve"> </w:t>
      </w:r>
      <w:bookmarkStart w:id="0" w:name="_Hlk500845661"/>
      <w:r w:rsidRPr="00514850">
        <w:rPr>
          <w:lang w:val="uk-UA"/>
        </w:rPr>
        <w:t>Умовні позначення: В – виконує, У – бере участь, П – погоджує, З – затверджує Дії або бездіяльність державного реєстратора можуть бути оскаржені до суд</w:t>
      </w:r>
      <w:bookmarkEnd w:id="0"/>
    </w:p>
    <w:p w:rsidR="00EF79B1" w:rsidRPr="00C71DD4" w:rsidRDefault="00EF79B1">
      <w:pPr>
        <w:rPr>
          <w:lang w:val="uk-UA"/>
        </w:rPr>
      </w:pPr>
      <w:bookmarkStart w:id="1" w:name="_GoBack"/>
      <w:bookmarkEnd w:id="1"/>
    </w:p>
    <w:sectPr w:rsidR="00EF79B1" w:rsidRPr="00C7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4"/>
    <w:rsid w:val="00C71DD4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2023-03-22T11:41:00Z</dcterms:created>
  <dcterms:modified xsi:type="dcterms:W3CDTF">2023-03-22T11:42:00Z</dcterms:modified>
</cp:coreProperties>
</file>