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5" w:rsidRDefault="003363AC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8C6E25" w:rsidRDefault="003363AC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8C6E25" w:rsidRDefault="003363AC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C6E25" w:rsidRDefault="008C6E25">
      <w:pPr>
        <w:pStyle w:val="a3"/>
        <w:spacing w:before="3"/>
        <w:rPr>
          <w:sz w:val="18"/>
        </w:rPr>
      </w:pPr>
    </w:p>
    <w:p w:rsidR="008C6E25" w:rsidRDefault="003363AC">
      <w:pPr>
        <w:pStyle w:val="1"/>
        <w:spacing w:before="89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C6E25" w:rsidRDefault="003363AC">
      <w:pPr>
        <w:ind w:left="3946" w:right="243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8C6E25" w:rsidRDefault="003363AC">
      <w:pPr>
        <w:pStyle w:val="1"/>
      </w:pPr>
      <w:r>
        <w:t>щодо</w:t>
      </w:r>
      <w:r>
        <w:rPr>
          <w:spacing w:val="-5"/>
        </w:rPr>
        <w:t xml:space="preserve"> </w:t>
      </w:r>
      <w:r>
        <w:t>заборони</w:t>
      </w:r>
      <w:r>
        <w:rPr>
          <w:spacing w:val="-4"/>
        </w:rPr>
        <w:t xml:space="preserve"> </w:t>
      </w:r>
      <w:r>
        <w:t>вчинення</w:t>
      </w:r>
      <w:r>
        <w:rPr>
          <w:spacing w:val="-4"/>
        </w:rPr>
        <w:t xml:space="preserve"> </w:t>
      </w:r>
      <w:r>
        <w:t>реєстраційних</w:t>
      </w:r>
      <w:r>
        <w:rPr>
          <w:spacing w:val="-5"/>
        </w:rPr>
        <w:t xml:space="preserve"> </w:t>
      </w:r>
      <w:r>
        <w:t>дій</w:t>
      </w:r>
    </w:p>
    <w:p w:rsidR="008C6E25" w:rsidRDefault="000E76D5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8C6E25" w:rsidRDefault="003363AC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rPr>
          <w:sz w:val="22"/>
        </w:rPr>
      </w:pPr>
    </w:p>
    <w:p w:rsidR="008C6E25" w:rsidRDefault="008C6E25">
      <w:pPr>
        <w:pStyle w:val="a3"/>
        <w:spacing w:before="5"/>
        <w:rPr>
          <w:sz w:val="24"/>
        </w:rPr>
      </w:pPr>
    </w:p>
    <w:p w:rsidR="008C6E25" w:rsidRDefault="003363AC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411200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46.5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"/>
                    <w:gridCol w:w="1336"/>
                    <w:gridCol w:w="759"/>
                    <w:gridCol w:w="957"/>
                    <w:gridCol w:w="4034"/>
                    <w:gridCol w:w="1200"/>
                    <w:gridCol w:w="1004"/>
                  </w:tblGrid>
                  <w:tr w:rsidR="008C6E25">
                    <w:trPr>
                      <w:trHeight w:val="661"/>
                    </w:trPr>
                    <w:tc>
                      <w:tcPr>
                        <w:tcW w:w="9705" w:type="dxa"/>
                        <w:gridSpan w:val="7"/>
                      </w:tcPr>
                      <w:p w:rsidR="008C6E25" w:rsidRDefault="003363AC">
                        <w:pPr>
                          <w:pStyle w:val="TableParagraph"/>
                          <w:spacing w:before="55"/>
                          <w:ind w:left="2235" w:right="1562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8C6E25">
                    <w:trPr>
                      <w:trHeight w:val="942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38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left="61" w:right="39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8C6E25">
                    <w:trPr>
                      <w:trHeight w:val="942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6" w:type="dxa"/>
                        <w:tcBorders>
                          <w:right w:val="nil"/>
                        </w:tcBorders>
                      </w:tcPr>
                      <w:p w:rsidR="008C6E25" w:rsidRDefault="003363AC"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:rsidR="008C6E25" w:rsidRDefault="003363AC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7" w:type="dxa"/>
                        <w:tcBorders>
                          <w:left w:val="nil"/>
                        </w:tcBorders>
                      </w:tcPr>
                      <w:p w:rsidR="008C6E25" w:rsidRDefault="003363AC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4" w:type="dxa"/>
                        <w:tcBorders>
                          <w:right w:val="nil"/>
                        </w:tcBorders>
                      </w:tcPr>
                      <w:p w:rsidR="003363AC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3363AC" w:rsidRPr="00231D6E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3363AC" w:rsidRPr="00231D6E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3363AC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3363AC" w:rsidRPr="00231D6E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3363AC" w:rsidRPr="00231D6E" w:rsidRDefault="003363AC" w:rsidP="003363AC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8C6E25" w:rsidRDefault="003363AC" w:rsidP="003363AC">
                        <w:pPr>
                          <w:pStyle w:val="TableParagraph"/>
                          <w:tabs>
                            <w:tab w:val="left" w:pos="1949"/>
                            <w:tab w:val="left" w:pos="2225"/>
                            <w:tab w:val="left" w:pos="2997"/>
                            <w:tab w:val="left" w:pos="3292"/>
                          </w:tabs>
                          <w:ind w:left="0" w:right="9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nil"/>
                          <w:right w:val="nil"/>
                        </w:tcBorders>
                      </w:tcPr>
                      <w:p w:rsidR="008C6E25" w:rsidRDefault="008C6E25">
                        <w:pPr>
                          <w:pStyle w:val="TableParagraph"/>
                          <w:ind w:left="283" w:right="151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left w:val="nil"/>
                        </w:tcBorders>
                      </w:tcPr>
                      <w:p w:rsidR="008C6E25" w:rsidRDefault="008C6E25">
                        <w:pPr>
                          <w:pStyle w:val="TableParagraph"/>
                          <w:ind w:left="122" w:right="2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8C6E25">
                    <w:trPr>
                      <w:trHeight w:val="1218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4" w:type="dxa"/>
                        <w:tcBorders>
                          <w:right w:val="nil"/>
                        </w:tcBorders>
                      </w:tcPr>
                      <w:p w:rsidR="003363AC" w:rsidRPr="00514850" w:rsidRDefault="003363AC" w:rsidP="003363AC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3363AC" w:rsidRDefault="003363AC" w:rsidP="003363AC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</w:t>
                        </w:r>
                      </w:p>
                      <w:p w:rsidR="003363AC" w:rsidRPr="00514850" w:rsidRDefault="003363AC" w:rsidP="003363AC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3363AC" w:rsidRDefault="000E76D5" w:rsidP="003363AC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7" w:history="1">
                          <w:r w:rsidR="003363AC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3363AC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8C6E25" w:rsidRDefault="008C6E25">
                        <w:pPr>
                          <w:pStyle w:val="TableParagraph"/>
                          <w:tabs>
                            <w:tab w:val="left" w:pos="1560"/>
                            <w:tab w:val="left" w:pos="2132"/>
                            <w:tab w:val="left" w:pos="2225"/>
                            <w:tab w:val="left" w:pos="2506"/>
                            <w:tab w:val="left" w:pos="3030"/>
                            <w:tab w:val="left" w:pos="3292"/>
                          </w:tabs>
                          <w:ind w:left="61" w:right="9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nil"/>
                          <w:right w:val="nil"/>
                        </w:tcBorders>
                      </w:tcPr>
                      <w:p w:rsidR="008C6E25" w:rsidRDefault="008C6E25">
                        <w:pPr>
                          <w:pStyle w:val="TableParagraph"/>
                          <w:ind w:left="168" w:right="88" w:hanging="14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left w:val="nil"/>
                        </w:tcBorders>
                      </w:tcPr>
                      <w:p w:rsidR="008C6E25" w:rsidRDefault="008C6E25">
                        <w:pPr>
                          <w:pStyle w:val="TableParagraph"/>
                          <w:ind w:left="122" w:right="38" w:firstLine="134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8C6E25">
                    <w:trPr>
                      <w:trHeight w:val="390"/>
                    </w:trPr>
                    <w:tc>
                      <w:tcPr>
                        <w:tcW w:w="9705" w:type="dxa"/>
                        <w:gridSpan w:val="7"/>
                      </w:tcPr>
                      <w:p w:rsidR="008C6E25" w:rsidRDefault="003363AC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8C6E25">
                    <w:trPr>
                      <w:trHeight w:val="666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38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left="61" w:right="3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8C6E25">
                    <w:trPr>
                      <w:trHeight w:val="3426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38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/>
                          <w:ind w:left="61" w:right="39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8C6E25">
                    <w:trPr>
                      <w:trHeight w:val="1770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38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ind w:left="70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8C6E25">
                    <w:trPr>
                      <w:trHeight w:val="390"/>
                    </w:trPr>
                    <w:tc>
                      <w:tcPr>
                        <w:tcW w:w="9705" w:type="dxa"/>
                        <w:gridSpan w:val="7"/>
                      </w:tcPr>
                      <w:p w:rsidR="008C6E25" w:rsidRDefault="003363AC">
                        <w:pPr>
                          <w:pStyle w:val="TableParagraph"/>
                          <w:ind w:left="2418" w:right="24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8C6E25">
                    <w:trPr>
                      <w:trHeight w:val="666"/>
                    </w:trPr>
                    <w:tc>
                      <w:tcPr>
                        <w:tcW w:w="415" w:type="dxa"/>
                      </w:tcPr>
                      <w:p w:rsidR="008C6E25" w:rsidRDefault="003363AC">
                        <w:pPr>
                          <w:pStyle w:val="TableParagraph"/>
                          <w:spacing w:line="266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 w:line="161" w:lineRule="exact"/>
                          <w:ind w:left="10" w:right="-72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Д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АСКО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 w:line="160" w:lineRule="exact"/>
                          <w:ind w:left="7" w:right="-87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іністер</w:t>
                        </w:r>
                        <w:proofErr w:type="spellEnd"/>
                      </w:p>
                    </w:tc>
                    <w:tc>
                      <w:tcPr>
                        <w:tcW w:w="3052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 w:line="222" w:lineRule="exact"/>
                          <w:ind w:left="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3"/>
                            <w:sz w:val="24"/>
                            <w:vertAlign w:val="superscript"/>
                          </w:rPr>
                          <w:t>Д</w:t>
                        </w:r>
                        <w:r>
                          <w:rPr>
                            <w:spacing w:val="-3"/>
                            <w:sz w:val="24"/>
                          </w:rPr>
                          <w:t>адміністративної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послуги</w:t>
                        </w:r>
                      </w:p>
                      <w:p w:rsidR="008C6E25" w:rsidRDefault="003363AC">
                        <w:pPr>
                          <w:pStyle w:val="TableParagraph"/>
                          <w:spacing w:before="0" w:line="91" w:lineRule="exact"/>
                          <w:ind w:left="53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ство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юстиції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України</w:t>
                        </w:r>
                      </w:p>
                    </w:tc>
                    <w:tc>
                      <w:tcPr>
                        <w:tcW w:w="6238" w:type="dxa"/>
                        <w:gridSpan w:val="3"/>
                      </w:tcPr>
                      <w:p w:rsidR="008C6E25" w:rsidRDefault="003363AC">
                        <w:pPr>
                          <w:pStyle w:val="TableParagraph"/>
                          <w:tabs>
                            <w:tab w:val="left" w:pos="1256"/>
                            <w:tab w:val="left" w:pos="2955"/>
                            <w:tab w:val="left" w:pos="3502"/>
                            <w:tab w:val="left" w:pos="4280"/>
                            <w:tab w:val="left" w:pos="5424"/>
                          </w:tabs>
                          <w:ind w:left="61" w:right="3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нерухомого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заборону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вчинення</w:t>
                        </w:r>
                        <w:r>
                          <w:rPr>
                            <w:sz w:val="24"/>
                          </w:rPr>
                          <w:tab/>
                          <w:t>реєстраційних</w:t>
                        </w:r>
                        <w:r>
                          <w:rPr>
                            <w:sz w:val="24"/>
                          </w:rPr>
                          <w:tab/>
                          <w:t>дій</w:t>
                        </w:r>
                        <w:r>
                          <w:rPr>
                            <w:sz w:val="24"/>
                          </w:rPr>
                          <w:tab/>
                          <w:t>щодо</w:t>
                        </w:r>
                        <w:r>
                          <w:rPr>
                            <w:sz w:val="24"/>
                          </w:rPr>
                          <w:tab/>
                          <w:t>власного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об’єкта</w:t>
                        </w:r>
                      </w:p>
                    </w:tc>
                  </w:tr>
                </w:tbl>
                <w:p w:rsidR="008C6E25" w:rsidRDefault="008C6E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pacing w:val="-1"/>
          <w:sz w:val="14"/>
        </w:rPr>
        <w:t>С</w:t>
      </w:r>
    </w:p>
    <w:p w:rsidR="008C6E25" w:rsidRDefault="003363AC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</w:t>
      </w:r>
    </w:p>
    <w:p w:rsidR="008C6E25" w:rsidRDefault="003363AC">
      <w:pPr>
        <w:pStyle w:val="a3"/>
        <w:ind w:left="1571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82-19.1.1-23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від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05.01.2023</w:t>
      </w:r>
    </w:p>
    <w:p w:rsidR="008C6E25" w:rsidRDefault="003363AC">
      <w:pPr>
        <w:pStyle w:val="a3"/>
        <w:ind w:left="1571"/>
        <w:rPr>
          <w:rFonts w:ascii="Calibri" w:hAnsi="Calibri"/>
        </w:rPr>
      </w:pPr>
      <w:proofErr w:type="spellStart"/>
      <w:r>
        <w:rPr>
          <w:rFonts w:ascii="Calibri" w:hAnsi="Calibri"/>
        </w:rPr>
        <w:t>Підписувач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u w:val="single"/>
        </w:rPr>
        <w:t>Хардіков</w:t>
      </w:r>
      <w:proofErr w:type="spellEnd"/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В'ячеслав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В'ячеславович</w:t>
      </w:r>
    </w:p>
    <w:p w:rsidR="008C6E25" w:rsidRDefault="003363AC">
      <w:pPr>
        <w:pStyle w:val="a3"/>
        <w:ind w:left="1571"/>
        <w:rPr>
          <w:rFonts w:ascii="Calibri" w:hAnsi="Calibri"/>
        </w:rPr>
      </w:pPr>
      <w:r>
        <w:rPr>
          <w:rFonts w:ascii="Calibri" w:hAnsi="Calibri"/>
        </w:rPr>
        <w:t>Сертифікат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u w:val="single"/>
        </w:rPr>
        <w:t>58E2D9E7F900307B04000000B8E430009F108E00</w:t>
      </w:r>
    </w:p>
    <w:p w:rsidR="008C6E25" w:rsidRDefault="003363AC">
      <w:pPr>
        <w:pStyle w:val="a3"/>
        <w:tabs>
          <w:tab w:val="left" w:pos="1570"/>
        </w:tabs>
        <w:rPr>
          <w:rFonts w:ascii="Calibri" w:hAnsi="Calibri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</w:rPr>
        <w:t>Дійсний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>11.01.2021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0:00:00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>11.01.2023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0:00:00</w:t>
      </w:r>
    </w:p>
    <w:p w:rsidR="008C6E25" w:rsidRDefault="008C6E25">
      <w:pPr>
        <w:rPr>
          <w:rFonts w:ascii="Calibri" w:hAnsi="Calibri"/>
        </w:rPr>
        <w:sectPr w:rsidR="008C6E25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8C6E25" w:rsidRDefault="003363AC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C6E25" w:rsidRDefault="008C6E25">
      <w:pPr>
        <w:pStyle w:val="a3"/>
        <w:rPr>
          <w:sz w:val="20"/>
        </w:rPr>
      </w:pPr>
    </w:p>
    <w:p w:rsidR="008C6E25" w:rsidRDefault="008C6E2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051"/>
        <w:gridCol w:w="6236"/>
      </w:tblGrid>
      <w:tr w:rsidR="008C6E25">
        <w:trPr>
          <w:trHeight w:val="661"/>
        </w:trPr>
        <w:tc>
          <w:tcPr>
            <w:tcW w:w="415" w:type="dxa"/>
          </w:tcPr>
          <w:p w:rsidR="008C6E25" w:rsidRDefault="008C6E25">
            <w:pPr>
              <w:pStyle w:val="TableParagraph"/>
              <w:spacing w:before="0"/>
              <w:ind w:left="0"/>
            </w:pPr>
          </w:p>
        </w:tc>
        <w:tc>
          <w:tcPr>
            <w:tcW w:w="3051" w:type="dxa"/>
          </w:tcPr>
          <w:p w:rsidR="008C6E25" w:rsidRDefault="008C6E25">
            <w:pPr>
              <w:pStyle w:val="TableParagraph"/>
              <w:spacing w:before="0"/>
              <w:ind w:left="0"/>
            </w:pP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нерухомого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дій, що набрало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8C6E25">
        <w:trPr>
          <w:trHeight w:val="1494"/>
        </w:trPr>
        <w:tc>
          <w:tcPr>
            <w:tcW w:w="415" w:type="dxa"/>
          </w:tcPr>
          <w:p w:rsidR="008C6E25" w:rsidRDefault="003363A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 власника об’єкта нерухомого майна про 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8C6E25" w:rsidRDefault="003363AC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рішення суду про заборону вчинення реєстраційних 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8C6E25">
        <w:trPr>
          <w:trHeight w:val="942"/>
        </w:trPr>
        <w:tc>
          <w:tcPr>
            <w:tcW w:w="415" w:type="dxa"/>
          </w:tcPr>
          <w:p w:rsidR="008C6E25" w:rsidRDefault="003363A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ind w:right="730" w:firstLine="217"/>
              <w:rPr>
                <w:sz w:val="24"/>
              </w:rPr>
            </w:pPr>
            <w:r>
              <w:rPr>
                <w:sz w:val="24"/>
              </w:rPr>
              <w:t>Особисто або уповноваженою особою у паперовій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формі*</w:t>
            </w:r>
          </w:p>
        </w:tc>
      </w:tr>
      <w:tr w:rsidR="008C6E25">
        <w:trPr>
          <w:trHeight w:val="942"/>
        </w:trPr>
        <w:tc>
          <w:tcPr>
            <w:tcW w:w="415" w:type="dxa"/>
          </w:tcPr>
          <w:p w:rsidR="008C6E25" w:rsidRDefault="003363AC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C6E25">
        <w:trPr>
          <w:trHeight w:val="666"/>
        </w:trPr>
        <w:tc>
          <w:tcPr>
            <w:tcW w:w="415" w:type="dxa"/>
          </w:tcPr>
          <w:p w:rsidR="008C6E25" w:rsidRDefault="003363AC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8C6E25">
        <w:trPr>
          <w:trHeight w:val="2322"/>
        </w:trPr>
        <w:tc>
          <w:tcPr>
            <w:tcW w:w="415" w:type="dxa"/>
          </w:tcPr>
          <w:p w:rsidR="008C6E25" w:rsidRDefault="003363AC">
            <w:pPr>
              <w:pStyle w:val="TableParagraph"/>
              <w:ind w:left="8" w:right="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ind w:right="34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8C6E25" w:rsidRDefault="003363AC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before="0"/>
              <w:ind w:right="35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заяв Державного реєстру речових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8C6E25">
        <w:trPr>
          <w:trHeight w:val="666"/>
        </w:trPr>
        <w:tc>
          <w:tcPr>
            <w:tcW w:w="415" w:type="dxa"/>
          </w:tcPr>
          <w:p w:rsidR="008C6E25" w:rsidRDefault="003363AC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1" w:type="dxa"/>
          </w:tcPr>
          <w:p w:rsidR="008C6E25" w:rsidRDefault="003363AC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8C6E25" w:rsidRDefault="003363AC">
            <w:pPr>
              <w:pStyle w:val="TableParagraph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8C6E25" w:rsidRDefault="003363AC">
      <w:pPr>
        <w:pStyle w:val="a3"/>
        <w:ind w:left="170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8C6E25" w:rsidRDefault="008C6E25">
      <w:pPr>
        <w:pStyle w:val="a3"/>
      </w:pPr>
    </w:p>
    <w:p w:rsidR="008C6E25" w:rsidRDefault="003363AC">
      <w:pPr>
        <w:ind w:left="1809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8C6E25" w:rsidRDefault="003363AC">
      <w:pPr>
        <w:tabs>
          <w:tab w:val="left" w:pos="8654"/>
        </w:tabs>
        <w:ind w:left="1809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8C6E25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6E5"/>
    <w:multiLevelType w:val="hybridMultilevel"/>
    <w:tmpl w:val="570258E6"/>
    <w:lvl w:ilvl="0" w:tplc="E9527884">
      <w:start w:val="1"/>
      <w:numFmt w:val="decimal"/>
      <w:lvlText w:val="%1)"/>
      <w:lvlJc w:val="left"/>
      <w:pPr>
        <w:ind w:left="7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723B14">
      <w:numFmt w:val="bullet"/>
      <w:lvlText w:val="•"/>
      <w:lvlJc w:val="left"/>
      <w:pPr>
        <w:ind w:left="693" w:hanging="371"/>
      </w:pPr>
      <w:rPr>
        <w:rFonts w:hint="default"/>
        <w:lang w:val="uk-UA" w:eastAsia="en-US" w:bidi="ar-SA"/>
      </w:rPr>
    </w:lvl>
    <w:lvl w:ilvl="2" w:tplc="E76A91E6">
      <w:numFmt w:val="bullet"/>
      <w:lvlText w:val="•"/>
      <w:lvlJc w:val="left"/>
      <w:pPr>
        <w:ind w:left="1307" w:hanging="371"/>
      </w:pPr>
      <w:rPr>
        <w:rFonts w:hint="default"/>
        <w:lang w:val="uk-UA" w:eastAsia="en-US" w:bidi="ar-SA"/>
      </w:rPr>
    </w:lvl>
    <w:lvl w:ilvl="3" w:tplc="B46C0F98">
      <w:numFmt w:val="bullet"/>
      <w:lvlText w:val="•"/>
      <w:lvlJc w:val="left"/>
      <w:pPr>
        <w:ind w:left="1920" w:hanging="371"/>
      </w:pPr>
      <w:rPr>
        <w:rFonts w:hint="default"/>
        <w:lang w:val="uk-UA" w:eastAsia="en-US" w:bidi="ar-SA"/>
      </w:rPr>
    </w:lvl>
    <w:lvl w:ilvl="4" w:tplc="8AE02422">
      <w:numFmt w:val="bullet"/>
      <w:lvlText w:val="•"/>
      <w:lvlJc w:val="left"/>
      <w:pPr>
        <w:ind w:left="2534" w:hanging="371"/>
      </w:pPr>
      <w:rPr>
        <w:rFonts w:hint="default"/>
        <w:lang w:val="uk-UA" w:eastAsia="en-US" w:bidi="ar-SA"/>
      </w:rPr>
    </w:lvl>
    <w:lvl w:ilvl="5" w:tplc="80022D08">
      <w:numFmt w:val="bullet"/>
      <w:lvlText w:val="•"/>
      <w:lvlJc w:val="left"/>
      <w:pPr>
        <w:ind w:left="3148" w:hanging="371"/>
      </w:pPr>
      <w:rPr>
        <w:rFonts w:hint="default"/>
        <w:lang w:val="uk-UA" w:eastAsia="en-US" w:bidi="ar-SA"/>
      </w:rPr>
    </w:lvl>
    <w:lvl w:ilvl="6" w:tplc="F97A7304">
      <w:numFmt w:val="bullet"/>
      <w:lvlText w:val="•"/>
      <w:lvlJc w:val="left"/>
      <w:pPr>
        <w:ind w:left="3761" w:hanging="371"/>
      </w:pPr>
      <w:rPr>
        <w:rFonts w:hint="default"/>
        <w:lang w:val="uk-UA" w:eastAsia="en-US" w:bidi="ar-SA"/>
      </w:rPr>
    </w:lvl>
    <w:lvl w:ilvl="7" w:tplc="03F049CA">
      <w:numFmt w:val="bullet"/>
      <w:lvlText w:val="•"/>
      <w:lvlJc w:val="left"/>
      <w:pPr>
        <w:ind w:left="4375" w:hanging="371"/>
      </w:pPr>
      <w:rPr>
        <w:rFonts w:hint="default"/>
        <w:lang w:val="uk-UA" w:eastAsia="en-US" w:bidi="ar-SA"/>
      </w:rPr>
    </w:lvl>
    <w:lvl w:ilvl="8" w:tplc="400EC56E">
      <w:numFmt w:val="bullet"/>
      <w:lvlText w:val="•"/>
      <w:lvlJc w:val="left"/>
      <w:pPr>
        <w:ind w:left="4988" w:hanging="3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6E25"/>
    <w:rsid w:val="000E76D5"/>
    <w:rsid w:val="003363AC"/>
    <w:rsid w:val="008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33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33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nu_ot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Пользователь Windows</cp:lastModifiedBy>
  <cp:revision>2</cp:revision>
  <dcterms:created xsi:type="dcterms:W3CDTF">2023-03-20T10:08:00Z</dcterms:created>
  <dcterms:modified xsi:type="dcterms:W3CDTF">2023-03-20T10:08:00Z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