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D83748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№2</w:t>
      </w:r>
      <w:r w:rsidR="00925514">
        <w:rPr>
          <w:b/>
          <w:bCs/>
          <w:lang w:eastAsia="ru-RU"/>
        </w:rPr>
        <w:t>9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925514" w:rsidP="00720E38">
      <w:pPr>
        <w:pStyle w:val="a4"/>
        <w:shd w:val="clear" w:color="auto" w:fill="auto"/>
      </w:pPr>
      <w:r>
        <w:rPr>
          <w:i/>
          <w:iCs/>
          <w:lang w:eastAsia="ru-RU"/>
        </w:rPr>
        <w:t>02</w:t>
      </w:r>
      <w:r w:rsidR="00AD1AF8">
        <w:rPr>
          <w:i/>
          <w:iCs/>
          <w:lang w:eastAsia="ru-RU"/>
        </w:rPr>
        <w:t xml:space="preserve"> грудня 2021</w:t>
      </w:r>
      <w:r w:rsidR="00177276" w:rsidRPr="002573A0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r w:rsidR="00AA7C38">
        <w:rPr>
          <w:b/>
          <w:bCs/>
          <w:i/>
          <w:iCs/>
          <w:lang w:eastAsia="ru-RU"/>
        </w:rPr>
        <w:t>в режимі онлайн (дистанційно)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925514">
        <w:t>Коротун Р.П.,</w:t>
      </w:r>
      <w:r w:rsidR="00925514" w:rsidRPr="00D80B70">
        <w:t xml:space="preserve"> </w:t>
      </w:r>
      <w:r w:rsidR="00925514">
        <w:t xml:space="preserve">Соловей О.В., </w:t>
      </w:r>
      <w:r w:rsidR="002573A0">
        <w:t>Танасійчук Ю.С.,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  <w:r w:rsidR="00B95C29">
        <w:t xml:space="preserve"> </w:t>
      </w:r>
    </w:p>
    <w:p w:rsidR="00AD1AF8" w:rsidRDefault="00D80B70" w:rsidP="00720E38">
      <w:pPr>
        <w:pStyle w:val="a4"/>
        <w:shd w:val="clear" w:color="auto" w:fill="auto"/>
        <w:spacing w:after="0"/>
        <w:rPr>
          <w:b/>
          <w:i/>
        </w:rPr>
      </w:pPr>
      <w:r>
        <w:rPr>
          <w:b/>
          <w:i/>
        </w:rPr>
        <w:t xml:space="preserve">Відсутні </w:t>
      </w:r>
      <w:r w:rsidR="00AD1AF8">
        <w:rPr>
          <w:b/>
          <w:i/>
        </w:rPr>
        <w:t>-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6A20C1">
        <w:rPr>
          <w:b/>
          <w:bCs/>
          <w:i/>
          <w:iCs/>
        </w:rPr>
        <w:t>Коротун Р.П</w:t>
      </w:r>
      <w:r w:rsidR="00925514">
        <w:rPr>
          <w:b/>
          <w:bCs/>
          <w:i/>
          <w:iCs/>
        </w:rPr>
        <w:t>.</w:t>
      </w:r>
      <w:r w:rsidR="006A20C1">
        <w:rPr>
          <w:b/>
          <w:bCs/>
          <w:i/>
          <w:iCs/>
        </w:rPr>
        <w:t xml:space="preserve"> — голова</w:t>
      </w:r>
      <w:r>
        <w:rPr>
          <w:b/>
          <w:bCs/>
          <w:i/>
          <w:iCs/>
        </w:rPr>
        <w:t xml:space="preserve"> 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питань діяльності виконавчих органів.</w:t>
      </w: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</w:p>
    <w:p w:rsidR="00021C0E" w:rsidRPr="00021C0E" w:rsidRDefault="001169AD" w:rsidP="00021C0E">
      <w:pPr>
        <w:spacing w:after="120"/>
        <w:ind w:left="57"/>
        <w:jc w:val="both"/>
        <w:rPr>
          <w:rFonts w:ascii="Times New Roman" w:hAnsi="Times New Roman" w:cs="Times New Roman"/>
          <w:bCs/>
        </w:rPr>
      </w:pPr>
      <w:r>
        <w:fldChar w:fldCharType="begin"/>
      </w:r>
      <w: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>
        <w:fldChar w:fldCharType="separate"/>
      </w:r>
      <w:r w:rsidR="00C75607">
        <w:rPr>
          <w:rStyle w:val="aa"/>
          <w:color w:val="000000"/>
          <w:u w:val="none"/>
          <w:bdr w:val="none" w:sz="0" w:space="0" w:color="auto" w:frame="1"/>
        </w:rPr>
        <w:t xml:space="preserve"> </w:t>
      </w:r>
      <w:r w:rsidR="008772A1">
        <w:rPr>
          <w:rFonts w:ascii="Times New Roman" w:hAnsi="Times New Roman" w:cs="Times New Roman"/>
          <w:bCs/>
        </w:rPr>
        <w:t xml:space="preserve">1. Про погодження рішення Виконавчого комітету </w:t>
      </w:r>
      <w:r w:rsidR="00021C0E">
        <w:rPr>
          <w:rFonts w:ascii="Times New Roman" w:hAnsi="Times New Roman" w:cs="Times New Roman"/>
          <w:bCs/>
        </w:rPr>
        <w:t xml:space="preserve"> </w:t>
      </w:r>
      <w:r w:rsidR="00021C0E" w:rsidRPr="00021C0E">
        <w:rPr>
          <w:rFonts w:ascii="Times New Roman" w:hAnsi="Times New Roman" w:cs="Times New Roman"/>
          <w:bCs/>
        </w:rPr>
        <w:t xml:space="preserve"> від </w:t>
      </w:r>
      <w:r w:rsidR="00AD1AF8">
        <w:rPr>
          <w:rFonts w:ascii="Times New Roman" w:hAnsi="Times New Roman" w:cs="Times New Roman"/>
          <w:iCs/>
        </w:rPr>
        <w:t>02.12.2021 року № 310</w:t>
      </w:r>
      <w:r w:rsidR="00AE4ADB">
        <w:rPr>
          <w:rFonts w:ascii="Times New Roman" w:hAnsi="Times New Roman" w:cs="Times New Roman"/>
          <w:iCs/>
        </w:rPr>
        <w:t>.</w:t>
      </w:r>
    </w:p>
    <w:p w:rsidR="00BF1DE3" w:rsidRPr="00874A90" w:rsidRDefault="001169AD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874A9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 2. Про внесення змін в дохідну та видаткову частину селищного бюджету </w:t>
      </w:r>
      <w:r w:rsidR="00AD1AF8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загального </w:t>
      </w:r>
      <w:r w:rsidR="00003F35">
        <w:rPr>
          <w:rStyle w:val="aa"/>
          <w:color w:val="000000"/>
          <w:u w:val="none"/>
          <w:bdr w:val="none" w:sz="0" w:space="0" w:color="auto" w:frame="1"/>
          <w:lang w:val="uk-UA"/>
        </w:rPr>
        <w:t>та спеціального фонду</w:t>
      </w:r>
      <w:r w:rsidR="009355E5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</w:t>
      </w:r>
      <w:r w:rsidR="00003F35">
        <w:rPr>
          <w:rStyle w:val="aa"/>
          <w:color w:val="000000"/>
          <w:u w:val="none"/>
          <w:bdr w:val="none" w:sz="0" w:space="0" w:color="auto" w:frame="1"/>
          <w:lang w:val="uk-UA"/>
        </w:rPr>
        <w:t>відповідно до листа відділу фінансів № 02-10/212 від 02.12.2021 року.</w:t>
      </w:r>
    </w:p>
    <w:p w:rsidR="007F3D71" w:rsidRDefault="007F3D71" w:rsidP="00720E38">
      <w:pPr>
        <w:pStyle w:val="a6"/>
        <w:shd w:val="clear" w:color="auto" w:fill="auto"/>
        <w:rPr>
          <w:b/>
          <w:bCs/>
          <w:lang w:val="uk-UA" w:eastAsia="en-US"/>
        </w:rPr>
      </w:pP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1027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"/>
        <w:gridCol w:w="449"/>
        <w:gridCol w:w="1888"/>
        <w:gridCol w:w="7644"/>
      </w:tblGrid>
      <w:tr w:rsidR="00157642" w:rsidTr="00C0496D">
        <w:trPr>
          <w:gridBefore w:val="1"/>
          <w:wBefore w:w="292" w:type="dxa"/>
          <w:trHeight w:hRule="exact" w:val="1196"/>
        </w:trPr>
        <w:tc>
          <w:tcPr>
            <w:tcW w:w="2337" w:type="dxa"/>
            <w:gridSpan w:val="2"/>
            <w:shd w:val="clear" w:color="auto" w:fill="FFFFFF"/>
          </w:tcPr>
          <w:p w:rsidR="00157642" w:rsidRDefault="002571CF" w:rsidP="00720E38">
            <w:pPr>
              <w:pStyle w:val="a8"/>
              <w:shd w:val="clear" w:color="auto" w:fill="auto"/>
              <w:ind w:firstLine="0"/>
            </w:pPr>
            <w:r>
              <w:t>Коротун Р.П</w:t>
            </w:r>
          </w:p>
        </w:tc>
        <w:tc>
          <w:tcPr>
            <w:tcW w:w="7644" w:type="dxa"/>
            <w:shd w:val="clear" w:color="auto" w:fill="FFFFFF"/>
          </w:tcPr>
          <w:p w:rsidR="00874A90" w:rsidRDefault="00157642" w:rsidP="008772A1">
            <w:pPr>
              <w:pStyle w:val="a8"/>
              <w:shd w:val="clear" w:color="auto" w:fill="auto"/>
              <w:jc w:val="both"/>
            </w:pPr>
            <w:r>
              <w:t xml:space="preserve">На розгляд комісії виноситься </w:t>
            </w:r>
            <w:r w:rsidR="00D83748">
              <w:t xml:space="preserve">питання </w:t>
            </w:r>
            <w:r w:rsidR="00CB034F">
              <w:t xml:space="preserve">про погодження </w:t>
            </w:r>
            <w:r w:rsidR="008772A1">
              <w:t>рішення Виконавчого комітету</w:t>
            </w:r>
            <w:r w:rsidR="006C25DA">
              <w:t xml:space="preserve"> «</w:t>
            </w:r>
            <w:r w:rsidR="00CB034F">
              <w:t xml:space="preserve"> Про перерозподіл</w:t>
            </w:r>
            <w:r w:rsidR="00D83748">
              <w:t xml:space="preserve"> </w:t>
            </w:r>
            <w:r w:rsidR="00CB034F">
              <w:t>видатків</w:t>
            </w:r>
            <w:r w:rsidR="007F3D71">
              <w:t xml:space="preserve"> бюджету </w:t>
            </w:r>
            <w:r w:rsidR="00AD1AF8">
              <w:t>селищної територіальної громади на 2021</w:t>
            </w:r>
            <w:r w:rsidR="007F3D71" w:rsidRPr="007F3D71">
              <w:t xml:space="preserve"> рік</w:t>
            </w:r>
            <w:r w:rsidR="006C25DA">
              <w:t>»</w:t>
            </w:r>
            <w:r w:rsidR="007F3D71" w:rsidRPr="007F3D71">
              <w:t xml:space="preserve"> </w:t>
            </w:r>
          </w:p>
        </w:tc>
      </w:tr>
      <w:tr w:rsidR="00672649" w:rsidTr="00C0496D">
        <w:trPr>
          <w:gridBefore w:val="1"/>
          <w:wBefore w:w="292" w:type="dxa"/>
          <w:trHeight w:hRule="exact" w:val="6961"/>
        </w:trPr>
        <w:tc>
          <w:tcPr>
            <w:tcW w:w="2337" w:type="dxa"/>
            <w:gridSpan w:val="2"/>
            <w:shd w:val="clear" w:color="auto" w:fill="FFFFFF"/>
          </w:tcPr>
          <w:p w:rsidR="00672649" w:rsidRPr="007F3D71" w:rsidRDefault="00C248D5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="00672649" w:rsidRPr="00672649">
              <w:rPr>
                <w:b/>
              </w:rPr>
              <w:t>ВИСТУПИЛИ</w:t>
            </w:r>
            <w:r w:rsidR="00672649">
              <w:rPr>
                <w:b/>
              </w:rPr>
              <w:t xml:space="preserve"> </w:t>
            </w:r>
            <w:r w:rsidR="00672649" w:rsidRPr="007F3D71">
              <w:rPr>
                <w:b/>
              </w:rPr>
              <w:t>: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4E066D" w:rsidRDefault="004E066D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2571CF" w:rsidRDefault="002571CF" w:rsidP="002571CF">
            <w:pPr>
              <w:pStyle w:val="a6"/>
              <w:shd w:val="clear" w:color="auto" w:fill="auto"/>
            </w:pPr>
            <w:r>
              <w:rPr>
                <w:b/>
                <w:bCs/>
                <w:lang w:val="en-US" w:eastAsia="en-US"/>
              </w:rPr>
              <w:t>I</w:t>
            </w:r>
            <w:r>
              <w:rPr>
                <w:b/>
                <w:bCs/>
                <w:lang w:val="uk-UA" w:eastAsia="en-US"/>
              </w:rPr>
              <w:t>І</w:t>
            </w:r>
            <w:r w:rsidRPr="002571CF">
              <w:rPr>
                <w:b/>
                <w:bCs/>
                <w:lang w:eastAsia="en-US"/>
              </w:rPr>
              <w:t xml:space="preserve">. </w:t>
            </w:r>
            <w:r>
              <w:rPr>
                <w:b/>
                <w:bCs/>
                <w:lang w:val="uk-UA" w:eastAsia="uk-UA"/>
              </w:rPr>
              <w:t>СЛУХАЛИ:</w:t>
            </w:r>
          </w:p>
          <w:tbl>
            <w:tblPr>
              <w:tblOverlap w:val="never"/>
              <w:tblW w:w="102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6"/>
              <w:gridCol w:w="7868"/>
            </w:tblGrid>
            <w:tr w:rsidR="002571CF" w:rsidTr="00C0496D">
              <w:trPr>
                <w:trHeight w:hRule="exact" w:val="575"/>
              </w:trPr>
              <w:tc>
                <w:tcPr>
                  <w:tcW w:w="2406" w:type="dxa"/>
                  <w:shd w:val="clear" w:color="auto" w:fill="FFFFFF"/>
                </w:tcPr>
                <w:p w:rsidR="002571CF" w:rsidRDefault="002571CF" w:rsidP="002571CF">
                  <w:pPr>
                    <w:pStyle w:val="a8"/>
                    <w:shd w:val="clear" w:color="auto" w:fill="auto"/>
                    <w:ind w:firstLine="0"/>
                  </w:pPr>
                  <w:r>
                    <w:t>Коротун Р.П</w:t>
                  </w:r>
                </w:p>
              </w:tc>
              <w:tc>
                <w:tcPr>
                  <w:tcW w:w="7868" w:type="dxa"/>
                  <w:shd w:val="clear" w:color="auto" w:fill="FFFFFF"/>
                </w:tcPr>
                <w:p w:rsidR="002571CF" w:rsidRDefault="002571CF" w:rsidP="002571CF">
                  <w:pPr>
                    <w:pStyle w:val="a8"/>
                    <w:shd w:val="clear" w:color="auto" w:fill="auto"/>
                    <w:jc w:val="both"/>
                  </w:pPr>
                  <w:r>
                    <w:t>1.На розгляд комісії виноситься питання про погодження рішення Виконавчого комітету « Про перерозподіл видатків бюджету селищної територіальної громади на 2021</w:t>
                  </w:r>
                  <w:r w:rsidRPr="007F3D71">
                    <w:t xml:space="preserve"> рік</w:t>
                  </w:r>
                  <w:r>
                    <w:t>»</w:t>
                  </w:r>
                  <w:r w:rsidRPr="007F3D71">
                    <w:t xml:space="preserve"> </w:t>
                  </w:r>
                </w:p>
              </w:tc>
            </w:tr>
          </w:tbl>
          <w:p w:rsidR="00C248D5" w:rsidRPr="007F3D71" w:rsidRDefault="002571CF" w:rsidP="00C248D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C248D5">
              <w:rPr>
                <w:b/>
              </w:rPr>
              <w:t>.</w:t>
            </w:r>
            <w:r w:rsidR="00C248D5" w:rsidRPr="00672649">
              <w:rPr>
                <w:b/>
              </w:rPr>
              <w:t>ВИСТУПИЛИ</w:t>
            </w:r>
            <w:r w:rsidR="00C248D5">
              <w:rPr>
                <w:b/>
              </w:rPr>
              <w:t xml:space="preserve"> </w:t>
            </w:r>
            <w:r w:rsidR="00C248D5" w:rsidRPr="007F3D71">
              <w:rPr>
                <w:b/>
              </w:rPr>
              <w:t>:</w:t>
            </w:r>
          </w:p>
          <w:p w:rsidR="00C248D5" w:rsidRDefault="00C248D5" w:rsidP="00C248D5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C248D5" w:rsidRDefault="00C248D5" w:rsidP="00C248D5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644" w:type="dxa"/>
            <w:shd w:val="clear" w:color="auto" w:fill="FFFFFF"/>
          </w:tcPr>
          <w:p w:rsidR="00672649" w:rsidRPr="00C75607" w:rsidRDefault="00393FEC" w:rsidP="00672649">
            <w:pPr>
              <w:pStyle w:val="a8"/>
              <w:shd w:val="clear" w:color="auto" w:fill="auto"/>
              <w:ind w:firstLine="0"/>
            </w:pPr>
            <w:r>
              <w:t xml:space="preserve">   </w:t>
            </w:r>
            <w:r w:rsidR="00573A72">
              <w:t>Відповідно до   Р</w:t>
            </w:r>
            <w:r w:rsidR="00003F35">
              <w:t>ішення Виконавчого комітету</w:t>
            </w:r>
            <w:r w:rsidR="00A8378A">
              <w:t xml:space="preserve"> </w:t>
            </w:r>
            <w:r w:rsidR="00573A72">
              <w:t>від 02.12.2021 року № 310 «Про перерозподіл видатків бюджету селищної територіальної громади на 2021 рік»  п</w:t>
            </w:r>
            <w:r w:rsidR="00672649">
              <w:t xml:space="preserve">ропонується </w:t>
            </w:r>
            <w:r w:rsidR="00C75607">
              <w:t xml:space="preserve">здійснити перерозподіл бюджетних </w:t>
            </w:r>
            <w:r>
              <w:t>призначень загального фонду</w:t>
            </w:r>
            <w:r w:rsidR="00AD1AF8">
              <w:t xml:space="preserve"> місцевого бюджету  селищної</w:t>
            </w:r>
            <w:r w:rsidR="00672649" w:rsidRPr="00FB518E">
              <w:t xml:space="preserve"> територіальної громади </w:t>
            </w:r>
            <w:r w:rsidR="00573A72">
              <w:t>по КВК 01 «Новоушицька селищна рада» та по КВК 06 «Відділ освіти, молоді та спорту Новоушицької селищної ради»</w:t>
            </w:r>
          </w:p>
          <w:p w:rsidR="0019703A" w:rsidRPr="00177276" w:rsidRDefault="00573A72" w:rsidP="00773EA1">
            <w:pPr>
              <w:pStyle w:val="a8"/>
              <w:shd w:val="clear" w:color="auto" w:fill="auto"/>
              <w:jc w:val="both"/>
            </w:pPr>
            <w:r>
              <w:t xml:space="preserve"> </w:t>
            </w:r>
          </w:p>
          <w:p w:rsidR="0019703A" w:rsidRPr="00177276" w:rsidRDefault="001A235B" w:rsidP="00773EA1">
            <w:pPr>
              <w:pStyle w:val="a8"/>
              <w:shd w:val="clear" w:color="auto" w:fill="auto"/>
              <w:jc w:val="both"/>
            </w:pPr>
            <w:r>
              <w:t xml:space="preserve">Підтримати  та взяти до відома </w:t>
            </w:r>
            <w:bookmarkStart w:id="0" w:name="_GoBack"/>
            <w:bookmarkEnd w:id="0"/>
          </w:p>
          <w:p w:rsidR="00003F35" w:rsidRDefault="00003F35" w:rsidP="00773EA1">
            <w:pPr>
              <w:pStyle w:val="a8"/>
              <w:shd w:val="clear" w:color="auto" w:fill="auto"/>
              <w:jc w:val="both"/>
            </w:pPr>
          </w:p>
          <w:p w:rsidR="002571CF" w:rsidRDefault="002571CF" w:rsidP="00773EA1">
            <w:pPr>
              <w:pStyle w:val="a8"/>
              <w:shd w:val="clear" w:color="auto" w:fill="auto"/>
              <w:jc w:val="both"/>
            </w:pPr>
            <w:r>
              <w:t xml:space="preserve">На розгляд комісії виноситься питання </w:t>
            </w:r>
            <w:r>
              <w:rPr>
                <w:rStyle w:val="aa"/>
                <w:color w:val="000000"/>
                <w:u w:val="none"/>
                <w:bdr w:val="none" w:sz="0" w:space="0" w:color="auto" w:frame="1"/>
              </w:rPr>
              <w:t>про внесення змін в дохідну та видаткову частину селищного бюджету загального та спеціального фонду.</w:t>
            </w:r>
          </w:p>
          <w:p w:rsidR="004E066D" w:rsidRDefault="004E066D" w:rsidP="00773EA1">
            <w:pPr>
              <w:pStyle w:val="a8"/>
              <w:shd w:val="clear" w:color="auto" w:fill="auto"/>
              <w:jc w:val="both"/>
            </w:pPr>
          </w:p>
          <w:p w:rsidR="00022413" w:rsidRDefault="00C248D5" w:rsidP="00773EA1">
            <w:pPr>
              <w:pStyle w:val="a8"/>
              <w:shd w:val="clear" w:color="auto" w:fill="auto"/>
              <w:jc w:val="both"/>
              <w:rPr>
                <w:b/>
              </w:rPr>
            </w:pPr>
            <w:r w:rsidRPr="00EC14E2">
              <w:t>Пропонується збільшити дохідну та видаткову частину селищного бюджету</w:t>
            </w:r>
            <w:r w:rsidR="00003F35">
              <w:t xml:space="preserve"> загального та </w:t>
            </w:r>
            <w:r w:rsidRPr="00EC14E2">
              <w:t xml:space="preserve">спеціального фонду </w:t>
            </w:r>
            <w:r w:rsidR="00003F35">
              <w:t>відповідно до розпорядження голови Хмельницької ОДА ві</w:t>
            </w:r>
            <w:r w:rsidR="00465261">
              <w:t>д 30.11.2021 року №836/2021-р «П</w:t>
            </w:r>
            <w:r w:rsidR="00003F35">
              <w:t>ро внесення змін до розпорядження голови ОДА</w:t>
            </w:r>
            <w:r w:rsidR="00465261">
              <w:t xml:space="preserve"> </w:t>
            </w:r>
            <w:r w:rsidR="00003F35">
              <w:t>від 26.08.2021 року №677/2021-р» .</w:t>
            </w:r>
          </w:p>
          <w:p w:rsidR="00003F35" w:rsidRDefault="00003F35" w:rsidP="00EC14E2">
            <w:pPr>
              <w:pStyle w:val="a8"/>
              <w:shd w:val="clear" w:color="auto" w:fill="auto"/>
              <w:jc w:val="both"/>
            </w:pPr>
          </w:p>
          <w:p w:rsidR="00EC14E2" w:rsidRDefault="00003F35" w:rsidP="00EC14E2">
            <w:pPr>
              <w:pStyle w:val="a8"/>
              <w:shd w:val="clear" w:color="auto" w:fill="auto"/>
              <w:jc w:val="both"/>
              <w:rPr>
                <w:b/>
              </w:rPr>
            </w:pPr>
            <w:r>
              <w:t>Взяти до уваги та п</w:t>
            </w:r>
            <w:r w:rsidR="00EC14E2">
              <w:t xml:space="preserve">огодити внесення змін </w:t>
            </w:r>
            <w:r w:rsidR="00EC14E2" w:rsidRPr="00EC14E2">
              <w:t xml:space="preserve">відповідно до листа </w:t>
            </w:r>
            <w:r>
              <w:t>Відділу фінансів  від 02.12.2021</w:t>
            </w:r>
            <w:r w:rsidR="00EC14E2" w:rsidRPr="00EC14E2">
              <w:t xml:space="preserve"> року.</w:t>
            </w:r>
          </w:p>
          <w:p w:rsidR="00022413" w:rsidRDefault="00022413" w:rsidP="00773EA1">
            <w:pPr>
              <w:pStyle w:val="a8"/>
              <w:shd w:val="clear" w:color="auto" w:fill="auto"/>
              <w:jc w:val="both"/>
            </w:pPr>
          </w:p>
          <w:p w:rsidR="00605E97" w:rsidRDefault="00605E97" w:rsidP="00773EA1">
            <w:pPr>
              <w:pStyle w:val="a8"/>
              <w:shd w:val="clear" w:color="auto" w:fill="auto"/>
              <w:jc w:val="both"/>
            </w:pPr>
            <w:r>
              <w:t>Голова комісії                                        Раїса КОРОТУН</w:t>
            </w:r>
          </w:p>
          <w:p w:rsidR="00C0496D" w:rsidRDefault="00C0496D" w:rsidP="00773EA1">
            <w:pPr>
              <w:pStyle w:val="a8"/>
              <w:shd w:val="clear" w:color="auto" w:fill="auto"/>
              <w:jc w:val="both"/>
            </w:pPr>
          </w:p>
          <w:p w:rsidR="00605E97" w:rsidRPr="00C248D5" w:rsidRDefault="00F20DD9" w:rsidP="00773EA1">
            <w:pPr>
              <w:pStyle w:val="a8"/>
              <w:shd w:val="clear" w:color="auto" w:fill="auto"/>
              <w:jc w:val="both"/>
            </w:pPr>
            <w:r>
              <w:t>Секретар комісії                                     Ніна ОЛІЙНИК</w:t>
            </w:r>
          </w:p>
        </w:tc>
      </w:tr>
      <w:tr w:rsidR="00672649" w:rsidTr="00C0496D">
        <w:trPr>
          <w:gridBefore w:val="1"/>
          <w:wBefore w:w="292" w:type="dxa"/>
          <w:trHeight w:hRule="exact" w:val="6961"/>
        </w:trPr>
        <w:tc>
          <w:tcPr>
            <w:tcW w:w="2337" w:type="dxa"/>
            <w:gridSpan w:val="2"/>
            <w:shd w:val="clear" w:color="auto" w:fill="FFFFFF"/>
          </w:tcPr>
          <w:p w:rsidR="00211366" w:rsidRPr="00672649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644" w:type="dxa"/>
            <w:shd w:val="clear" w:color="auto" w:fill="FFFFFF"/>
          </w:tcPr>
          <w:p w:rsidR="00211366" w:rsidRPr="00053841" w:rsidRDefault="00211366" w:rsidP="00773EA1">
            <w:pPr>
              <w:pStyle w:val="a8"/>
              <w:shd w:val="clear" w:color="auto" w:fill="auto"/>
              <w:jc w:val="both"/>
            </w:pPr>
          </w:p>
        </w:tc>
      </w:tr>
      <w:tr w:rsidR="00157642" w:rsidTr="00C0496D">
        <w:trPr>
          <w:trHeight w:hRule="exact" w:val="4203"/>
        </w:trPr>
        <w:tc>
          <w:tcPr>
            <w:tcW w:w="741" w:type="dxa"/>
            <w:gridSpan w:val="2"/>
            <w:shd w:val="clear" w:color="auto" w:fill="FFFFFF"/>
            <w:vAlign w:val="center"/>
          </w:tcPr>
          <w:p w:rsidR="00157642" w:rsidRPr="00C248D5" w:rsidRDefault="00157642" w:rsidP="008931FA">
            <w:pPr>
              <w:pStyle w:val="a8"/>
              <w:shd w:val="clear" w:color="auto" w:fill="auto"/>
              <w:ind w:firstLine="0"/>
            </w:pPr>
          </w:p>
        </w:tc>
        <w:tc>
          <w:tcPr>
            <w:tcW w:w="9532" w:type="dxa"/>
            <w:gridSpan w:val="2"/>
            <w:shd w:val="clear" w:color="auto" w:fill="FFFFFF"/>
            <w:vAlign w:val="center"/>
          </w:tcPr>
          <w:p w:rsidR="00157642" w:rsidRDefault="00157642" w:rsidP="00C744D1">
            <w:pPr>
              <w:pStyle w:val="a8"/>
              <w:shd w:val="clear" w:color="auto" w:fill="auto"/>
              <w:ind w:right="600" w:firstLine="0"/>
            </w:pPr>
          </w:p>
        </w:tc>
      </w:tr>
      <w:tr w:rsidR="00157642" w:rsidTr="00C0496D">
        <w:trPr>
          <w:trHeight w:hRule="exact" w:val="2437"/>
        </w:trPr>
        <w:tc>
          <w:tcPr>
            <w:tcW w:w="741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532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C0496D">
      <w:pgSz w:w="11900" w:h="16840"/>
      <w:pgMar w:top="1134" w:right="850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036" w:rsidRDefault="00792036" w:rsidP="003100E5">
      <w:r>
        <w:separator/>
      </w:r>
    </w:p>
  </w:endnote>
  <w:endnote w:type="continuationSeparator" w:id="0">
    <w:p w:rsidR="00792036" w:rsidRDefault="00792036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036" w:rsidRDefault="00792036"/>
  </w:footnote>
  <w:footnote w:type="continuationSeparator" w:id="0">
    <w:p w:rsidR="00792036" w:rsidRDefault="007920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03F35"/>
    <w:rsid w:val="00021C0E"/>
    <w:rsid w:val="00022413"/>
    <w:rsid w:val="00053841"/>
    <w:rsid w:val="00056DC0"/>
    <w:rsid w:val="00062728"/>
    <w:rsid w:val="000A556D"/>
    <w:rsid w:val="000B6C75"/>
    <w:rsid w:val="001169AD"/>
    <w:rsid w:val="00121737"/>
    <w:rsid w:val="00125C9B"/>
    <w:rsid w:val="00133898"/>
    <w:rsid w:val="00157642"/>
    <w:rsid w:val="00177276"/>
    <w:rsid w:val="0019703A"/>
    <w:rsid w:val="001A235B"/>
    <w:rsid w:val="001A4327"/>
    <w:rsid w:val="001C1A1B"/>
    <w:rsid w:val="001E26CE"/>
    <w:rsid w:val="00211366"/>
    <w:rsid w:val="002152B7"/>
    <w:rsid w:val="00223DB5"/>
    <w:rsid w:val="00232727"/>
    <w:rsid w:val="00244D31"/>
    <w:rsid w:val="002571CF"/>
    <w:rsid w:val="002573A0"/>
    <w:rsid w:val="00262CF0"/>
    <w:rsid w:val="0026625F"/>
    <w:rsid w:val="002A7BEA"/>
    <w:rsid w:val="003100E5"/>
    <w:rsid w:val="003179DD"/>
    <w:rsid w:val="00334CC0"/>
    <w:rsid w:val="00343CF6"/>
    <w:rsid w:val="00371C5B"/>
    <w:rsid w:val="003848AF"/>
    <w:rsid w:val="00393FEC"/>
    <w:rsid w:val="003D62FD"/>
    <w:rsid w:val="003F2282"/>
    <w:rsid w:val="0041692F"/>
    <w:rsid w:val="00445A55"/>
    <w:rsid w:val="00465261"/>
    <w:rsid w:val="00484C91"/>
    <w:rsid w:val="00492736"/>
    <w:rsid w:val="00497C72"/>
    <w:rsid w:val="004B7392"/>
    <w:rsid w:val="004D24FC"/>
    <w:rsid w:val="004E066D"/>
    <w:rsid w:val="004F0CBC"/>
    <w:rsid w:val="005173B0"/>
    <w:rsid w:val="0054006F"/>
    <w:rsid w:val="00573A72"/>
    <w:rsid w:val="005B12F3"/>
    <w:rsid w:val="005B674C"/>
    <w:rsid w:val="00605E97"/>
    <w:rsid w:val="00622700"/>
    <w:rsid w:val="006358C7"/>
    <w:rsid w:val="00655A3A"/>
    <w:rsid w:val="0067154E"/>
    <w:rsid w:val="00672649"/>
    <w:rsid w:val="006A20C1"/>
    <w:rsid w:val="006B49FD"/>
    <w:rsid w:val="006C25DA"/>
    <w:rsid w:val="006E1740"/>
    <w:rsid w:val="00720E38"/>
    <w:rsid w:val="00733E26"/>
    <w:rsid w:val="00773EA1"/>
    <w:rsid w:val="00792036"/>
    <w:rsid w:val="00793DBA"/>
    <w:rsid w:val="007B2FC3"/>
    <w:rsid w:val="007C7F1C"/>
    <w:rsid w:val="007D10AD"/>
    <w:rsid w:val="007F3D71"/>
    <w:rsid w:val="00841CCB"/>
    <w:rsid w:val="008425D6"/>
    <w:rsid w:val="00847399"/>
    <w:rsid w:val="00874A90"/>
    <w:rsid w:val="008772A1"/>
    <w:rsid w:val="008808E8"/>
    <w:rsid w:val="008931FA"/>
    <w:rsid w:val="008B275F"/>
    <w:rsid w:val="008D1DF4"/>
    <w:rsid w:val="008E38CD"/>
    <w:rsid w:val="008F2564"/>
    <w:rsid w:val="00902941"/>
    <w:rsid w:val="00925514"/>
    <w:rsid w:val="009271D3"/>
    <w:rsid w:val="009355E5"/>
    <w:rsid w:val="009865B8"/>
    <w:rsid w:val="009D217A"/>
    <w:rsid w:val="00A148EE"/>
    <w:rsid w:val="00A8378A"/>
    <w:rsid w:val="00AA7C38"/>
    <w:rsid w:val="00AD1AF8"/>
    <w:rsid w:val="00AE4ADB"/>
    <w:rsid w:val="00B5547C"/>
    <w:rsid w:val="00B70448"/>
    <w:rsid w:val="00B95C29"/>
    <w:rsid w:val="00BE4811"/>
    <w:rsid w:val="00BF1DE3"/>
    <w:rsid w:val="00C0496D"/>
    <w:rsid w:val="00C164A2"/>
    <w:rsid w:val="00C22B44"/>
    <w:rsid w:val="00C248D5"/>
    <w:rsid w:val="00C6504D"/>
    <w:rsid w:val="00C744D1"/>
    <w:rsid w:val="00C75607"/>
    <w:rsid w:val="00C965B6"/>
    <w:rsid w:val="00CB034F"/>
    <w:rsid w:val="00D80B70"/>
    <w:rsid w:val="00D83748"/>
    <w:rsid w:val="00DA06AF"/>
    <w:rsid w:val="00E1129B"/>
    <w:rsid w:val="00E413DC"/>
    <w:rsid w:val="00E71FA4"/>
    <w:rsid w:val="00EC14E2"/>
    <w:rsid w:val="00F11C71"/>
    <w:rsid w:val="00F20DD9"/>
    <w:rsid w:val="00F4621E"/>
    <w:rsid w:val="00F4731B"/>
    <w:rsid w:val="00FA2A98"/>
    <w:rsid w:val="00FB518E"/>
    <w:rsid w:val="00FD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0689A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2571C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2571CF"/>
    <w:rPr>
      <w:color w:val="000000"/>
      <w:sz w:val="24"/>
      <w:szCs w:val="24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2571C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571CF"/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75</cp:revision>
  <cp:lastPrinted>2021-12-13T10:06:00Z</cp:lastPrinted>
  <dcterms:created xsi:type="dcterms:W3CDTF">2020-12-10T07:21:00Z</dcterms:created>
  <dcterms:modified xsi:type="dcterms:W3CDTF">2021-12-13T10:08:00Z</dcterms:modified>
</cp:coreProperties>
</file>