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85C44" w14:textId="77777777" w:rsidR="0009457F" w:rsidRPr="00F73DA8" w:rsidRDefault="0009457F" w:rsidP="00F73DA8">
      <w:pPr>
        <w:pStyle w:val="11"/>
        <w:shd w:val="clear" w:color="auto" w:fill="auto"/>
        <w:spacing w:before="120" w:after="0"/>
        <w:jc w:val="center"/>
        <w:rPr>
          <w:sz w:val="28"/>
          <w:szCs w:val="28"/>
          <w:lang w:val="uk-UA"/>
        </w:rPr>
      </w:pPr>
      <w:r w:rsidRPr="00F73DA8">
        <w:rPr>
          <w:b/>
          <w:bCs/>
          <w:sz w:val="28"/>
          <w:szCs w:val="28"/>
          <w:lang w:val="uk-UA" w:eastAsia="ru-RU" w:bidi="ru-RU"/>
        </w:rPr>
        <w:t>ПРОТОКОЛ №</w:t>
      </w:r>
      <w:r w:rsidR="00A95825" w:rsidRPr="00F73DA8">
        <w:rPr>
          <w:b/>
          <w:bCs/>
          <w:sz w:val="28"/>
          <w:szCs w:val="28"/>
          <w:lang w:val="uk-UA" w:eastAsia="ru-RU" w:bidi="ru-RU"/>
        </w:rPr>
        <w:t>11</w:t>
      </w:r>
      <w:r w:rsidRPr="00F73DA8">
        <w:rPr>
          <w:b/>
          <w:bCs/>
          <w:sz w:val="28"/>
          <w:szCs w:val="28"/>
          <w:lang w:val="uk-UA" w:eastAsia="ru-RU" w:bidi="ru-RU"/>
        </w:rPr>
        <w:br/>
      </w:r>
      <w:r w:rsidRPr="00F73DA8">
        <w:rPr>
          <w:b/>
          <w:bCs/>
          <w:sz w:val="28"/>
          <w:szCs w:val="28"/>
          <w:lang w:val="uk-UA"/>
        </w:rPr>
        <w:t xml:space="preserve">засідання постійної комісії </w:t>
      </w:r>
      <w:r w:rsidRPr="00F73DA8">
        <w:rPr>
          <w:b/>
          <w:bCs/>
          <w:sz w:val="28"/>
          <w:szCs w:val="28"/>
          <w:lang w:val="uk-UA" w:eastAsia="ru-RU" w:bidi="ru-RU"/>
        </w:rPr>
        <w:t>Новоушицької селищної ради з питань регламенту, законності, правопорядку та депутатської діяльності</w:t>
      </w:r>
    </w:p>
    <w:p w14:paraId="11C86EC1" w14:textId="77777777" w:rsidR="00315936" w:rsidRPr="00F73DA8" w:rsidRDefault="00315936" w:rsidP="00F73DA8">
      <w:pPr>
        <w:pStyle w:val="11"/>
        <w:shd w:val="clear" w:color="auto" w:fill="auto"/>
        <w:spacing w:before="120" w:after="0"/>
        <w:rPr>
          <w:i/>
          <w:iCs/>
          <w:sz w:val="28"/>
          <w:szCs w:val="28"/>
          <w:lang w:val="uk-UA" w:eastAsia="ru-RU" w:bidi="ru-RU"/>
        </w:rPr>
      </w:pPr>
    </w:p>
    <w:p w14:paraId="514D919E" w14:textId="77777777" w:rsidR="0009457F" w:rsidRPr="00F73DA8" w:rsidRDefault="00A6339B" w:rsidP="00F73DA8">
      <w:pPr>
        <w:pStyle w:val="11"/>
        <w:shd w:val="clear" w:color="auto" w:fill="auto"/>
        <w:spacing w:before="120" w:after="0"/>
        <w:rPr>
          <w:i/>
          <w:iCs/>
          <w:sz w:val="28"/>
          <w:szCs w:val="28"/>
          <w:lang w:val="uk-UA" w:eastAsia="ru-RU" w:bidi="ru-RU"/>
        </w:rPr>
      </w:pPr>
      <w:r w:rsidRPr="00F73DA8">
        <w:rPr>
          <w:i/>
          <w:iCs/>
          <w:sz w:val="28"/>
          <w:szCs w:val="28"/>
          <w:lang w:val="uk-UA" w:eastAsia="ru-RU" w:bidi="ru-RU"/>
        </w:rPr>
        <w:t>2</w:t>
      </w:r>
      <w:r w:rsidR="00A95825" w:rsidRPr="00F73DA8">
        <w:rPr>
          <w:i/>
          <w:iCs/>
          <w:sz w:val="28"/>
          <w:szCs w:val="28"/>
          <w:lang w:val="uk-UA" w:eastAsia="ru-RU" w:bidi="ru-RU"/>
        </w:rPr>
        <w:t>2</w:t>
      </w:r>
      <w:r w:rsidR="00F134BA" w:rsidRPr="00F73DA8">
        <w:rPr>
          <w:i/>
          <w:iCs/>
          <w:sz w:val="28"/>
          <w:szCs w:val="28"/>
          <w:lang w:val="uk-UA" w:eastAsia="ru-RU" w:bidi="ru-RU"/>
        </w:rPr>
        <w:t xml:space="preserve"> </w:t>
      </w:r>
      <w:r w:rsidR="00A95825" w:rsidRPr="00F73DA8">
        <w:rPr>
          <w:i/>
          <w:iCs/>
          <w:sz w:val="28"/>
          <w:szCs w:val="28"/>
          <w:lang w:val="uk-UA" w:eastAsia="ru-RU" w:bidi="ru-RU"/>
        </w:rPr>
        <w:t>липня</w:t>
      </w:r>
      <w:r w:rsidR="00E9613F" w:rsidRPr="00F73DA8">
        <w:rPr>
          <w:i/>
          <w:iCs/>
          <w:sz w:val="28"/>
          <w:szCs w:val="28"/>
          <w:lang w:val="uk-UA" w:eastAsia="ru-RU" w:bidi="ru-RU"/>
        </w:rPr>
        <w:t xml:space="preserve"> 202</w:t>
      </w:r>
      <w:r w:rsidR="006E6ED9" w:rsidRPr="00F73DA8">
        <w:rPr>
          <w:i/>
          <w:iCs/>
          <w:sz w:val="28"/>
          <w:szCs w:val="28"/>
          <w:lang w:val="uk-UA" w:eastAsia="ru-RU" w:bidi="ru-RU"/>
        </w:rPr>
        <w:t>1</w:t>
      </w:r>
      <w:r w:rsidR="00A95825" w:rsidRPr="00F73DA8">
        <w:rPr>
          <w:i/>
          <w:iCs/>
          <w:sz w:val="28"/>
          <w:szCs w:val="28"/>
          <w:lang w:val="uk-UA" w:eastAsia="ru-RU" w:bidi="ru-RU"/>
        </w:rPr>
        <w:t xml:space="preserve"> року 9</w:t>
      </w:r>
      <w:r w:rsidR="0009457F" w:rsidRPr="00F73DA8">
        <w:rPr>
          <w:i/>
          <w:iCs/>
          <w:sz w:val="28"/>
          <w:szCs w:val="28"/>
          <w:lang w:val="uk-UA" w:eastAsia="ru-RU" w:bidi="ru-RU"/>
        </w:rPr>
        <w:t>.</w:t>
      </w:r>
      <w:r w:rsidR="0074022E" w:rsidRPr="00F73DA8">
        <w:rPr>
          <w:i/>
          <w:iCs/>
          <w:sz w:val="28"/>
          <w:szCs w:val="28"/>
          <w:lang w:val="uk-UA" w:eastAsia="ru-RU" w:bidi="ru-RU"/>
        </w:rPr>
        <w:t>0</w:t>
      </w:r>
      <w:r w:rsidR="0009457F" w:rsidRPr="00F73DA8">
        <w:rPr>
          <w:i/>
          <w:iCs/>
          <w:sz w:val="28"/>
          <w:szCs w:val="28"/>
          <w:lang w:val="uk-UA" w:eastAsia="ru-RU" w:bidi="ru-RU"/>
        </w:rPr>
        <w:t>0</w:t>
      </w:r>
    </w:p>
    <w:p w14:paraId="27D83A62" w14:textId="77777777" w:rsidR="00315936" w:rsidRPr="00F73DA8" w:rsidRDefault="00315936" w:rsidP="00F73DA8">
      <w:pPr>
        <w:pStyle w:val="11"/>
        <w:shd w:val="clear" w:color="auto" w:fill="auto"/>
        <w:spacing w:before="120" w:after="0"/>
        <w:rPr>
          <w:sz w:val="28"/>
          <w:szCs w:val="28"/>
          <w:lang w:val="uk-UA"/>
        </w:rPr>
      </w:pPr>
    </w:p>
    <w:tbl>
      <w:tblPr>
        <w:tblStyle w:val="a8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2"/>
        <w:gridCol w:w="6790"/>
      </w:tblGrid>
      <w:tr w:rsidR="00205F30" w:rsidRPr="00F73DA8" w14:paraId="7EEE996A" w14:textId="77777777" w:rsidTr="00B17255">
        <w:trPr>
          <w:jc w:val="center"/>
        </w:trPr>
        <w:tc>
          <w:tcPr>
            <w:tcW w:w="2863" w:type="dxa"/>
            <w:tcMar>
              <w:left w:w="28" w:type="dxa"/>
              <w:right w:w="28" w:type="dxa"/>
            </w:tcMar>
          </w:tcPr>
          <w:p w14:paraId="2D448F3B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73DA8">
              <w:rPr>
                <w:b/>
                <w:bCs/>
                <w:iCs/>
                <w:sz w:val="28"/>
                <w:szCs w:val="28"/>
                <w:lang w:val="uk-UA"/>
              </w:rPr>
              <w:t xml:space="preserve">Місце </w:t>
            </w:r>
            <w:r w:rsidRPr="00F73DA8">
              <w:rPr>
                <w:b/>
                <w:bCs/>
                <w:iCs/>
                <w:sz w:val="28"/>
                <w:szCs w:val="28"/>
                <w:lang w:val="uk-UA" w:eastAsia="ru-RU" w:bidi="ru-RU"/>
              </w:rPr>
              <w:t>проведення:</w:t>
            </w:r>
          </w:p>
        </w:tc>
        <w:tc>
          <w:tcPr>
            <w:tcW w:w="6835" w:type="dxa"/>
            <w:tcMar>
              <w:left w:w="28" w:type="dxa"/>
              <w:right w:w="28" w:type="dxa"/>
            </w:tcMar>
          </w:tcPr>
          <w:p w14:paraId="3A3784CE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val="uk-UA"/>
              </w:rPr>
            </w:pPr>
            <w:r w:rsidRPr="00F73DA8">
              <w:rPr>
                <w:bCs/>
                <w:iCs/>
                <w:sz w:val="28"/>
                <w:szCs w:val="28"/>
                <w:lang w:val="uk-UA" w:eastAsia="ru-RU" w:bidi="ru-RU"/>
              </w:rPr>
              <w:t xml:space="preserve">кабінет </w:t>
            </w:r>
            <w:r w:rsidRPr="00F73DA8">
              <w:rPr>
                <w:bCs/>
                <w:iCs/>
                <w:sz w:val="28"/>
                <w:szCs w:val="28"/>
                <w:lang w:val="uk-UA"/>
              </w:rPr>
              <w:t>постійної комісії Новоушицької селищної ради з питань регламенту, законності, правопорядку та депутатської діяльності</w:t>
            </w:r>
            <w:r w:rsidRPr="00F73DA8">
              <w:rPr>
                <w:bCs/>
                <w:iCs/>
                <w:sz w:val="28"/>
                <w:szCs w:val="28"/>
                <w:lang w:val="uk-UA" w:eastAsia="ru-RU" w:bidi="ru-RU"/>
              </w:rPr>
              <w:t xml:space="preserve"> </w:t>
            </w:r>
            <w:r w:rsidR="00F134BA" w:rsidRPr="00F73DA8">
              <w:rPr>
                <w:sz w:val="28"/>
                <w:szCs w:val="28"/>
                <w:shd w:val="clear" w:color="auto" w:fill="FFFFFF"/>
                <w:lang w:val="uk-UA"/>
              </w:rPr>
              <w:t>(2</w:t>
            </w:r>
            <w:r w:rsidRPr="00F73DA8">
              <w:rPr>
                <w:sz w:val="28"/>
                <w:szCs w:val="28"/>
                <w:shd w:val="clear" w:color="auto" w:fill="FFFFFF"/>
                <w:lang w:val="uk-UA"/>
              </w:rPr>
              <w:t>-й поверх, вул. Подільська, 17, смт Нова Ушиця).</w:t>
            </w:r>
          </w:p>
        </w:tc>
      </w:tr>
      <w:tr w:rsidR="00205F30" w:rsidRPr="00F73DA8" w14:paraId="66BB1EBD" w14:textId="77777777" w:rsidTr="00B17255">
        <w:trPr>
          <w:jc w:val="center"/>
        </w:trPr>
        <w:tc>
          <w:tcPr>
            <w:tcW w:w="2863" w:type="dxa"/>
            <w:tcMar>
              <w:left w:w="28" w:type="dxa"/>
              <w:right w:w="28" w:type="dxa"/>
            </w:tcMar>
          </w:tcPr>
          <w:p w14:paraId="22807BC2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73DA8">
              <w:rPr>
                <w:b/>
                <w:bCs/>
                <w:iCs/>
                <w:sz w:val="28"/>
                <w:szCs w:val="28"/>
                <w:lang w:val="uk-UA"/>
              </w:rPr>
              <w:t>Всього членів комісії:</w:t>
            </w:r>
          </w:p>
        </w:tc>
        <w:tc>
          <w:tcPr>
            <w:tcW w:w="6835" w:type="dxa"/>
            <w:tcMar>
              <w:left w:w="28" w:type="dxa"/>
              <w:right w:w="28" w:type="dxa"/>
            </w:tcMar>
          </w:tcPr>
          <w:p w14:paraId="36188BE2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rPr>
                <w:sz w:val="28"/>
                <w:szCs w:val="28"/>
                <w:lang w:val="uk-UA"/>
              </w:rPr>
            </w:pPr>
            <w:r w:rsidRPr="00F73DA8">
              <w:rPr>
                <w:bCs/>
                <w:iCs/>
                <w:sz w:val="28"/>
                <w:szCs w:val="28"/>
                <w:lang w:val="uk-UA"/>
              </w:rPr>
              <w:t xml:space="preserve">6 </w:t>
            </w:r>
          </w:p>
        </w:tc>
      </w:tr>
      <w:tr w:rsidR="00205F30" w:rsidRPr="00907D02" w14:paraId="061B64D1" w14:textId="77777777" w:rsidTr="00B17255">
        <w:trPr>
          <w:jc w:val="center"/>
        </w:trPr>
        <w:tc>
          <w:tcPr>
            <w:tcW w:w="2863" w:type="dxa"/>
            <w:tcMar>
              <w:left w:w="28" w:type="dxa"/>
              <w:right w:w="28" w:type="dxa"/>
            </w:tcMar>
          </w:tcPr>
          <w:p w14:paraId="339716FF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73DA8">
              <w:rPr>
                <w:b/>
                <w:bCs/>
                <w:iCs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6835" w:type="dxa"/>
            <w:tcMar>
              <w:left w:w="28" w:type="dxa"/>
              <w:right w:w="28" w:type="dxa"/>
            </w:tcMar>
          </w:tcPr>
          <w:p w14:paraId="465A026A" w14:textId="77777777" w:rsidR="00205F30" w:rsidRPr="00F73DA8" w:rsidRDefault="00D3517F" w:rsidP="00F73DA8">
            <w:pPr>
              <w:pStyle w:val="11"/>
              <w:shd w:val="clear" w:color="auto" w:fill="auto"/>
              <w:spacing w:before="120" w:after="0"/>
              <w:rPr>
                <w:sz w:val="28"/>
                <w:szCs w:val="28"/>
                <w:lang w:val="uk-UA"/>
              </w:rPr>
            </w:pPr>
            <w:r w:rsidRPr="00F73DA8">
              <w:rPr>
                <w:sz w:val="28"/>
                <w:szCs w:val="28"/>
                <w:lang w:val="uk-UA"/>
              </w:rPr>
              <w:t>Проциш О.Д.</w:t>
            </w:r>
            <w:r w:rsidR="00C073F6" w:rsidRPr="00F73DA8">
              <w:rPr>
                <w:sz w:val="28"/>
                <w:szCs w:val="28"/>
                <w:lang w:val="uk-UA"/>
              </w:rPr>
              <w:t>,</w:t>
            </w:r>
            <w:r w:rsidRPr="00F73DA8">
              <w:rPr>
                <w:sz w:val="28"/>
                <w:szCs w:val="28"/>
                <w:lang w:val="uk-UA"/>
              </w:rPr>
              <w:t xml:space="preserve"> </w:t>
            </w:r>
            <w:r w:rsidR="00F134BA" w:rsidRPr="00F73DA8">
              <w:rPr>
                <w:sz w:val="28"/>
                <w:szCs w:val="28"/>
                <w:lang w:val="uk-UA"/>
              </w:rPr>
              <w:t xml:space="preserve">Семенюк В.П., </w:t>
            </w:r>
            <w:r w:rsidR="004863E9" w:rsidRPr="00F73DA8">
              <w:rPr>
                <w:sz w:val="28"/>
                <w:szCs w:val="28"/>
                <w:lang w:val="uk-UA"/>
              </w:rPr>
              <w:t>Тарадайко О.І.</w:t>
            </w:r>
            <w:r w:rsidR="00C073F6" w:rsidRPr="00F73DA8">
              <w:rPr>
                <w:sz w:val="28"/>
                <w:szCs w:val="28"/>
                <w:lang w:val="uk-UA"/>
              </w:rPr>
              <w:t>,</w:t>
            </w:r>
            <w:r w:rsidR="00ED19AB" w:rsidRPr="00F73DA8">
              <w:rPr>
                <w:sz w:val="28"/>
                <w:szCs w:val="28"/>
                <w:lang w:val="uk-UA"/>
              </w:rPr>
              <w:t xml:space="preserve"> </w:t>
            </w:r>
            <w:r w:rsidR="00C073F6" w:rsidRPr="00F73DA8">
              <w:rPr>
                <w:sz w:val="28"/>
                <w:szCs w:val="28"/>
                <w:lang w:val="uk-UA"/>
              </w:rPr>
              <w:t xml:space="preserve">Джумабаєв С.Б. </w:t>
            </w:r>
            <w:r w:rsidR="00ED19AB" w:rsidRPr="00F73DA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05F30" w:rsidRPr="00F73DA8" w14:paraId="1CC5C3E5" w14:textId="77777777" w:rsidTr="00B17255">
        <w:trPr>
          <w:jc w:val="center"/>
        </w:trPr>
        <w:tc>
          <w:tcPr>
            <w:tcW w:w="2863" w:type="dxa"/>
            <w:tcMar>
              <w:left w:w="28" w:type="dxa"/>
              <w:right w:w="28" w:type="dxa"/>
            </w:tcMar>
          </w:tcPr>
          <w:p w14:paraId="63F76444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rPr>
                <w:b/>
                <w:sz w:val="28"/>
                <w:szCs w:val="28"/>
                <w:lang w:val="uk-UA"/>
              </w:rPr>
            </w:pPr>
            <w:r w:rsidRPr="00F73DA8">
              <w:rPr>
                <w:b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6835" w:type="dxa"/>
            <w:tcMar>
              <w:left w:w="28" w:type="dxa"/>
              <w:right w:w="28" w:type="dxa"/>
            </w:tcMar>
          </w:tcPr>
          <w:p w14:paraId="24CE6357" w14:textId="77777777" w:rsidR="00205F30" w:rsidRPr="00F73DA8" w:rsidRDefault="00ED19AB" w:rsidP="00F73DA8">
            <w:pPr>
              <w:pStyle w:val="11"/>
              <w:shd w:val="clear" w:color="auto" w:fill="auto"/>
              <w:spacing w:before="120" w:after="0"/>
              <w:rPr>
                <w:color w:val="FF0000"/>
                <w:sz w:val="28"/>
                <w:szCs w:val="28"/>
                <w:lang w:val="uk-UA"/>
              </w:rPr>
            </w:pPr>
            <w:r w:rsidRPr="00F73DA8">
              <w:rPr>
                <w:sz w:val="28"/>
                <w:szCs w:val="28"/>
                <w:lang w:val="uk-UA"/>
              </w:rPr>
              <w:t>Олійник Т.В.</w:t>
            </w:r>
            <w:r w:rsidR="00C073F6" w:rsidRPr="00F73DA8">
              <w:rPr>
                <w:sz w:val="28"/>
                <w:szCs w:val="28"/>
                <w:lang w:val="uk-UA"/>
              </w:rPr>
              <w:t xml:space="preserve">, Соловей О.В. </w:t>
            </w:r>
            <w:r w:rsidRPr="00F73DA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05F30" w:rsidRPr="00907D02" w14:paraId="7BEF42CA" w14:textId="77777777" w:rsidTr="00B17255">
        <w:trPr>
          <w:jc w:val="center"/>
        </w:trPr>
        <w:tc>
          <w:tcPr>
            <w:tcW w:w="2863" w:type="dxa"/>
            <w:tcMar>
              <w:left w:w="28" w:type="dxa"/>
              <w:right w:w="28" w:type="dxa"/>
            </w:tcMar>
          </w:tcPr>
          <w:p w14:paraId="69F8E003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73DA8">
              <w:rPr>
                <w:b/>
                <w:bCs/>
                <w:iCs/>
                <w:sz w:val="28"/>
                <w:szCs w:val="28"/>
                <w:lang w:val="uk-UA"/>
              </w:rPr>
              <w:t>Головує на засіданні:</w:t>
            </w:r>
          </w:p>
        </w:tc>
        <w:tc>
          <w:tcPr>
            <w:tcW w:w="6835" w:type="dxa"/>
            <w:tcMar>
              <w:left w:w="28" w:type="dxa"/>
              <w:right w:w="28" w:type="dxa"/>
            </w:tcMar>
          </w:tcPr>
          <w:p w14:paraId="0BB6B94C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F73DA8">
              <w:rPr>
                <w:bCs/>
                <w:iCs/>
                <w:sz w:val="28"/>
                <w:szCs w:val="28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  <w:r w:rsidR="009F7F83" w:rsidRPr="00F73DA8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tr w:rsidR="00205F30" w:rsidRPr="00F73DA8" w14:paraId="32A5F1FB" w14:textId="77777777" w:rsidTr="00B17255">
        <w:trPr>
          <w:jc w:val="center"/>
        </w:trPr>
        <w:tc>
          <w:tcPr>
            <w:tcW w:w="2863" w:type="dxa"/>
            <w:tcMar>
              <w:left w:w="28" w:type="dxa"/>
              <w:right w:w="28" w:type="dxa"/>
            </w:tcMar>
          </w:tcPr>
          <w:p w14:paraId="24E249B4" w14:textId="77777777" w:rsidR="00205F30" w:rsidRPr="00F73DA8" w:rsidRDefault="00205F30" w:rsidP="00F73DA8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73DA8">
              <w:rPr>
                <w:b/>
                <w:bCs/>
                <w:iCs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6835" w:type="dxa"/>
            <w:tcMar>
              <w:left w:w="28" w:type="dxa"/>
              <w:right w:w="28" w:type="dxa"/>
            </w:tcMar>
          </w:tcPr>
          <w:p w14:paraId="5A7BCEA0" w14:textId="77777777" w:rsidR="00D3517F" w:rsidRPr="00F73DA8" w:rsidRDefault="00D3517F" w:rsidP="00F73DA8">
            <w:pPr>
              <w:pStyle w:val="11"/>
              <w:shd w:val="clear" w:color="auto" w:fill="auto"/>
              <w:spacing w:before="120" w:after="0"/>
              <w:rPr>
                <w:sz w:val="28"/>
                <w:szCs w:val="28"/>
                <w:lang w:val="uk-UA"/>
              </w:rPr>
            </w:pPr>
            <w:r w:rsidRPr="00F73DA8">
              <w:rPr>
                <w:sz w:val="28"/>
                <w:szCs w:val="28"/>
                <w:lang w:val="uk-UA"/>
              </w:rPr>
              <w:t>Зубаль І.С.  – начальник юридичного відділу</w:t>
            </w:r>
          </w:p>
          <w:p w14:paraId="17C9C562" w14:textId="00C9351F" w:rsidR="00ED19AB" w:rsidRPr="00F73DA8" w:rsidRDefault="00C073F6" w:rsidP="00F73DA8">
            <w:pPr>
              <w:spacing w:before="120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F73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Якубова А. Л. – </w:t>
            </w:r>
            <w:r w:rsidRPr="00F73D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відділу управління персоналом</w:t>
            </w:r>
          </w:p>
        </w:tc>
      </w:tr>
    </w:tbl>
    <w:p w14:paraId="39F7C9F2" w14:textId="77777777" w:rsidR="00B17255" w:rsidRPr="00F73DA8" w:rsidRDefault="00B17255" w:rsidP="00F73DA8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340F890" w14:textId="4207A2A7" w:rsidR="00897919" w:rsidRPr="00F73DA8" w:rsidRDefault="0009457F" w:rsidP="00F73DA8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73D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ПОРЯДОК ДЕННИЙ</w:t>
      </w:r>
    </w:p>
    <w:p w14:paraId="3A3DDA50" w14:textId="720B0FB8" w:rsidR="00806D43" w:rsidRPr="00F73DA8" w:rsidRDefault="00806D43" w:rsidP="00F73D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73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</w:t>
      </w:r>
      <w:r w:rsidR="00B17255" w:rsidRPr="00F73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73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перелік питань, які внесені на розгляд Новоушицької селищної ради у липні 2021 року.</w:t>
      </w:r>
    </w:p>
    <w:p w14:paraId="71ED10B1" w14:textId="12751EA2" w:rsidR="00BB6ADF" w:rsidRPr="00F73DA8" w:rsidRDefault="00806D43" w:rsidP="00F73DA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73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C03227" w:rsidRPr="00F73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B17255" w:rsidRPr="00F73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Про проєкт рішення селищної ради «</w:t>
      </w:r>
      <w:r w:rsidR="00C073F6" w:rsidRPr="00F73DA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відзнаки Новоушицької селищної ради</w:t>
      </w:r>
      <w:r w:rsidR="00B17255" w:rsidRPr="00F73DA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F73DA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EA64A24" w14:textId="230CA5D9" w:rsidR="00300304" w:rsidRPr="00F73DA8" w:rsidRDefault="00300304" w:rsidP="00F73DA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73DA8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B17255" w:rsidRPr="00F73D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17255" w:rsidRPr="00F73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проєкт рішення селищної ради «</w:t>
      </w:r>
      <w:r w:rsidRPr="00F73DA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Програми профілактики правопорушень та боротьби зі злочинністю на території Новоушицької селищної територіальної громади на 2021-2025 роки</w:t>
      </w:r>
      <w:r w:rsidR="00B17255" w:rsidRPr="00F73DA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15412F" w:rsidRPr="00F73DA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C771A06" w14:textId="3614B220" w:rsidR="00CF10D3" w:rsidRPr="00F73DA8" w:rsidRDefault="00CF10D3" w:rsidP="00F73DA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1504"/>
        <w:gridCol w:w="7478"/>
      </w:tblGrid>
      <w:tr w:rsidR="00B17255" w:rsidRPr="00F73DA8" w14:paraId="1ABE1F36" w14:textId="77777777" w:rsidTr="00F73DA8">
        <w:tc>
          <w:tcPr>
            <w:tcW w:w="660" w:type="dxa"/>
          </w:tcPr>
          <w:p w14:paraId="638A100A" w14:textId="64D76127" w:rsidR="00B17255" w:rsidRPr="00F73DA8" w:rsidRDefault="00B17255" w:rsidP="00F73DA8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9198" w:type="dxa"/>
            <w:gridSpan w:val="2"/>
          </w:tcPr>
          <w:p w14:paraId="42964ABD" w14:textId="231096EC" w:rsidR="00B17255" w:rsidRPr="00F73DA8" w:rsidRDefault="00B17255" w:rsidP="00F73DA8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Про перелік питань, які внесені на розгляд Новоушицької селищної ради у липні 2021 року</w:t>
            </w:r>
          </w:p>
        </w:tc>
      </w:tr>
      <w:tr w:rsidR="00B17255" w:rsidRPr="00F73DA8" w14:paraId="4980F78E" w14:textId="77777777" w:rsidTr="00F73DA8">
        <w:tc>
          <w:tcPr>
            <w:tcW w:w="2172" w:type="dxa"/>
            <w:gridSpan w:val="2"/>
          </w:tcPr>
          <w:p w14:paraId="70D6DC89" w14:textId="57D296B5" w:rsidR="00B17255" w:rsidRPr="00F73DA8" w:rsidRDefault="00B17255" w:rsidP="00F73DA8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86" w:type="dxa"/>
          </w:tcPr>
          <w:p w14:paraId="7DD75912" w14:textId="302E1353" w:rsidR="00B17255" w:rsidRPr="00F73DA8" w:rsidRDefault="00B17255" w:rsidP="00F73DA8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Тарадайка О.І., який довів до відома присутніх перелік питань, які внесені на розгляд Новоушицької селищної ради у липні 2021 року. Та запропонував ознайомитись з проєктами рішень ради.</w:t>
            </w:r>
          </w:p>
        </w:tc>
      </w:tr>
      <w:tr w:rsidR="00B17255" w:rsidRPr="00F73DA8" w14:paraId="37AF033D" w14:textId="77777777" w:rsidTr="00F73DA8">
        <w:tc>
          <w:tcPr>
            <w:tcW w:w="2172" w:type="dxa"/>
            <w:gridSpan w:val="2"/>
          </w:tcPr>
          <w:p w14:paraId="1C7B8FE4" w14:textId="0C1FBBF0" w:rsidR="00B17255" w:rsidRPr="00F73DA8" w:rsidRDefault="00B17255" w:rsidP="00F73DA8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  <w:lastRenderedPageBreak/>
              <w:t>УХВАЛИЛИ:</w:t>
            </w:r>
          </w:p>
        </w:tc>
        <w:tc>
          <w:tcPr>
            <w:tcW w:w="7686" w:type="dxa"/>
          </w:tcPr>
          <w:p w14:paraId="4B4BD81F" w14:textId="629EDD9C" w:rsidR="00B17255" w:rsidRPr="00F73DA8" w:rsidRDefault="00B17255" w:rsidP="00F73DA8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схвалити запропонований перелік питань, які внесені на розгляд Новоушицької селищної ради у липні 2021 року.</w:t>
            </w:r>
          </w:p>
        </w:tc>
      </w:tr>
    </w:tbl>
    <w:p w14:paraId="22333268" w14:textId="77777777" w:rsidR="00F73DA8" w:rsidRDefault="00F73DA8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1580"/>
        <w:gridCol w:w="7470"/>
      </w:tblGrid>
      <w:tr w:rsidR="00B17255" w:rsidRPr="00F73DA8" w14:paraId="4930E40B" w14:textId="77777777" w:rsidTr="00F73DA8">
        <w:tc>
          <w:tcPr>
            <w:tcW w:w="592" w:type="dxa"/>
          </w:tcPr>
          <w:p w14:paraId="12DEDE2B" w14:textId="627E8443" w:rsidR="00B17255" w:rsidRPr="00F73DA8" w:rsidRDefault="00F73DA8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  <w:t>2.</w:t>
            </w:r>
          </w:p>
        </w:tc>
        <w:tc>
          <w:tcPr>
            <w:tcW w:w="9266" w:type="dxa"/>
            <w:gridSpan w:val="2"/>
          </w:tcPr>
          <w:p w14:paraId="0AFDE46D" w14:textId="473BB53E" w:rsidR="00B17255" w:rsidRPr="00F73DA8" w:rsidRDefault="00B17255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проєкт рішення селищної ради «</w:t>
            </w:r>
            <w:r w:rsidRPr="00F73D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Про відзнаки Новоушицької селищної ради».</w:t>
            </w:r>
          </w:p>
        </w:tc>
      </w:tr>
      <w:tr w:rsidR="00B17255" w:rsidRPr="00F73DA8" w14:paraId="418FB5AD" w14:textId="77777777" w:rsidTr="00F73DA8">
        <w:tc>
          <w:tcPr>
            <w:tcW w:w="2172" w:type="dxa"/>
            <w:gridSpan w:val="2"/>
          </w:tcPr>
          <w:p w14:paraId="3E3A87FB" w14:textId="5FFF4839" w:rsidR="00B17255" w:rsidRPr="00F73DA8" w:rsidRDefault="00B17255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СЛУХАЛИ:</w:t>
            </w:r>
          </w:p>
        </w:tc>
        <w:tc>
          <w:tcPr>
            <w:tcW w:w="7686" w:type="dxa"/>
          </w:tcPr>
          <w:p w14:paraId="667F6D44" w14:textId="1347DCAB" w:rsidR="00B17255" w:rsidRPr="00F73DA8" w:rsidRDefault="00B17255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Тарадайка О.І., який запропонував присутнім </w:t>
            </w:r>
            <w:r w:rsidRPr="00F73D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  <w:t>розглянути проект рішення «</w:t>
            </w:r>
            <w:r w:rsidRPr="00F73D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відзнаки Новоушицької селищної ради»</w:t>
            </w:r>
          </w:p>
        </w:tc>
      </w:tr>
      <w:tr w:rsidR="00B17255" w:rsidRPr="00907D02" w14:paraId="0F9F27B9" w14:textId="77777777" w:rsidTr="00F73DA8">
        <w:tc>
          <w:tcPr>
            <w:tcW w:w="2172" w:type="dxa"/>
            <w:gridSpan w:val="2"/>
          </w:tcPr>
          <w:p w14:paraId="7B29E8C7" w14:textId="14060C05" w:rsidR="00B17255" w:rsidRPr="00F73DA8" w:rsidRDefault="00B17255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ВИСТУПИЛИ:</w:t>
            </w:r>
          </w:p>
        </w:tc>
        <w:tc>
          <w:tcPr>
            <w:tcW w:w="7686" w:type="dxa"/>
          </w:tcPr>
          <w:p w14:paraId="11D4110F" w14:textId="406AD24A" w:rsidR="00B17255" w:rsidRPr="00F73DA8" w:rsidRDefault="00B17255" w:rsidP="00F73DA8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3D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 xml:space="preserve">Семенюк В.П., Проциш О.Д., Джумабаєв С.Б., які </w:t>
            </w:r>
            <w:r w:rsidRPr="00F73D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  <w:t>обговорили проект рішення «</w:t>
            </w:r>
            <w:r w:rsidRPr="00F73D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відзнаки Новоушицької селищної ради»</w:t>
            </w:r>
          </w:p>
        </w:tc>
      </w:tr>
      <w:tr w:rsidR="00F73DA8" w:rsidRPr="00F73DA8" w14:paraId="0701E8D8" w14:textId="77777777" w:rsidTr="00F73DA8">
        <w:tc>
          <w:tcPr>
            <w:tcW w:w="2172" w:type="dxa"/>
            <w:gridSpan w:val="2"/>
          </w:tcPr>
          <w:p w14:paraId="00B15968" w14:textId="25CBA6BB" w:rsidR="00F73DA8" w:rsidRPr="00F73DA8" w:rsidRDefault="00F73DA8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  <w:t>УХВАЛИЛИ:</w:t>
            </w:r>
          </w:p>
        </w:tc>
        <w:tc>
          <w:tcPr>
            <w:tcW w:w="7686" w:type="dxa"/>
          </w:tcPr>
          <w:p w14:paraId="2EBF969E" w14:textId="6CDB8F04" w:rsidR="00F73DA8" w:rsidRPr="00F73DA8" w:rsidRDefault="00F73DA8" w:rsidP="00F73DA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  <w:t>запропонувати селищній раді підтримати проект рішення «Про відзнаки Новоушицької селищної ради»</w:t>
            </w:r>
          </w:p>
        </w:tc>
      </w:tr>
    </w:tbl>
    <w:p w14:paraId="2F4AC866" w14:textId="77777777" w:rsidR="00F73DA8" w:rsidRDefault="00F73DA8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638"/>
        <w:gridCol w:w="7470"/>
      </w:tblGrid>
      <w:tr w:rsidR="00F73DA8" w:rsidRPr="00F73DA8" w14:paraId="6EC20475" w14:textId="77777777" w:rsidTr="00F73DA8">
        <w:tc>
          <w:tcPr>
            <w:tcW w:w="534" w:type="dxa"/>
          </w:tcPr>
          <w:p w14:paraId="3AB7DB96" w14:textId="1D85CEAD" w:rsidR="00F73DA8" w:rsidRPr="00F73DA8" w:rsidRDefault="00F73DA8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  <w:t>3.</w:t>
            </w:r>
          </w:p>
        </w:tc>
        <w:tc>
          <w:tcPr>
            <w:tcW w:w="9324" w:type="dxa"/>
            <w:gridSpan w:val="2"/>
          </w:tcPr>
          <w:p w14:paraId="3A6FD16D" w14:textId="043C2C80" w:rsidR="00F73DA8" w:rsidRPr="00F73DA8" w:rsidRDefault="00907D02" w:rsidP="00F73DA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проєкт рішення селищної ради «</w:t>
            </w:r>
            <w:r w:rsidRPr="00F73D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Про затвердження Програми профілактики правопорушень та боротьби зі злочинністю на території Новоушицької селищної територіальної громади на 2021-2025 роки»</w:t>
            </w:r>
          </w:p>
        </w:tc>
      </w:tr>
      <w:tr w:rsidR="00F73DA8" w:rsidRPr="00F73DA8" w14:paraId="3ED78709" w14:textId="77777777" w:rsidTr="00F73DA8">
        <w:tc>
          <w:tcPr>
            <w:tcW w:w="2172" w:type="dxa"/>
            <w:gridSpan w:val="2"/>
          </w:tcPr>
          <w:p w14:paraId="3720C8A5" w14:textId="552FA6F0" w:rsidR="00F73DA8" w:rsidRPr="00F73DA8" w:rsidRDefault="00F73DA8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СЛУХАЛИ:</w:t>
            </w:r>
          </w:p>
        </w:tc>
        <w:tc>
          <w:tcPr>
            <w:tcW w:w="7686" w:type="dxa"/>
          </w:tcPr>
          <w:p w14:paraId="7FBE33D6" w14:textId="3D821333" w:rsidR="00F73DA8" w:rsidRPr="00F73DA8" w:rsidRDefault="00F73DA8" w:rsidP="00F73DA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  <w:t>Тарадайка О.І., який запропонував присутнім розглянути проект рішення «Про затвердження Програми профілактики правопорушень та боротьби зі злочинністю на території Новоушицької селищної територіальної громади на 2021-2025 роки»</w:t>
            </w:r>
          </w:p>
        </w:tc>
      </w:tr>
      <w:tr w:rsidR="00F73DA8" w:rsidRPr="00907D02" w14:paraId="46E542A7" w14:textId="77777777" w:rsidTr="00F73DA8">
        <w:tc>
          <w:tcPr>
            <w:tcW w:w="2172" w:type="dxa"/>
            <w:gridSpan w:val="2"/>
          </w:tcPr>
          <w:p w14:paraId="0ECAB907" w14:textId="77777777" w:rsidR="00F73DA8" w:rsidRPr="00F73DA8" w:rsidRDefault="00F73DA8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ВИСТУПИЛИ:</w:t>
            </w:r>
          </w:p>
        </w:tc>
        <w:tc>
          <w:tcPr>
            <w:tcW w:w="7686" w:type="dxa"/>
          </w:tcPr>
          <w:p w14:paraId="1228EBA8" w14:textId="433D18B1" w:rsidR="00F73DA8" w:rsidRPr="00F73DA8" w:rsidRDefault="00F73DA8" w:rsidP="00F73DA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  <w:t>Семенюк В.П., Проциш О.Д., Джумабаєв С.Б., які обговорили проект рішення «Про затвердження Програми профілактики правопорушень та боротьби зі злочинністю на території Новоушицької селищної територіальної громади на 2021-2025 роки»</w:t>
            </w:r>
          </w:p>
        </w:tc>
      </w:tr>
      <w:tr w:rsidR="00F73DA8" w:rsidRPr="00F73DA8" w14:paraId="675E326D" w14:textId="77777777" w:rsidTr="00F73DA8">
        <w:tc>
          <w:tcPr>
            <w:tcW w:w="2172" w:type="dxa"/>
            <w:gridSpan w:val="2"/>
          </w:tcPr>
          <w:p w14:paraId="4CF031A8" w14:textId="0E181232" w:rsidR="00F73DA8" w:rsidRPr="00F73DA8" w:rsidRDefault="00F73DA8" w:rsidP="00F73DA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 w:bidi="uk-UA"/>
              </w:rPr>
              <w:t>УХВАЛИЛИ:</w:t>
            </w:r>
          </w:p>
        </w:tc>
        <w:tc>
          <w:tcPr>
            <w:tcW w:w="7686" w:type="dxa"/>
          </w:tcPr>
          <w:p w14:paraId="35ADCB54" w14:textId="33D7AC6D" w:rsidR="00F73DA8" w:rsidRPr="00F73DA8" w:rsidRDefault="00F73DA8" w:rsidP="00F73DA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</w:pPr>
            <w:r w:rsidRPr="00F73D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 w:bidi="uk-UA"/>
              </w:rPr>
              <w:t>запропонувати селищній раді підтримати проект рішення «Про затвердження Програми профілактики правопорушень та боротьби зі злочинністю на території Новоушицької селищної територіальної громади на 2021-2025 роки»</w:t>
            </w:r>
          </w:p>
        </w:tc>
      </w:tr>
    </w:tbl>
    <w:p w14:paraId="31BC40C2" w14:textId="27577E8E" w:rsidR="00CF10D3" w:rsidRPr="00F73DA8" w:rsidRDefault="00CF10D3" w:rsidP="00F73DA8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14:paraId="12748A49" w14:textId="2B2422F2" w:rsidR="00140C8F" w:rsidRPr="00F73DA8" w:rsidRDefault="00EE3539" w:rsidP="00F73DA8">
      <w:pPr>
        <w:pStyle w:val="a4"/>
        <w:shd w:val="clear" w:color="auto" w:fill="FFFFFF"/>
        <w:tabs>
          <w:tab w:val="left" w:pos="6804"/>
        </w:tabs>
        <w:spacing w:before="12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F73DA8">
        <w:rPr>
          <w:b/>
          <w:sz w:val="28"/>
          <w:szCs w:val="28"/>
          <w:shd w:val="clear" w:color="auto" w:fill="FFFFFF"/>
          <w:lang w:val="uk-UA"/>
        </w:rPr>
        <w:t>Голова</w:t>
      </w:r>
      <w:r w:rsidR="008F4D29" w:rsidRPr="00F73DA8">
        <w:rPr>
          <w:b/>
          <w:sz w:val="28"/>
          <w:szCs w:val="28"/>
          <w:shd w:val="clear" w:color="auto" w:fill="FFFFFF"/>
          <w:lang w:val="uk-UA"/>
        </w:rPr>
        <w:t xml:space="preserve"> комісії</w:t>
      </w:r>
      <w:r w:rsidR="008F4D29" w:rsidRPr="00F73DA8">
        <w:rPr>
          <w:b/>
          <w:sz w:val="28"/>
          <w:szCs w:val="28"/>
          <w:shd w:val="clear" w:color="auto" w:fill="FFFFFF"/>
          <w:lang w:val="uk-UA"/>
        </w:rPr>
        <w:tab/>
      </w:r>
      <w:r w:rsidR="00535BC0" w:rsidRPr="00F73DA8">
        <w:rPr>
          <w:b/>
          <w:sz w:val="28"/>
          <w:szCs w:val="28"/>
          <w:shd w:val="clear" w:color="auto" w:fill="FFFFFF"/>
          <w:lang w:val="uk-UA"/>
        </w:rPr>
        <w:t>Олег ТАРАДАЙКО</w:t>
      </w:r>
    </w:p>
    <w:p w14:paraId="245D7A14" w14:textId="63FE0A21" w:rsidR="00B17255" w:rsidRDefault="00B17255" w:rsidP="00F73DA8">
      <w:pPr>
        <w:pStyle w:val="a4"/>
        <w:shd w:val="clear" w:color="auto" w:fill="FFFFFF"/>
        <w:tabs>
          <w:tab w:val="left" w:pos="6804"/>
        </w:tabs>
        <w:spacing w:before="12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14:paraId="1BE9DF79" w14:textId="77777777" w:rsidR="005C3631" w:rsidRPr="00F73DA8" w:rsidRDefault="005C3631" w:rsidP="00F73DA8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73D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Секретар комісії</w:t>
      </w:r>
      <w:r w:rsidRPr="00F73DA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ab/>
        <w:t>Олександр ПРОЦИШ</w:t>
      </w:r>
    </w:p>
    <w:sectPr w:rsidR="005C3631" w:rsidRPr="00F73DA8" w:rsidSect="00F73DA8">
      <w:headerReference w:type="default" r:id="rId7"/>
      <w:pgSz w:w="11910" w:h="16840" w:code="9"/>
      <w:pgMar w:top="1134" w:right="567" w:bottom="1134" w:left="1701" w:header="114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A1E07" w14:textId="77777777" w:rsidR="00834D0A" w:rsidRDefault="00834D0A" w:rsidP="00315936">
      <w:pPr>
        <w:spacing w:after="0" w:line="240" w:lineRule="auto"/>
      </w:pPr>
      <w:r>
        <w:separator/>
      </w:r>
    </w:p>
  </w:endnote>
  <w:endnote w:type="continuationSeparator" w:id="0">
    <w:p w14:paraId="3D9F6339" w14:textId="77777777" w:rsidR="00834D0A" w:rsidRDefault="00834D0A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51C28" w14:textId="77777777" w:rsidR="00834D0A" w:rsidRDefault="00834D0A" w:rsidP="00315936">
      <w:pPr>
        <w:spacing w:after="0" w:line="240" w:lineRule="auto"/>
      </w:pPr>
      <w:r>
        <w:separator/>
      </w:r>
    </w:p>
  </w:footnote>
  <w:footnote w:type="continuationSeparator" w:id="0">
    <w:p w14:paraId="473ACAC7" w14:textId="77777777" w:rsidR="00834D0A" w:rsidRDefault="00834D0A" w:rsidP="00315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1929522"/>
      <w:docPartObj>
        <w:docPartGallery w:val="Page Numbers (Top of Page)"/>
        <w:docPartUnique/>
      </w:docPartObj>
    </w:sdtPr>
    <w:sdtEndPr/>
    <w:sdtContent>
      <w:p w14:paraId="3A8F54B8" w14:textId="706E1B1D" w:rsidR="00F73DA8" w:rsidRDefault="00F73DA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474AD7" w14:textId="77777777" w:rsidR="00F73DA8" w:rsidRDefault="00F73DA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39"/>
    <w:rsid w:val="00006898"/>
    <w:rsid w:val="0001314D"/>
    <w:rsid w:val="0005487D"/>
    <w:rsid w:val="000575CF"/>
    <w:rsid w:val="0006657F"/>
    <w:rsid w:val="00083561"/>
    <w:rsid w:val="000907C4"/>
    <w:rsid w:val="0009457F"/>
    <w:rsid w:val="000B0E06"/>
    <w:rsid w:val="000B6BD9"/>
    <w:rsid w:val="000C6C29"/>
    <w:rsid w:val="000E3F70"/>
    <w:rsid w:val="000F4D04"/>
    <w:rsid w:val="001064CE"/>
    <w:rsid w:val="00114208"/>
    <w:rsid w:val="00140C8F"/>
    <w:rsid w:val="0015412F"/>
    <w:rsid w:val="001548EF"/>
    <w:rsid w:val="001607EE"/>
    <w:rsid w:val="00164125"/>
    <w:rsid w:val="00187979"/>
    <w:rsid w:val="001A4598"/>
    <w:rsid w:val="001B23D8"/>
    <w:rsid w:val="001D6233"/>
    <w:rsid w:val="00205F30"/>
    <w:rsid w:val="00213B81"/>
    <w:rsid w:val="00237713"/>
    <w:rsid w:val="00273EA7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0304"/>
    <w:rsid w:val="003067CA"/>
    <w:rsid w:val="00315936"/>
    <w:rsid w:val="003205AC"/>
    <w:rsid w:val="00335629"/>
    <w:rsid w:val="00335DDF"/>
    <w:rsid w:val="00344445"/>
    <w:rsid w:val="0035443A"/>
    <w:rsid w:val="00375FCC"/>
    <w:rsid w:val="003978F7"/>
    <w:rsid w:val="003B27BB"/>
    <w:rsid w:val="003D0F93"/>
    <w:rsid w:val="003D2666"/>
    <w:rsid w:val="003E0E9D"/>
    <w:rsid w:val="00400CDE"/>
    <w:rsid w:val="00411E53"/>
    <w:rsid w:val="00464EF1"/>
    <w:rsid w:val="00467831"/>
    <w:rsid w:val="00475D65"/>
    <w:rsid w:val="004810B2"/>
    <w:rsid w:val="004863E9"/>
    <w:rsid w:val="004B5AA1"/>
    <w:rsid w:val="004B7CD3"/>
    <w:rsid w:val="004E5075"/>
    <w:rsid w:val="00506254"/>
    <w:rsid w:val="005333BC"/>
    <w:rsid w:val="00535BC0"/>
    <w:rsid w:val="0054500F"/>
    <w:rsid w:val="00550EC5"/>
    <w:rsid w:val="00563882"/>
    <w:rsid w:val="00586E3F"/>
    <w:rsid w:val="005974A0"/>
    <w:rsid w:val="005A085E"/>
    <w:rsid w:val="005A2EB4"/>
    <w:rsid w:val="005B6CC7"/>
    <w:rsid w:val="005C0D47"/>
    <w:rsid w:val="005C3631"/>
    <w:rsid w:val="005C5672"/>
    <w:rsid w:val="005D03AD"/>
    <w:rsid w:val="005E0FC9"/>
    <w:rsid w:val="005E298E"/>
    <w:rsid w:val="005F6E11"/>
    <w:rsid w:val="006105AB"/>
    <w:rsid w:val="00610F77"/>
    <w:rsid w:val="00667EA7"/>
    <w:rsid w:val="00676C44"/>
    <w:rsid w:val="00682896"/>
    <w:rsid w:val="006868CC"/>
    <w:rsid w:val="00696393"/>
    <w:rsid w:val="006C166B"/>
    <w:rsid w:val="006D372F"/>
    <w:rsid w:val="006D7E71"/>
    <w:rsid w:val="006E2448"/>
    <w:rsid w:val="006E6ED9"/>
    <w:rsid w:val="006F50E0"/>
    <w:rsid w:val="0072082D"/>
    <w:rsid w:val="00733252"/>
    <w:rsid w:val="00737E56"/>
    <w:rsid w:val="0074022E"/>
    <w:rsid w:val="00770348"/>
    <w:rsid w:val="00772C27"/>
    <w:rsid w:val="0078765B"/>
    <w:rsid w:val="007936F9"/>
    <w:rsid w:val="007B0C55"/>
    <w:rsid w:val="007C1B63"/>
    <w:rsid w:val="007E0989"/>
    <w:rsid w:val="00806D43"/>
    <w:rsid w:val="00824715"/>
    <w:rsid w:val="00834D0A"/>
    <w:rsid w:val="00844523"/>
    <w:rsid w:val="00845467"/>
    <w:rsid w:val="008512F6"/>
    <w:rsid w:val="008665AD"/>
    <w:rsid w:val="00871F28"/>
    <w:rsid w:val="008745B6"/>
    <w:rsid w:val="00890CE3"/>
    <w:rsid w:val="00897919"/>
    <w:rsid w:val="008A7C53"/>
    <w:rsid w:val="008C19EF"/>
    <w:rsid w:val="008C6996"/>
    <w:rsid w:val="008F4D29"/>
    <w:rsid w:val="008F558E"/>
    <w:rsid w:val="00907D02"/>
    <w:rsid w:val="00915D3E"/>
    <w:rsid w:val="00921911"/>
    <w:rsid w:val="00931ED4"/>
    <w:rsid w:val="00966D24"/>
    <w:rsid w:val="00990D35"/>
    <w:rsid w:val="00997681"/>
    <w:rsid w:val="009A2AC0"/>
    <w:rsid w:val="009E2A52"/>
    <w:rsid w:val="009F7283"/>
    <w:rsid w:val="009F7F83"/>
    <w:rsid w:val="00A11804"/>
    <w:rsid w:val="00A168DF"/>
    <w:rsid w:val="00A6339B"/>
    <w:rsid w:val="00A63D85"/>
    <w:rsid w:val="00A71C32"/>
    <w:rsid w:val="00A74025"/>
    <w:rsid w:val="00A95825"/>
    <w:rsid w:val="00A96F39"/>
    <w:rsid w:val="00AB6CAB"/>
    <w:rsid w:val="00B0151F"/>
    <w:rsid w:val="00B11662"/>
    <w:rsid w:val="00B132BA"/>
    <w:rsid w:val="00B147D5"/>
    <w:rsid w:val="00B14C5F"/>
    <w:rsid w:val="00B17255"/>
    <w:rsid w:val="00B34FA4"/>
    <w:rsid w:val="00B429E2"/>
    <w:rsid w:val="00B538C3"/>
    <w:rsid w:val="00B541E2"/>
    <w:rsid w:val="00B61C07"/>
    <w:rsid w:val="00B73F7B"/>
    <w:rsid w:val="00B80250"/>
    <w:rsid w:val="00B856A6"/>
    <w:rsid w:val="00B91B3E"/>
    <w:rsid w:val="00B91D28"/>
    <w:rsid w:val="00BB6ADF"/>
    <w:rsid w:val="00BC3764"/>
    <w:rsid w:val="00BE362D"/>
    <w:rsid w:val="00BF538F"/>
    <w:rsid w:val="00C03227"/>
    <w:rsid w:val="00C073F6"/>
    <w:rsid w:val="00C078EF"/>
    <w:rsid w:val="00C23D36"/>
    <w:rsid w:val="00C34BF1"/>
    <w:rsid w:val="00C35584"/>
    <w:rsid w:val="00C64A45"/>
    <w:rsid w:val="00CC4B63"/>
    <w:rsid w:val="00CD00E9"/>
    <w:rsid w:val="00CE2C56"/>
    <w:rsid w:val="00CF10D3"/>
    <w:rsid w:val="00CF61D4"/>
    <w:rsid w:val="00D150D4"/>
    <w:rsid w:val="00D17BA1"/>
    <w:rsid w:val="00D25469"/>
    <w:rsid w:val="00D3517F"/>
    <w:rsid w:val="00D4080F"/>
    <w:rsid w:val="00D449A2"/>
    <w:rsid w:val="00D93D94"/>
    <w:rsid w:val="00DA67B3"/>
    <w:rsid w:val="00DD6063"/>
    <w:rsid w:val="00DE5D0E"/>
    <w:rsid w:val="00E02FCC"/>
    <w:rsid w:val="00E217B7"/>
    <w:rsid w:val="00E23423"/>
    <w:rsid w:val="00E23A6A"/>
    <w:rsid w:val="00E315F4"/>
    <w:rsid w:val="00E64000"/>
    <w:rsid w:val="00E655B0"/>
    <w:rsid w:val="00E775DD"/>
    <w:rsid w:val="00E9613F"/>
    <w:rsid w:val="00EB1C81"/>
    <w:rsid w:val="00EB5C68"/>
    <w:rsid w:val="00EC1195"/>
    <w:rsid w:val="00EC336D"/>
    <w:rsid w:val="00ED00CD"/>
    <w:rsid w:val="00ED19AB"/>
    <w:rsid w:val="00EE3539"/>
    <w:rsid w:val="00F02E99"/>
    <w:rsid w:val="00F04FDE"/>
    <w:rsid w:val="00F119D3"/>
    <w:rsid w:val="00F134BA"/>
    <w:rsid w:val="00F266EA"/>
    <w:rsid w:val="00F35F24"/>
    <w:rsid w:val="00F457BA"/>
    <w:rsid w:val="00F73DA8"/>
    <w:rsid w:val="00F76297"/>
    <w:rsid w:val="00FA787A"/>
    <w:rsid w:val="00FB7839"/>
    <w:rsid w:val="00FD1909"/>
    <w:rsid w:val="00FD6395"/>
    <w:rsid w:val="00FE46A3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A39B5"/>
  <w15:docId w15:val="{1360D5C8-3331-4A65-9734-A368219B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User245267</cp:lastModifiedBy>
  <cp:revision>4</cp:revision>
  <cp:lastPrinted>2021-07-23T12:05:00Z</cp:lastPrinted>
  <dcterms:created xsi:type="dcterms:W3CDTF">2021-07-23T12:04:00Z</dcterms:created>
  <dcterms:modified xsi:type="dcterms:W3CDTF">2021-07-23T12:07:00Z</dcterms:modified>
</cp:coreProperties>
</file>