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CA" w:rsidRPr="000054CA" w:rsidRDefault="000054CA" w:rsidP="000054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4CA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 wp14:anchorId="3FE2B177" wp14:editId="76BF05CF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CA" w:rsidRPr="000054CA" w:rsidRDefault="000054CA" w:rsidP="000054C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4CA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</w:p>
    <w:p w:rsidR="000054CA" w:rsidRPr="000054CA" w:rsidRDefault="000054CA" w:rsidP="000054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4CA">
        <w:rPr>
          <w:rFonts w:ascii="Times New Roman" w:hAnsi="Times New Roman" w:cs="Times New Roman"/>
          <w:b/>
          <w:color w:val="000000"/>
          <w:sz w:val="24"/>
          <w:szCs w:val="24"/>
        </w:rPr>
        <w:t>ХМЕЛЬНИЦЬКА ОБЛАСТЬ</w:t>
      </w:r>
    </w:p>
    <w:p w:rsidR="000054CA" w:rsidRPr="000054CA" w:rsidRDefault="000054CA" w:rsidP="000054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4CA">
        <w:rPr>
          <w:rFonts w:ascii="Times New Roman" w:hAnsi="Times New Roman" w:cs="Times New Roman"/>
          <w:b/>
          <w:color w:val="000000"/>
          <w:sz w:val="24"/>
          <w:szCs w:val="24"/>
        </w:rPr>
        <w:t>НОВОУШИЦЬКА СЕЛИЩНА РАДА</w:t>
      </w:r>
    </w:p>
    <w:p w:rsidR="000054CA" w:rsidRPr="000054CA" w:rsidRDefault="000054CA" w:rsidP="000054CA">
      <w:pPr>
        <w:keepNext/>
        <w:numPr>
          <w:ilvl w:val="0"/>
          <w:numId w:val="3"/>
        </w:num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НОВОУШИЦЬКОЇ СЕЛИЩНОЇ ОБ</w:t>
      </w:r>
      <w:r w:rsidRPr="000054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005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ЄДНАНОЇ  ТЕРИТОРІАЛЬНОЇ ГРОМАДИ</w:t>
      </w:r>
    </w:p>
    <w:p w:rsidR="000054CA" w:rsidRPr="000054CA" w:rsidRDefault="000054CA" w:rsidP="000054CA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0054CA" w:rsidRPr="000054CA" w:rsidRDefault="000054CA" w:rsidP="000054CA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005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005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0054CA" w:rsidRPr="000054CA" w:rsidRDefault="00080834" w:rsidP="000054C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29  серп</w:t>
      </w:r>
      <w:r w:rsidR="00857C72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ня  2019 р. № 1181</w:t>
      </w:r>
    </w:p>
    <w:p w:rsidR="000054CA" w:rsidRPr="000054CA" w:rsidRDefault="000054CA" w:rsidP="000054C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054CA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0054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Нова </w:t>
      </w:r>
      <w:proofErr w:type="spellStart"/>
      <w:r w:rsidRPr="000054CA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0054CA" w:rsidRPr="000054CA" w:rsidRDefault="000054CA" w:rsidP="000054CA">
      <w:pPr>
        <w:rPr>
          <w:rFonts w:ascii="Times New Roman" w:hAnsi="Times New Roman" w:cs="Times New Roman"/>
          <w:sz w:val="24"/>
          <w:szCs w:val="24"/>
        </w:rPr>
      </w:pPr>
    </w:p>
    <w:p w:rsidR="000054CA" w:rsidRPr="000054CA" w:rsidRDefault="000054CA" w:rsidP="000054CA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0054CA" w:rsidRPr="000054CA" w:rsidRDefault="00080834" w:rsidP="00005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 стан  підготовки  навчальних закладів Новоушицької ОТГ до нового навчального  року 2019-2020</w:t>
      </w:r>
      <w:r w:rsidR="000054CA" w:rsidRPr="000054CA">
        <w:rPr>
          <w:rFonts w:ascii="Times New Roman" w:hAnsi="Times New Roman" w:cs="Times New Roman"/>
          <w:b/>
          <w:sz w:val="24"/>
          <w:szCs w:val="24"/>
        </w:rPr>
        <w:t>.</w:t>
      </w:r>
    </w:p>
    <w:p w:rsidR="000054CA" w:rsidRPr="000054CA" w:rsidRDefault="000054CA" w:rsidP="000054CA">
      <w:pPr>
        <w:rPr>
          <w:rFonts w:ascii="Times New Roman" w:hAnsi="Times New Roman" w:cs="Times New Roman"/>
          <w:b/>
          <w:sz w:val="24"/>
          <w:szCs w:val="24"/>
        </w:rPr>
      </w:pPr>
    </w:p>
    <w:p w:rsidR="00080834" w:rsidRDefault="000054CA" w:rsidP="00080834">
      <w:pPr>
        <w:rPr>
          <w:rFonts w:ascii="Times New Roman" w:hAnsi="Times New Roman" w:cs="Times New Roman"/>
          <w:b/>
          <w:sz w:val="24"/>
          <w:szCs w:val="24"/>
        </w:rPr>
      </w:pPr>
      <w:r w:rsidRPr="000054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054CA">
        <w:rPr>
          <w:rFonts w:ascii="Times New Roman" w:hAnsi="Times New Roman" w:cs="Times New Roman"/>
          <w:sz w:val="24"/>
          <w:szCs w:val="24"/>
        </w:rPr>
        <w:t>Заслухавши та обговоривши</w:t>
      </w:r>
      <w:r w:rsidRPr="00005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834">
        <w:rPr>
          <w:rFonts w:ascii="Times New Roman" w:hAnsi="Times New Roman" w:cs="Times New Roman"/>
          <w:sz w:val="24"/>
          <w:szCs w:val="24"/>
        </w:rPr>
        <w:t>інформацію «</w:t>
      </w:r>
      <w:r w:rsidR="00080834" w:rsidRPr="00080834">
        <w:rPr>
          <w:rFonts w:ascii="Times New Roman" w:hAnsi="Times New Roman" w:cs="Times New Roman"/>
          <w:sz w:val="24"/>
          <w:szCs w:val="24"/>
        </w:rPr>
        <w:t>Про  стан  підготовки  навчальних закладів Новоушицької ОТГ до нового навчального  року 2019-2020</w:t>
      </w:r>
      <w:r w:rsidR="00080834" w:rsidRPr="000054CA">
        <w:rPr>
          <w:rFonts w:ascii="Times New Roman" w:hAnsi="Times New Roman" w:cs="Times New Roman"/>
          <w:b/>
          <w:sz w:val="24"/>
          <w:szCs w:val="24"/>
        </w:rPr>
        <w:t>.</w:t>
      </w:r>
      <w:r w:rsidR="00080834">
        <w:rPr>
          <w:rFonts w:ascii="Times New Roman" w:hAnsi="Times New Roman" w:cs="Times New Roman"/>
          <w:sz w:val="24"/>
          <w:szCs w:val="24"/>
        </w:rPr>
        <w:t>»</w:t>
      </w:r>
      <w:r w:rsidRPr="000054CA">
        <w:rPr>
          <w:rFonts w:ascii="Times New Roman" w:hAnsi="Times New Roman" w:cs="Times New Roman"/>
          <w:sz w:val="24"/>
          <w:szCs w:val="24"/>
        </w:rPr>
        <w:t xml:space="preserve">, керуючись п. п.3’’а’’ст.29, ст.40, ст.51, ст.53, ст.5  Закону України " Про місцеве самоврядування в Україні" від 21.05.1997 року N280/97-ВР (із змінами та доповненнями), виконавчий комітет селищної ради </w:t>
      </w:r>
    </w:p>
    <w:p w:rsidR="000054CA" w:rsidRPr="00080834" w:rsidRDefault="00080834" w:rsidP="0008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054CA" w:rsidRPr="00080834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0054CA" w:rsidRPr="00080834" w:rsidRDefault="00080834" w:rsidP="00080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Інформацію «</w:t>
      </w:r>
      <w:r w:rsidRPr="00080834">
        <w:rPr>
          <w:rFonts w:ascii="Times New Roman" w:hAnsi="Times New Roman" w:cs="Times New Roman"/>
          <w:sz w:val="24"/>
          <w:szCs w:val="24"/>
        </w:rPr>
        <w:t>Про  стан  підготовки  навчальних закладів Новоушицької ОТГ до нового навчального  року 2019-2020</w:t>
      </w:r>
      <w:r w:rsidRPr="000054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4CA" w:rsidRPr="00080834">
        <w:rPr>
          <w:rFonts w:ascii="Times New Roman" w:hAnsi="Times New Roman" w:cs="Times New Roman"/>
          <w:sz w:val="24"/>
          <w:szCs w:val="24"/>
        </w:rPr>
        <w:t>,  взяти до відома.  Додається.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CA">
        <w:rPr>
          <w:rFonts w:ascii="Times New Roman" w:hAnsi="Times New Roman" w:cs="Times New Roman"/>
          <w:bCs/>
          <w:sz w:val="24"/>
          <w:szCs w:val="24"/>
        </w:rPr>
        <w:t xml:space="preserve">    2.    Начальнику відділу освіти,молоді та спорту Власовій М.М.: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CA">
        <w:rPr>
          <w:rFonts w:ascii="Times New Roman" w:hAnsi="Times New Roman" w:cs="Times New Roman"/>
          <w:bCs/>
          <w:sz w:val="24"/>
          <w:szCs w:val="24"/>
        </w:rPr>
        <w:t xml:space="preserve">    2.1. Продовжити роботу щодо спрямування  закладів освіти громади на створення умов для  забезпечення рівного доступу громадянам до якісної освіти, сучасних підходів до організації  навчання, виховання і розвитку особистості, на підвищення якості надання освітніх послуг в умовах Нової української школи. 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bCs/>
          <w:sz w:val="24"/>
          <w:szCs w:val="24"/>
        </w:rPr>
        <w:t xml:space="preserve">   2.2</w:t>
      </w:r>
      <w:r w:rsidRPr="000054CA">
        <w:rPr>
          <w:rFonts w:ascii="Times New Roman" w:hAnsi="Times New Roman" w:cs="Times New Roman"/>
          <w:sz w:val="24"/>
          <w:szCs w:val="24"/>
        </w:rPr>
        <w:t>. Продовжити роботу щодо зміцнення матеріально-технічної бази закладів освіти, приділивши особливу увагу участі у грантових проектах.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 xml:space="preserve">   2.3.  Закінчити формування  проекту   мережі  закладів освіти  та винести питання на розгляд сесії.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 xml:space="preserve">  2.4. Сформувати  схеми  маршрутів  підвезення дітей  з максимальним їх охопленням.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 xml:space="preserve">  2.5. Забезпечити   готовність закладів освіти  до опалювального сезону.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 xml:space="preserve">   3</w:t>
      </w:r>
      <w:r w:rsidRPr="000054CA">
        <w:rPr>
          <w:rFonts w:ascii="Times New Roman" w:hAnsi="Times New Roman" w:cs="Times New Roman"/>
          <w:b/>
          <w:sz w:val="24"/>
          <w:szCs w:val="24"/>
        </w:rPr>
        <w:t>.</w:t>
      </w:r>
      <w:r w:rsidRPr="000054CA">
        <w:rPr>
          <w:rFonts w:ascii="Times New Roman" w:hAnsi="Times New Roman" w:cs="Times New Roman"/>
          <w:sz w:val="24"/>
          <w:szCs w:val="24"/>
        </w:rPr>
        <w:t xml:space="preserve"> Спеціалісту І категорії загального відділу  Новоушицької селищної ради  Мокрому В.Л.</w:t>
      </w:r>
    </w:p>
    <w:p w:rsidR="000054CA" w:rsidRPr="000054CA" w:rsidRDefault="000054CA" w:rsidP="000054CA">
      <w:pPr>
        <w:ind w:firstLine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CA">
        <w:rPr>
          <w:rFonts w:ascii="Times New Roman" w:hAnsi="Times New Roman" w:cs="Times New Roman"/>
          <w:sz w:val="24"/>
          <w:szCs w:val="24"/>
        </w:rPr>
        <w:t>дане рішення  оприлюднити на веб</w:t>
      </w:r>
      <w:r w:rsidR="002D581F">
        <w:rPr>
          <w:rFonts w:ascii="Times New Roman" w:hAnsi="Times New Roman" w:cs="Times New Roman"/>
          <w:sz w:val="24"/>
          <w:szCs w:val="24"/>
        </w:rPr>
        <w:t>-</w:t>
      </w:r>
      <w:r w:rsidRPr="000054CA">
        <w:rPr>
          <w:rFonts w:ascii="Times New Roman" w:hAnsi="Times New Roman" w:cs="Times New Roman"/>
          <w:sz w:val="24"/>
          <w:szCs w:val="24"/>
        </w:rPr>
        <w:t>сайті  Новоушицької селищної ради  .</w:t>
      </w:r>
    </w:p>
    <w:p w:rsidR="000054CA" w:rsidRDefault="000054CA" w:rsidP="000054CA"/>
    <w:p w:rsidR="000054CA" w:rsidRPr="002D581F" w:rsidRDefault="002D581F" w:rsidP="002D581F">
      <w:pPr>
        <w:tabs>
          <w:tab w:val="left" w:pos="1590"/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D581F">
        <w:rPr>
          <w:rFonts w:ascii="Times New Roman" w:hAnsi="Times New Roman" w:cs="Times New Roman"/>
          <w:b/>
          <w:sz w:val="24"/>
          <w:szCs w:val="24"/>
        </w:rPr>
        <w:t>Селищний голова</w:t>
      </w:r>
      <w:r w:rsidRPr="002D581F">
        <w:rPr>
          <w:rFonts w:ascii="Times New Roman" w:hAnsi="Times New Roman" w:cs="Times New Roman"/>
          <w:b/>
          <w:sz w:val="24"/>
          <w:szCs w:val="24"/>
        </w:rPr>
        <w:tab/>
        <w:t>О.</w:t>
      </w:r>
      <w:proofErr w:type="spellStart"/>
      <w:r w:rsidRPr="002D581F">
        <w:rPr>
          <w:rFonts w:ascii="Times New Roman" w:hAnsi="Times New Roman" w:cs="Times New Roman"/>
          <w:b/>
          <w:sz w:val="24"/>
          <w:szCs w:val="24"/>
        </w:rPr>
        <w:t>Московчук</w:t>
      </w:r>
      <w:proofErr w:type="spellEnd"/>
    </w:p>
    <w:p w:rsidR="002D581F" w:rsidRDefault="000054CA" w:rsidP="002D581F">
      <w:pPr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lastRenderedPageBreak/>
        <w:t xml:space="preserve">                   </w:t>
      </w:r>
    </w:p>
    <w:p w:rsidR="00127763" w:rsidRPr="002D581F" w:rsidRDefault="00BB4048" w:rsidP="002D5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1F">
        <w:rPr>
          <w:rFonts w:ascii="Times New Roman" w:hAnsi="Times New Roman" w:cs="Times New Roman"/>
          <w:b/>
          <w:spacing w:val="20"/>
          <w:sz w:val="24"/>
          <w:szCs w:val="24"/>
        </w:rPr>
        <w:t>ІНФОРМАЦІЯ</w:t>
      </w:r>
    </w:p>
    <w:p w:rsidR="00BB4048" w:rsidRPr="002D581F" w:rsidRDefault="00BB4048" w:rsidP="00AF45D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27763" w:rsidRPr="002D581F" w:rsidRDefault="00127763" w:rsidP="00AF45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81F">
        <w:rPr>
          <w:rFonts w:ascii="Times New Roman" w:hAnsi="Times New Roman" w:cs="Times New Roman"/>
          <w:b/>
          <w:i/>
          <w:sz w:val="24"/>
          <w:szCs w:val="24"/>
        </w:rPr>
        <w:t>про підготовку закладів освіти Новоушицької</w:t>
      </w:r>
      <w:r w:rsidR="00BB4048" w:rsidRPr="002D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81F">
        <w:rPr>
          <w:rFonts w:ascii="Times New Roman" w:hAnsi="Times New Roman" w:cs="Times New Roman"/>
          <w:b/>
          <w:i/>
          <w:sz w:val="24"/>
          <w:szCs w:val="24"/>
        </w:rPr>
        <w:t>об’єднаної територіальної громади до нового</w:t>
      </w:r>
      <w:r w:rsidR="00BB4048" w:rsidRPr="002D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81F">
        <w:rPr>
          <w:rFonts w:ascii="Times New Roman" w:hAnsi="Times New Roman" w:cs="Times New Roman"/>
          <w:b/>
          <w:i/>
          <w:sz w:val="24"/>
          <w:szCs w:val="24"/>
        </w:rPr>
        <w:t xml:space="preserve">2019 </w:t>
      </w:r>
      <w:r w:rsidR="003B1321" w:rsidRPr="002D581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D581F">
        <w:rPr>
          <w:rFonts w:ascii="Times New Roman" w:hAnsi="Times New Roman" w:cs="Times New Roman"/>
          <w:b/>
          <w:i/>
          <w:sz w:val="24"/>
          <w:szCs w:val="24"/>
        </w:rPr>
        <w:t xml:space="preserve">2020 </w:t>
      </w:r>
      <w:r w:rsidR="003B1321" w:rsidRPr="002D5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81F">
        <w:rPr>
          <w:rFonts w:ascii="Times New Roman" w:hAnsi="Times New Roman" w:cs="Times New Roman"/>
          <w:b/>
          <w:i/>
          <w:sz w:val="24"/>
          <w:szCs w:val="24"/>
        </w:rPr>
        <w:t xml:space="preserve">навчального року (станом на </w:t>
      </w:r>
      <w:r w:rsidR="00BB4048" w:rsidRPr="002D581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D581F">
        <w:rPr>
          <w:rFonts w:ascii="Times New Roman" w:hAnsi="Times New Roman" w:cs="Times New Roman"/>
          <w:b/>
          <w:i/>
          <w:sz w:val="24"/>
          <w:szCs w:val="24"/>
        </w:rPr>
        <w:t>9.0</w:t>
      </w:r>
      <w:r w:rsidR="00BB4048" w:rsidRPr="002D581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D581F">
        <w:rPr>
          <w:rFonts w:ascii="Times New Roman" w:hAnsi="Times New Roman" w:cs="Times New Roman"/>
          <w:b/>
          <w:i/>
          <w:sz w:val="24"/>
          <w:szCs w:val="24"/>
        </w:rPr>
        <w:t>.2019 р.).</w:t>
      </w:r>
    </w:p>
    <w:p w:rsidR="00127763" w:rsidRPr="002D581F" w:rsidRDefault="00127763" w:rsidP="00AF4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63" w:rsidRPr="002D581F" w:rsidRDefault="002D581F" w:rsidP="002D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7763" w:rsidRPr="002D581F">
        <w:rPr>
          <w:rFonts w:ascii="Times New Roman" w:hAnsi="Times New Roman" w:cs="Times New Roman"/>
          <w:sz w:val="24"/>
          <w:szCs w:val="24"/>
        </w:rPr>
        <w:t>Відділ освіти, молоді та спорту Новоушицької селищної ради інформує, що з метою належної підготовки до нов</w:t>
      </w:r>
      <w:r w:rsidR="005312BA" w:rsidRPr="002D581F">
        <w:rPr>
          <w:rFonts w:ascii="Times New Roman" w:hAnsi="Times New Roman" w:cs="Times New Roman"/>
          <w:sz w:val="24"/>
          <w:szCs w:val="24"/>
        </w:rPr>
        <w:t>ого навчального року станом на 2</w:t>
      </w:r>
      <w:r w:rsidR="00127763" w:rsidRPr="002D581F">
        <w:rPr>
          <w:rFonts w:ascii="Times New Roman" w:hAnsi="Times New Roman" w:cs="Times New Roman"/>
          <w:sz w:val="24"/>
          <w:szCs w:val="24"/>
        </w:rPr>
        <w:t>9.0</w:t>
      </w:r>
      <w:r w:rsidR="005312BA" w:rsidRPr="002D581F">
        <w:rPr>
          <w:rFonts w:ascii="Times New Roman" w:hAnsi="Times New Roman" w:cs="Times New Roman"/>
          <w:sz w:val="24"/>
          <w:szCs w:val="24"/>
        </w:rPr>
        <w:t>8</w:t>
      </w:r>
      <w:r w:rsidR="00127763" w:rsidRPr="002D581F">
        <w:rPr>
          <w:rFonts w:ascii="Times New Roman" w:hAnsi="Times New Roman" w:cs="Times New Roman"/>
          <w:sz w:val="24"/>
          <w:szCs w:val="24"/>
        </w:rPr>
        <w:t>.2019 р. виконано:</w:t>
      </w:r>
    </w:p>
    <w:p w:rsidR="00127763" w:rsidRPr="002D581F" w:rsidRDefault="00127763" w:rsidP="00AF4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63" w:rsidRPr="002D581F" w:rsidRDefault="00127763" w:rsidP="00AF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В межах проекту </w:t>
      </w:r>
      <w:r w:rsidRPr="002D581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405DE" w:rsidRPr="002D581F">
        <w:rPr>
          <w:rFonts w:ascii="Times New Roman" w:hAnsi="Times New Roman" w:cs="Times New Roman"/>
          <w:sz w:val="24"/>
          <w:szCs w:val="24"/>
        </w:rPr>
        <w:t>-</w:t>
      </w:r>
      <w:r w:rsidRPr="002D581F">
        <w:rPr>
          <w:rFonts w:ascii="Times New Roman" w:hAnsi="Times New Roman" w:cs="Times New Roman"/>
          <w:sz w:val="24"/>
          <w:szCs w:val="24"/>
          <w:lang w:val="en-US"/>
        </w:rPr>
        <w:t>LEAD</w:t>
      </w:r>
      <w:r w:rsidRPr="002D581F">
        <w:rPr>
          <w:rFonts w:ascii="Times New Roman" w:hAnsi="Times New Roman" w:cs="Times New Roman"/>
          <w:sz w:val="24"/>
          <w:szCs w:val="24"/>
        </w:rPr>
        <w:t xml:space="preserve"> «Розвиток спроможної освітньої мережі в ОТГ розробляється план оптимальної освітньої мережі закладів загальної середньої освіти Новоушицької </w:t>
      </w:r>
      <w:r w:rsidR="009F3F0D" w:rsidRPr="002D581F">
        <w:rPr>
          <w:rFonts w:ascii="Times New Roman" w:hAnsi="Times New Roman" w:cs="Times New Roman"/>
          <w:sz w:val="24"/>
          <w:szCs w:val="24"/>
        </w:rPr>
        <w:t>об’єднаної територіальної громади.</w:t>
      </w:r>
      <w:r w:rsidR="007405DE" w:rsidRPr="002D581F">
        <w:rPr>
          <w:rFonts w:ascii="Times New Roman" w:hAnsi="Times New Roman" w:cs="Times New Roman"/>
          <w:sz w:val="24"/>
          <w:szCs w:val="24"/>
        </w:rPr>
        <w:t xml:space="preserve"> 22.08.2019 р. </w:t>
      </w:r>
      <w:r w:rsidR="009F3F0D" w:rsidRPr="002D581F">
        <w:rPr>
          <w:rFonts w:ascii="Times New Roman" w:hAnsi="Times New Roman" w:cs="Times New Roman"/>
          <w:sz w:val="24"/>
          <w:szCs w:val="24"/>
        </w:rPr>
        <w:t>м</w:t>
      </w:r>
      <w:r w:rsidR="007405DE" w:rsidRPr="002D581F">
        <w:rPr>
          <w:rFonts w:ascii="Times New Roman" w:hAnsi="Times New Roman" w:cs="Times New Roman"/>
          <w:sz w:val="24"/>
          <w:szCs w:val="24"/>
        </w:rPr>
        <w:t xml:space="preserve">ентор програми В. </w:t>
      </w:r>
      <w:proofErr w:type="spellStart"/>
      <w:r w:rsidR="007405DE" w:rsidRPr="002D581F">
        <w:rPr>
          <w:rFonts w:ascii="Times New Roman" w:hAnsi="Times New Roman" w:cs="Times New Roman"/>
          <w:sz w:val="24"/>
          <w:szCs w:val="24"/>
        </w:rPr>
        <w:t>Усик</w:t>
      </w:r>
      <w:proofErr w:type="spellEnd"/>
      <w:r w:rsidR="006349AB" w:rsidRPr="002D581F">
        <w:rPr>
          <w:rFonts w:ascii="Times New Roman" w:hAnsi="Times New Roman" w:cs="Times New Roman"/>
          <w:sz w:val="24"/>
          <w:szCs w:val="24"/>
        </w:rPr>
        <w:t xml:space="preserve"> провела співбесіди з</w:t>
      </w:r>
      <w:r w:rsidR="007405DE" w:rsidRPr="002D581F">
        <w:rPr>
          <w:rFonts w:ascii="Times New Roman" w:hAnsi="Times New Roman" w:cs="Times New Roman"/>
          <w:sz w:val="24"/>
          <w:szCs w:val="24"/>
        </w:rPr>
        <w:t xml:space="preserve"> </w:t>
      </w:r>
      <w:r w:rsidR="006349AB" w:rsidRPr="002D581F">
        <w:rPr>
          <w:rFonts w:ascii="Times New Roman" w:hAnsi="Times New Roman" w:cs="Times New Roman"/>
          <w:sz w:val="24"/>
          <w:szCs w:val="24"/>
        </w:rPr>
        <w:t xml:space="preserve">працівниками шкіл, визначено терміни тематичних занять і окреслила проект </w:t>
      </w:r>
      <w:r w:rsidR="00462813" w:rsidRPr="002D581F">
        <w:rPr>
          <w:rFonts w:ascii="Times New Roman" w:hAnsi="Times New Roman" w:cs="Times New Roman"/>
          <w:sz w:val="24"/>
          <w:szCs w:val="24"/>
        </w:rPr>
        <w:t>ефективної мережі</w:t>
      </w:r>
      <w:r w:rsidRPr="002D581F">
        <w:rPr>
          <w:rFonts w:ascii="Times New Roman" w:hAnsi="Times New Roman" w:cs="Times New Roman"/>
          <w:sz w:val="24"/>
          <w:szCs w:val="24"/>
        </w:rPr>
        <w:t>.</w:t>
      </w:r>
    </w:p>
    <w:p w:rsidR="005D65D9" w:rsidRPr="002D581F" w:rsidRDefault="003D77B8" w:rsidP="003D77B8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Заплановано зміни у мережі закладів дошкільної освіти. У зв’язку з відсутністю вихованців можуть призупинити діяльність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Тимківський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Заборозновецький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Новогутянський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заклади дошкільної освіти. </w:t>
      </w:r>
    </w:p>
    <w:p w:rsidR="00AF45DD" w:rsidRPr="002D581F" w:rsidRDefault="003D77B8" w:rsidP="003D77B8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Значне зменшення кількості вихованців спостерігається 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Ставчанському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Хребтіївському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закладах.</w:t>
      </w:r>
    </w:p>
    <w:p w:rsidR="008D1A4F" w:rsidRPr="002D581F" w:rsidRDefault="008D1A4F" w:rsidP="003D77B8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27763" w:rsidRPr="002D581F" w:rsidRDefault="00127763" w:rsidP="00BF137B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Реалізовано підготовку закладів освіти до роботи в умовах Нової української школи:</w:t>
      </w:r>
    </w:p>
    <w:p w:rsidR="00127763" w:rsidRPr="002D581F" w:rsidRDefault="00F959F3" w:rsidP="00BF137B">
      <w:pPr>
        <w:pStyle w:val="a3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Закуплено і поставлено у</w:t>
      </w:r>
      <w:r w:rsidR="00127763" w:rsidRPr="002D581F">
        <w:rPr>
          <w:rFonts w:ascii="Times New Roman" w:hAnsi="Times New Roman" w:cs="Times New Roman"/>
          <w:sz w:val="24"/>
          <w:szCs w:val="24"/>
        </w:rPr>
        <w:t xml:space="preserve"> заклади освіти </w:t>
      </w:r>
      <w:r w:rsidRPr="002D581F">
        <w:rPr>
          <w:rFonts w:ascii="Times New Roman" w:hAnsi="Times New Roman" w:cs="Times New Roman"/>
          <w:sz w:val="24"/>
          <w:szCs w:val="24"/>
        </w:rPr>
        <w:t xml:space="preserve">200 комплектів учнівських парт </w:t>
      </w:r>
      <w:r w:rsidR="00F90604" w:rsidRPr="002D581F">
        <w:rPr>
          <w:rFonts w:ascii="Times New Roman" w:hAnsi="Times New Roman" w:cs="Times New Roman"/>
          <w:sz w:val="24"/>
          <w:szCs w:val="24"/>
        </w:rPr>
        <w:t xml:space="preserve"> </w:t>
      </w:r>
      <w:r w:rsidRPr="002D581F">
        <w:rPr>
          <w:rFonts w:ascii="Times New Roman" w:hAnsi="Times New Roman" w:cs="Times New Roman"/>
          <w:sz w:val="24"/>
          <w:szCs w:val="24"/>
        </w:rPr>
        <w:t>і стільців для 1-го класу на суму 208.590 грн.</w:t>
      </w:r>
      <w:r w:rsidR="00BF2CE9" w:rsidRPr="002D581F">
        <w:rPr>
          <w:rFonts w:ascii="Times New Roman" w:hAnsi="Times New Roman" w:cs="Times New Roman"/>
          <w:sz w:val="24"/>
          <w:szCs w:val="24"/>
        </w:rPr>
        <w:t xml:space="preserve"> На зекономлені кошти (180 тис. грн.) підписано договір на поставку обладнання у 1 клас: учительський стіл, стілець</w:t>
      </w:r>
      <w:r w:rsidR="00081999" w:rsidRPr="002D581F">
        <w:rPr>
          <w:rFonts w:ascii="Times New Roman" w:hAnsi="Times New Roman" w:cs="Times New Roman"/>
          <w:sz w:val="24"/>
          <w:szCs w:val="24"/>
        </w:rPr>
        <w:t>, шкільна стінка.</w:t>
      </w:r>
      <w:r w:rsidR="00BF2CE9" w:rsidRPr="002D581F">
        <w:rPr>
          <w:rFonts w:ascii="Times New Roman" w:hAnsi="Times New Roman" w:cs="Times New Roman"/>
          <w:sz w:val="24"/>
          <w:szCs w:val="24"/>
        </w:rPr>
        <w:t xml:space="preserve">  </w:t>
      </w:r>
      <w:r w:rsidR="00BF137B" w:rsidRPr="002D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7B" w:rsidRPr="002D581F" w:rsidRDefault="00BF137B" w:rsidP="00BF137B">
      <w:pPr>
        <w:tabs>
          <w:tab w:val="left" w:pos="993"/>
        </w:tabs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F959F3" w:rsidP="00BF137B">
      <w:pPr>
        <w:pStyle w:val="a3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По</w:t>
      </w:r>
      <w:r w:rsidR="00081999" w:rsidRPr="002D581F">
        <w:rPr>
          <w:rFonts w:ascii="Times New Roman" w:hAnsi="Times New Roman" w:cs="Times New Roman"/>
          <w:sz w:val="24"/>
          <w:szCs w:val="24"/>
        </w:rPr>
        <w:t>ставл</w:t>
      </w:r>
      <w:r w:rsidRPr="002D581F">
        <w:rPr>
          <w:rFonts w:ascii="Times New Roman" w:hAnsi="Times New Roman" w:cs="Times New Roman"/>
          <w:sz w:val="24"/>
          <w:szCs w:val="24"/>
        </w:rPr>
        <w:t>ено дидактичн</w:t>
      </w:r>
      <w:r w:rsidR="00081999" w:rsidRPr="002D581F">
        <w:rPr>
          <w:rFonts w:ascii="Times New Roman" w:hAnsi="Times New Roman" w:cs="Times New Roman"/>
          <w:sz w:val="24"/>
          <w:szCs w:val="24"/>
        </w:rPr>
        <w:t>і</w:t>
      </w:r>
      <w:r w:rsidRPr="002D581F">
        <w:rPr>
          <w:rFonts w:ascii="Times New Roman" w:hAnsi="Times New Roman" w:cs="Times New Roman"/>
          <w:sz w:val="24"/>
          <w:szCs w:val="24"/>
        </w:rPr>
        <w:t xml:space="preserve"> матеріал</w:t>
      </w:r>
      <w:r w:rsidR="00081999" w:rsidRPr="002D581F">
        <w:rPr>
          <w:rFonts w:ascii="Times New Roman" w:hAnsi="Times New Roman" w:cs="Times New Roman"/>
          <w:sz w:val="24"/>
          <w:szCs w:val="24"/>
        </w:rPr>
        <w:t xml:space="preserve">и </w:t>
      </w:r>
      <w:r w:rsidRPr="002D581F">
        <w:rPr>
          <w:rFonts w:ascii="Times New Roman" w:hAnsi="Times New Roman" w:cs="Times New Roman"/>
          <w:sz w:val="24"/>
          <w:szCs w:val="24"/>
        </w:rPr>
        <w:t xml:space="preserve"> у 1-і класи</w:t>
      </w:r>
      <w:r w:rsidR="00081999" w:rsidRPr="002D581F">
        <w:rPr>
          <w:rFonts w:ascii="Times New Roman" w:hAnsi="Times New Roman" w:cs="Times New Roman"/>
          <w:sz w:val="24"/>
          <w:szCs w:val="24"/>
        </w:rPr>
        <w:t xml:space="preserve"> на  суму 179.900 грн. На зекономлені кошти здійснено завезення додаткової дидактики</w:t>
      </w:r>
      <w:r w:rsidR="00BF137B" w:rsidRPr="002D581F">
        <w:rPr>
          <w:rFonts w:ascii="Times New Roman" w:hAnsi="Times New Roman" w:cs="Times New Roman"/>
          <w:sz w:val="24"/>
          <w:szCs w:val="24"/>
        </w:rPr>
        <w:t xml:space="preserve"> (92 тис. грн.)</w:t>
      </w:r>
      <w:r w:rsidRPr="002D581F">
        <w:rPr>
          <w:rFonts w:ascii="Times New Roman" w:hAnsi="Times New Roman" w:cs="Times New Roman"/>
          <w:sz w:val="24"/>
          <w:szCs w:val="24"/>
        </w:rPr>
        <w:t>.</w:t>
      </w:r>
    </w:p>
    <w:p w:rsidR="00BF137B" w:rsidRPr="002D581F" w:rsidRDefault="00BF137B" w:rsidP="00BF13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BF137B" w:rsidP="00BF137B">
      <w:pPr>
        <w:pStyle w:val="a3"/>
        <w:numPr>
          <w:ilvl w:val="1"/>
          <w:numId w:val="1"/>
        </w:numPr>
        <w:tabs>
          <w:tab w:val="left" w:pos="851"/>
        </w:tabs>
        <w:spacing w:before="120"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23</w:t>
      </w:r>
      <w:r w:rsidR="00F959F3" w:rsidRPr="002D581F">
        <w:rPr>
          <w:rFonts w:ascii="Times New Roman" w:hAnsi="Times New Roman" w:cs="Times New Roman"/>
          <w:sz w:val="24"/>
          <w:szCs w:val="24"/>
        </w:rPr>
        <w:t>.0</w:t>
      </w:r>
      <w:r w:rsidRPr="002D581F">
        <w:rPr>
          <w:rFonts w:ascii="Times New Roman" w:hAnsi="Times New Roman" w:cs="Times New Roman"/>
          <w:sz w:val="24"/>
          <w:szCs w:val="24"/>
        </w:rPr>
        <w:t>8</w:t>
      </w:r>
      <w:r w:rsidR="00F959F3" w:rsidRPr="002D581F">
        <w:rPr>
          <w:rFonts w:ascii="Times New Roman" w:hAnsi="Times New Roman" w:cs="Times New Roman"/>
          <w:sz w:val="24"/>
          <w:szCs w:val="24"/>
        </w:rPr>
        <w:t xml:space="preserve">.2019 р. – </w:t>
      </w:r>
      <w:r w:rsidRPr="002D581F">
        <w:rPr>
          <w:rFonts w:ascii="Times New Roman" w:hAnsi="Times New Roman" w:cs="Times New Roman"/>
          <w:sz w:val="24"/>
          <w:szCs w:val="24"/>
        </w:rPr>
        <w:t xml:space="preserve">відбувся ІІ </w:t>
      </w:r>
      <w:r w:rsidR="00F959F3" w:rsidRPr="002D581F">
        <w:rPr>
          <w:rFonts w:ascii="Times New Roman" w:hAnsi="Times New Roman" w:cs="Times New Roman"/>
          <w:sz w:val="24"/>
          <w:szCs w:val="24"/>
        </w:rPr>
        <w:t>аукціон щодо закупівлі оргтехніки у 1-і класи.</w:t>
      </w:r>
      <w:r w:rsidRPr="002D581F">
        <w:rPr>
          <w:rFonts w:ascii="Times New Roman" w:hAnsi="Times New Roman" w:cs="Times New Roman"/>
          <w:sz w:val="24"/>
          <w:szCs w:val="24"/>
        </w:rPr>
        <w:t xml:space="preserve"> Результати торгів </w:t>
      </w:r>
      <w:r w:rsidR="00EE088A" w:rsidRPr="002D581F">
        <w:rPr>
          <w:rFonts w:ascii="Times New Roman" w:hAnsi="Times New Roman" w:cs="Times New Roman"/>
          <w:sz w:val="24"/>
          <w:szCs w:val="24"/>
        </w:rPr>
        <w:t xml:space="preserve">– </w:t>
      </w:r>
      <w:r w:rsidRPr="002D581F">
        <w:rPr>
          <w:rFonts w:ascii="Times New Roman" w:hAnsi="Times New Roman" w:cs="Times New Roman"/>
          <w:sz w:val="24"/>
          <w:szCs w:val="24"/>
        </w:rPr>
        <w:t>29.08.2019 р.</w:t>
      </w:r>
    </w:p>
    <w:p w:rsidR="00AF45DD" w:rsidRPr="002D581F" w:rsidRDefault="00AF45DD" w:rsidP="00AF45D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F959F3" w:rsidP="0059346D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Проводиться робота щодо облаштування закл</w:t>
      </w:r>
      <w:r w:rsidR="000E0299" w:rsidRPr="002D581F">
        <w:rPr>
          <w:rFonts w:ascii="Times New Roman" w:hAnsi="Times New Roman" w:cs="Times New Roman"/>
          <w:sz w:val="24"/>
          <w:szCs w:val="24"/>
        </w:rPr>
        <w:t>адів освіти вузлами обліку газу:</w:t>
      </w:r>
    </w:p>
    <w:p w:rsidR="0059346D" w:rsidRPr="002D581F" w:rsidRDefault="0059346D" w:rsidP="0059346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F959F3" w:rsidP="0059346D">
      <w:pPr>
        <w:pStyle w:val="a3"/>
        <w:numPr>
          <w:ilvl w:val="1"/>
          <w:numId w:val="2"/>
        </w:numPr>
        <w:spacing w:before="60"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У 5 закладах освіти вузли обліку газу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облаштовано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>.</w:t>
      </w:r>
    </w:p>
    <w:p w:rsidR="0059346D" w:rsidRPr="002D581F" w:rsidRDefault="0059346D" w:rsidP="0059346D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F959F3" w:rsidP="0059346D">
      <w:pPr>
        <w:pStyle w:val="a3"/>
        <w:numPr>
          <w:ilvl w:val="1"/>
          <w:numId w:val="2"/>
        </w:numPr>
        <w:spacing w:before="60"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У 3 закладах освіти ПКД розробл</w:t>
      </w:r>
      <w:r w:rsidR="0059346D" w:rsidRPr="002D581F">
        <w:rPr>
          <w:rFonts w:ascii="Times New Roman" w:hAnsi="Times New Roman" w:cs="Times New Roman"/>
          <w:sz w:val="24"/>
          <w:szCs w:val="24"/>
        </w:rPr>
        <w:t>ена</w:t>
      </w:r>
      <w:r w:rsidRPr="002D581F">
        <w:rPr>
          <w:rFonts w:ascii="Times New Roman" w:hAnsi="Times New Roman" w:cs="Times New Roman"/>
          <w:sz w:val="24"/>
          <w:szCs w:val="24"/>
        </w:rPr>
        <w:t>.</w:t>
      </w:r>
      <w:r w:rsidR="0059346D" w:rsidRPr="002D581F">
        <w:rPr>
          <w:rFonts w:ascii="Times New Roman" w:hAnsi="Times New Roman" w:cs="Times New Roman"/>
          <w:sz w:val="24"/>
          <w:szCs w:val="24"/>
        </w:rPr>
        <w:t xml:space="preserve"> Очікується фінансування.</w:t>
      </w:r>
    </w:p>
    <w:p w:rsidR="00AF45DD" w:rsidRPr="002D581F" w:rsidRDefault="00AF45DD" w:rsidP="00AF4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F959F3" w:rsidP="00AF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Ремонт на облаштування котельних господарств закладів освіти</w:t>
      </w:r>
      <w:r w:rsidR="000E0299" w:rsidRPr="002D581F">
        <w:rPr>
          <w:rFonts w:ascii="Times New Roman" w:hAnsi="Times New Roman" w:cs="Times New Roman"/>
          <w:sz w:val="24"/>
          <w:szCs w:val="24"/>
        </w:rPr>
        <w:t>:</w:t>
      </w:r>
    </w:p>
    <w:p w:rsidR="00FD3517" w:rsidRPr="002D581F" w:rsidRDefault="00FD3517" w:rsidP="00FD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F959F3" w:rsidP="00F90604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Замовлено котли для заміни у блочно-модульній котельні Новоушицького ЗДО «Дзвіночок» на суму 162.479 грн.</w:t>
      </w:r>
      <w:r w:rsidR="00FD3517" w:rsidRPr="002D581F">
        <w:rPr>
          <w:rFonts w:ascii="Times New Roman" w:hAnsi="Times New Roman" w:cs="Times New Roman"/>
          <w:sz w:val="24"/>
          <w:szCs w:val="24"/>
        </w:rPr>
        <w:t>, ПКД виготовлена. «</w:t>
      </w:r>
      <w:proofErr w:type="spellStart"/>
      <w:r w:rsidR="00FD3517" w:rsidRPr="002D581F">
        <w:rPr>
          <w:rFonts w:ascii="Times New Roman" w:hAnsi="Times New Roman" w:cs="Times New Roman"/>
          <w:sz w:val="24"/>
          <w:szCs w:val="24"/>
        </w:rPr>
        <w:t>Хмельницькгаз</w:t>
      </w:r>
      <w:proofErr w:type="spellEnd"/>
      <w:r w:rsidR="00FD3517" w:rsidRPr="002D581F">
        <w:rPr>
          <w:rFonts w:ascii="Times New Roman" w:hAnsi="Times New Roman" w:cs="Times New Roman"/>
          <w:sz w:val="24"/>
          <w:szCs w:val="24"/>
        </w:rPr>
        <w:t xml:space="preserve">» ще не надав погодження. </w:t>
      </w:r>
      <w:r w:rsidR="008842D5" w:rsidRPr="002D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17" w:rsidRPr="002D581F" w:rsidRDefault="00FD3517" w:rsidP="00FD35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CB8" w:rsidRPr="002D581F" w:rsidRDefault="00F959F3" w:rsidP="00F90604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Виготовлено ПКД для капітальних ремонтів котельного господарства та систем опалення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Вільховецької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Заміхівської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Глібівської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ЗОШ І-ІІІ ст.</w:t>
      </w:r>
    </w:p>
    <w:p w:rsidR="00B61CB8" w:rsidRPr="002D581F" w:rsidRDefault="00B61CB8" w:rsidP="00B61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9F3" w:rsidRPr="002D581F" w:rsidRDefault="00F959F3" w:rsidP="00E03045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 </w:t>
      </w:r>
      <w:r w:rsidR="00FD3517" w:rsidRPr="002D581F">
        <w:rPr>
          <w:rFonts w:ascii="Times New Roman" w:hAnsi="Times New Roman" w:cs="Times New Roman"/>
          <w:sz w:val="24"/>
          <w:szCs w:val="24"/>
        </w:rPr>
        <w:t>Виконано</w:t>
      </w:r>
      <w:r w:rsidRPr="002D581F">
        <w:rPr>
          <w:rFonts w:ascii="Times New Roman" w:hAnsi="Times New Roman" w:cs="Times New Roman"/>
          <w:sz w:val="24"/>
          <w:szCs w:val="24"/>
        </w:rPr>
        <w:t xml:space="preserve"> поточний ремонт пічного опалення у 7 закладах освіти.</w:t>
      </w:r>
    </w:p>
    <w:p w:rsidR="00AF45DD" w:rsidRPr="002D581F" w:rsidRDefault="00AF45DD" w:rsidP="00AF45D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E0299" w:rsidRPr="002D581F" w:rsidRDefault="00F959F3" w:rsidP="00AF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Проведено процедуру закупівлі </w:t>
      </w:r>
      <w:r w:rsidR="000E0299" w:rsidRPr="002D581F">
        <w:rPr>
          <w:rFonts w:ascii="Times New Roman" w:hAnsi="Times New Roman" w:cs="Times New Roman"/>
          <w:sz w:val="24"/>
          <w:szCs w:val="24"/>
        </w:rPr>
        <w:t>твердого палива та дров.</w:t>
      </w:r>
    </w:p>
    <w:p w:rsidR="000E0299" w:rsidRPr="002D581F" w:rsidRDefault="000E0299" w:rsidP="00AF45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  Завезено 241 т. вугілля (70 % від потреби)</w:t>
      </w:r>
    </w:p>
    <w:p w:rsidR="000E0299" w:rsidRPr="002D581F" w:rsidRDefault="000E0299" w:rsidP="00AF45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6F0B" w:rsidRPr="002D581F">
        <w:rPr>
          <w:rFonts w:ascii="Times New Roman" w:hAnsi="Times New Roman" w:cs="Times New Roman"/>
          <w:sz w:val="24"/>
          <w:szCs w:val="24"/>
        </w:rPr>
        <w:t>10</w:t>
      </w:r>
      <w:r w:rsidRPr="002D581F">
        <w:rPr>
          <w:rFonts w:ascii="Times New Roman" w:hAnsi="Times New Roman" w:cs="Times New Roman"/>
          <w:sz w:val="24"/>
          <w:szCs w:val="24"/>
        </w:rPr>
        <w:t>0 % дров.</w:t>
      </w:r>
    </w:p>
    <w:p w:rsidR="00AF45DD" w:rsidRPr="002D581F" w:rsidRDefault="00AF45DD" w:rsidP="00AF45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299" w:rsidRPr="002D581F" w:rsidRDefault="000E0299" w:rsidP="00AF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Облаштування внутрішніх вбиралень:</w:t>
      </w:r>
    </w:p>
    <w:p w:rsidR="000C6F0B" w:rsidRPr="002D581F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299" w:rsidRPr="002D581F" w:rsidRDefault="000E0299" w:rsidP="000C6F0B">
      <w:pPr>
        <w:pStyle w:val="a3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Проведено ремонтні роботи для функціонування внутрішніх вбиралень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Отроківської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Вільховецької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>, Новоушицької №2 ЗОШ І-ІІІ ст., Новоушицького НВК</w:t>
      </w:r>
      <w:r w:rsidR="00AF45DD" w:rsidRPr="002D581F">
        <w:rPr>
          <w:rFonts w:ascii="Times New Roman" w:hAnsi="Times New Roman" w:cs="Times New Roman"/>
          <w:sz w:val="24"/>
          <w:szCs w:val="24"/>
        </w:rPr>
        <w:t xml:space="preserve"> </w:t>
      </w:r>
      <w:r w:rsidR="00593AB1" w:rsidRPr="002D581F">
        <w:rPr>
          <w:rFonts w:ascii="Times New Roman" w:hAnsi="Times New Roman" w:cs="Times New Roman"/>
          <w:sz w:val="24"/>
          <w:szCs w:val="24"/>
        </w:rPr>
        <w:t>Загальноосвітня школа</w:t>
      </w:r>
      <w:r w:rsidRPr="002D581F">
        <w:rPr>
          <w:rFonts w:ascii="Times New Roman" w:hAnsi="Times New Roman" w:cs="Times New Roman"/>
          <w:sz w:val="24"/>
          <w:szCs w:val="24"/>
        </w:rPr>
        <w:t xml:space="preserve"> І-ІІІ ст. №1, гімназія».</w:t>
      </w:r>
    </w:p>
    <w:p w:rsidR="000C6F0B" w:rsidRPr="002D581F" w:rsidRDefault="000C6F0B" w:rsidP="000C6F0B">
      <w:pPr>
        <w:tabs>
          <w:tab w:val="left" w:pos="993"/>
        </w:tabs>
        <w:spacing w:before="6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E0299" w:rsidRPr="002D581F" w:rsidRDefault="000E0299" w:rsidP="000C6F0B">
      <w:pPr>
        <w:pStyle w:val="a3"/>
        <w:numPr>
          <w:ilvl w:val="1"/>
          <w:numId w:val="1"/>
        </w:numPr>
        <w:tabs>
          <w:tab w:val="left" w:pos="1134"/>
        </w:tabs>
        <w:spacing w:before="60" w:after="0"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Виготовлено ПКД для облаштування нових санвузлів 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Заміхівській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Капустянській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ЗОШ І-ІІІ ст.</w:t>
      </w:r>
    </w:p>
    <w:p w:rsidR="00AF45DD" w:rsidRPr="002D581F" w:rsidRDefault="00AF45DD" w:rsidP="00AF45D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E0299" w:rsidRPr="002D581F" w:rsidRDefault="000E0299" w:rsidP="00AF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Проведення будівельно-монтажних робіт на об’єктах освіти</w:t>
      </w:r>
      <w:r w:rsidRPr="002D581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6F0B" w:rsidRPr="002D581F" w:rsidRDefault="000C6F0B" w:rsidP="000C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299" w:rsidRPr="002D581F" w:rsidRDefault="000E0299" w:rsidP="000C6F0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Встановлено нові віконні та дверні конструкції 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Песецькій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ЗОШ І-ІІ ст. (1.117.391 грн.).</w:t>
      </w:r>
    </w:p>
    <w:p w:rsidR="000C6F0B" w:rsidRPr="002D581F" w:rsidRDefault="000C6F0B" w:rsidP="000C6F0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0299" w:rsidRPr="002D581F" w:rsidRDefault="000E0299" w:rsidP="000C6F0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Проводиться утеплення фасадів Новоушицького НВК «</w:t>
      </w:r>
      <w:r w:rsidR="00593AB1" w:rsidRPr="002D581F">
        <w:rPr>
          <w:rFonts w:ascii="Times New Roman" w:hAnsi="Times New Roman" w:cs="Times New Roman"/>
          <w:sz w:val="24"/>
          <w:szCs w:val="24"/>
        </w:rPr>
        <w:t xml:space="preserve">Загальноосвітня школа </w:t>
      </w:r>
      <w:r w:rsidRPr="002D581F">
        <w:rPr>
          <w:rFonts w:ascii="Times New Roman" w:hAnsi="Times New Roman" w:cs="Times New Roman"/>
          <w:sz w:val="24"/>
          <w:szCs w:val="24"/>
        </w:rPr>
        <w:t>І-ІІІ ст. №1, гімназія»</w:t>
      </w:r>
      <w:r w:rsidR="00593AB1" w:rsidRPr="002D581F">
        <w:rPr>
          <w:rFonts w:ascii="Times New Roman" w:hAnsi="Times New Roman" w:cs="Times New Roman"/>
          <w:sz w:val="24"/>
          <w:szCs w:val="24"/>
        </w:rPr>
        <w:t xml:space="preserve"> на суму 2.856.896 грн.</w:t>
      </w:r>
    </w:p>
    <w:p w:rsidR="000C6F0B" w:rsidRPr="002D581F" w:rsidRDefault="000C6F0B" w:rsidP="000C6F0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AB1" w:rsidRPr="002D581F" w:rsidRDefault="00593AB1" w:rsidP="000C6F0B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Проводяться додаткові роботи у фізкультурно-оздоровчому комплексі Новоушицької ДЮСШ.</w:t>
      </w:r>
    </w:p>
    <w:p w:rsidR="000C6F0B" w:rsidRPr="002D581F" w:rsidRDefault="000C6F0B" w:rsidP="000C6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AB1" w:rsidRPr="002D581F" w:rsidRDefault="00593AB1" w:rsidP="000C6F0B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Здійснено ремонт каналізаційної системи 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Капустянському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ЗДО.</w:t>
      </w:r>
    </w:p>
    <w:p w:rsidR="00593AB1" w:rsidRPr="002D581F" w:rsidRDefault="00593AB1" w:rsidP="000C6F0B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Відремонтовано дах 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Івашковецькому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ЗДО.</w:t>
      </w:r>
    </w:p>
    <w:p w:rsidR="000C6F0B" w:rsidRPr="002D581F" w:rsidRDefault="000C6F0B" w:rsidP="000C6F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6F0B" w:rsidRPr="002D581F" w:rsidRDefault="000C6F0B" w:rsidP="00092CCB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Відновлено водопостачання 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Куражинському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закладі дошкільної освіти та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Куражинській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гімназії.</w:t>
      </w:r>
    </w:p>
    <w:p w:rsidR="000C6F0B" w:rsidRPr="002D581F" w:rsidRDefault="000C6F0B" w:rsidP="000C6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AB1" w:rsidRPr="002D581F" w:rsidRDefault="00593AB1" w:rsidP="00092CCB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Заверш</w:t>
      </w:r>
      <w:r w:rsidR="00FC325C" w:rsidRPr="002D581F">
        <w:rPr>
          <w:rFonts w:ascii="Times New Roman" w:hAnsi="Times New Roman" w:cs="Times New Roman"/>
          <w:sz w:val="24"/>
          <w:szCs w:val="24"/>
        </w:rPr>
        <w:t>ено</w:t>
      </w:r>
      <w:r w:rsidRPr="002D581F">
        <w:rPr>
          <w:rFonts w:ascii="Times New Roman" w:hAnsi="Times New Roman" w:cs="Times New Roman"/>
          <w:sz w:val="24"/>
          <w:szCs w:val="24"/>
        </w:rPr>
        <w:t xml:space="preserve"> ремонт трибуни №1</w:t>
      </w:r>
      <w:r w:rsidR="00FC325C" w:rsidRPr="002D581F">
        <w:rPr>
          <w:rFonts w:ascii="Times New Roman" w:hAnsi="Times New Roman" w:cs="Times New Roman"/>
          <w:sz w:val="24"/>
          <w:szCs w:val="24"/>
        </w:rPr>
        <w:t>, частково - №2</w:t>
      </w:r>
      <w:r w:rsidRPr="002D581F">
        <w:rPr>
          <w:rFonts w:ascii="Times New Roman" w:hAnsi="Times New Roman" w:cs="Times New Roman"/>
          <w:sz w:val="24"/>
          <w:szCs w:val="24"/>
        </w:rPr>
        <w:t xml:space="preserve"> на стадіоні Новоушицької ДЮСШ.</w:t>
      </w:r>
    </w:p>
    <w:p w:rsidR="000C6F0B" w:rsidRPr="002D581F" w:rsidRDefault="000C6F0B" w:rsidP="00EC3D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AB1" w:rsidRPr="002D581F" w:rsidRDefault="00593AB1" w:rsidP="000C6F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Здійснено ремонт та підписано угоди на обслуговування протипожежних систем у 7 закладах освіти. </w:t>
      </w:r>
    </w:p>
    <w:p w:rsidR="00593AB1" w:rsidRPr="002D581F" w:rsidRDefault="00593AB1" w:rsidP="00C5081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Розглядається питання щодо облаштування ПС у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Новоушицькому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НВК «Загальноосвітня школа І-ІІІ ст. №1, гімназія».</w:t>
      </w:r>
    </w:p>
    <w:p w:rsidR="00593AB1" w:rsidRPr="002D581F" w:rsidRDefault="00593AB1" w:rsidP="00AF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Зміцнення матеріально технічної бази закладів освіти:</w:t>
      </w:r>
      <w:r w:rsidR="00C50813" w:rsidRPr="002D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13" w:rsidRPr="002D581F" w:rsidRDefault="00C50813" w:rsidP="00C50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B1" w:rsidRPr="002D581F" w:rsidRDefault="00593AB1" w:rsidP="00C50813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Закуплено спортивне обладнання для Новоушицького НВК «Загальноосвітня школа І-ІІІ ст. №1, гімназія»,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Струзької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Кучанської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ЗОШ І-ІІІ ст. на суму 30 тис. грн.</w:t>
      </w:r>
      <w:r w:rsidR="00C50813" w:rsidRPr="002D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13" w:rsidRPr="002D581F" w:rsidRDefault="00C50813" w:rsidP="00C508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AB1" w:rsidRPr="002D581F" w:rsidRDefault="00593AB1" w:rsidP="00C50813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Завершено процедуру закупівлі 3 спортивних майданчиків (600 тис. грн.)</w:t>
      </w:r>
    </w:p>
    <w:p w:rsidR="00593AB1" w:rsidRPr="002D581F" w:rsidRDefault="00593AB1" w:rsidP="00C50813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Закуплено шкільні меблі </w:t>
      </w:r>
      <w:r w:rsidR="00AF45DD" w:rsidRPr="002D581F">
        <w:rPr>
          <w:rFonts w:ascii="Times New Roman" w:hAnsi="Times New Roman" w:cs="Times New Roman"/>
          <w:sz w:val="24"/>
          <w:szCs w:val="24"/>
        </w:rPr>
        <w:t>для закладів загальної середньої освіти на суму 870 тис. грн.</w:t>
      </w:r>
      <w:r w:rsidR="00C50813" w:rsidRPr="002D5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13" w:rsidRPr="002D581F" w:rsidRDefault="00C50813" w:rsidP="00C508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5DD" w:rsidRPr="002D581F" w:rsidRDefault="00AF45DD" w:rsidP="00C50813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Закуплено кухонне обладнання для шкільних харчоблоків на суму 315 тис. грн.</w:t>
      </w:r>
    </w:p>
    <w:p w:rsidR="00C50813" w:rsidRPr="002D581F" w:rsidRDefault="00C50813" w:rsidP="00C50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5DD" w:rsidRPr="002D581F" w:rsidRDefault="00C50813" w:rsidP="00C50813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Завершено ІІ </w:t>
      </w:r>
      <w:r w:rsidR="00AF45DD" w:rsidRPr="002D581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2D581F">
        <w:rPr>
          <w:rFonts w:ascii="Times New Roman" w:hAnsi="Times New Roman" w:cs="Times New Roman"/>
          <w:sz w:val="24"/>
          <w:szCs w:val="24"/>
        </w:rPr>
        <w:t>у</w:t>
      </w:r>
      <w:r w:rsidR="00AF45DD" w:rsidRPr="002D581F">
        <w:rPr>
          <w:rFonts w:ascii="Times New Roman" w:hAnsi="Times New Roman" w:cs="Times New Roman"/>
          <w:sz w:val="24"/>
          <w:szCs w:val="24"/>
        </w:rPr>
        <w:t xml:space="preserve"> закупівлі меблів для шкільних їдалень на суму 305 тис. грн. (аукціон – 2</w:t>
      </w:r>
      <w:r w:rsidRPr="002D581F">
        <w:rPr>
          <w:rFonts w:ascii="Times New Roman" w:hAnsi="Times New Roman" w:cs="Times New Roman"/>
          <w:sz w:val="24"/>
          <w:szCs w:val="24"/>
        </w:rPr>
        <w:t>2</w:t>
      </w:r>
      <w:r w:rsidR="00AF45DD" w:rsidRPr="002D581F">
        <w:rPr>
          <w:rFonts w:ascii="Times New Roman" w:hAnsi="Times New Roman" w:cs="Times New Roman"/>
          <w:sz w:val="24"/>
          <w:szCs w:val="24"/>
        </w:rPr>
        <w:t>.0</w:t>
      </w:r>
      <w:r w:rsidRPr="002D581F">
        <w:rPr>
          <w:rFonts w:ascii="Times New Roman" w:hAnsi="Times New Roman" w:cs="Times New Roman"/>
          <w:sz w:val="24"/>
          <w:szCs w:val="24"/>
        </w:rPr>
        <w:t>8</w:t>
      </w:r>
      <w:r w:rsidR="00AF45DD" w:rsidRPr="002D581F">
        <w:rPr>
          <w:rFonts w:ascii="Times New Roman" w:hAnsi="Times New Roman" w:cs="Times New Roman"/>
          <w:sz w:val="24"/>
          <w:szCs w:val="24"/>
        </w:rPr>
        <w:t>.2019 р.).</w:t>
      </w:r>
    </w:p>
    <w:p w:rsidR="00C50813" w:rsidRPr="002D581F" w:rsidRDefault="00C50813" w:rsidP="00C50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5DD" w:rsidRPr="002D581F" w:rsidRDefault="00C50813" w:rsidP="00C50813">
      <w:pPr>
        <w:pStyle w:val="a3"/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lastRenderedPageBreak/>
        <w:t>Пов</w:t>
      </w:r>
      <w:r w:rsidR="00AF45DD" w:rsidRPr="002D581F">
        <w:rPr>
          <w:rFonts w:ascii="Times New Roman" w:hAnsi="Times New Roman" w:cs="Times New Roman"/>
          <w:sz w:val="24"/>
          <w:szCs w:val="24"/>
        </w:rPr>
        <w:t>то</w:t>
      </w:r>
      <w:r w:rsidRPr="002D581F">
        <w:rPr>
          <w:rFonts w:ascii="Times New Roman" w:hAnsi="Times New Roman" w:cs="Times New Roman"/>
          <w:sz w:val="24"/>
          <w:szCs w:val="24"/>
        </w:rPr>
        <w:t>рно проводиться</w:t>
      </w:r>
      <w:r w:rsidR="00AF45DD" w:rsidRPr="002D581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2D581F">
        <w:rPr>
          <w:rFonts w:ascii="Times New Roman" w:hAnsi="Times New Roman" w:cs="Times New Roman"/>
          <w:sz w:val="24"/>
          <w:szCs w:val="24"/>
        </w:rPr>
        <w:t>а</w:t>
      </w:r>
      <w:r w:rsidR="00AF45DD" w:rsidRPr="002D581F">
        <w:rPr>
          <w:rFonts w:ascii="Times New Roman" w:hAnsi="Times New Roman" w:cs="Times New Roman"/>
          <w:sz w:val="24"/>
          <w:szCs w:val="24"/>
        </w:rPr>
        <w:t xml:space="preserve"> закупівлі оргтехніки для 10 закладів загальної середньої освіти.</w:t>
      </w:r>
    </w:p>
    <w:p w:rsidR="00AF45DD" w:rsidRPr="002D581F" w:rsidRDefault="00AF45DD" w:rsidP="00AF45D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F45DD" w:rsidRPr="002D581F" w:rsidRDefault="00AF45DD" w:rsidP="00556F4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Проведено процедуру закупівлі нового шкільного автобуса на суму 1.899.000 грн.</w:t>
      </w:r>
    </w:p>
    <w:p w:rsidR="00556F40" w:rsidRPr="002D581F" w:rsidRDefault="00556F40" w:rsidP="0055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40" w:rsidRPr="002D581F" w:rsidRDefault="00556F40" w:rsidP="00556F4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Підписано договір про </w:t>
      </w:r>
      <w:r w:rsidR="00707189" w:rsidRPr="002D581F">
        <w:rPr>
          <w:rFonts w:ascii="Times New Roman" w:hAnsi="Times New Roman" w:cs="Times New Roman"/>
          <w:sz w:val="24"/>
          <w:szCs w:val="24"/>
        </w:rPr>
        <w:t>постачання сенсорної кімнати для Інклюзивно-ресурсного центру відповідно грантовим коштам</w:t>
      </w:r>
      <w:r w:rsidR="00D060BC" w:rsidRPr="002D581F">
        <w:rPr>
          <w:rFonts w:ascii="Times New Roman" w:hAnsi="Times New Roman" w:cs="Times New Roman"/>
          <w:sz w:val="24"/>
          <w:szCs w:val="24"/>
        </w:rPr>
        <w:t xml:space="preserve"> на суму  95 тис. грн. (</w:t>
      </w:r>
      <w:r w:rsidR="00FF5CE6" w:rsidRPr="002D581F">
        <w:rPr>
          <w:rFonts w:ascii="Times New Roman" w:hAnsi="Times New Roman" w:cs="Times New Roman"/>
          <w:sz w:val="24"/>
          <w:szCs w:val="24"/>
        </w:rPr>
        <w:t xml:space="preserve">до </w:t>
      </w:r>
      <w:r w:rsidR="00D060BC" w:rsidRPr="002D581F">
        <w:rPr>
          <w:rFonts w:ascii="Times New Roman" w:hAnsi="Times New Roman" w:cs="Times New Roman"/>
          <w:sz w:val="24"/>
          <w:szCs w:val="24"/>
        </w:rPr>
        <w:t xml:space="preserve">15 </w:t>
      </w:r>
      <w:r w:rsidR="00FF5CE6" w:rsidRPr="002D581F">
        <w:rPr>
          <w:rFonts w:ascii="Times New Roman" w:hAnsi="Times New Roman" w:cs="Times New Roman"/>
          <w:sz w:val="24"/>
          <w:szCs w:val="24"/>
        </w:rPr>
        <w:t>вересня 2019 р.</w:t>
      </w:r>
      <w:r w:rsidR="00D060BC" w:rsidRPr="002D581F">
        <w:rPr>
          <w:rFonts w:ascii="Times New Roman" w:hAnsi="Times New Roman" w:cs="Times New Roman"/>
          <w:sz w:val="24"/>
          <w:szCs w:val="24"/>
        </w:rPr>
        <w:t>)</w:t>
      </w:r>
      <w:r w:rsidR="00FF5CE6" w:rsidRPr="002D581F">
        <w:rPr>
          <w:rFonts w:ascii="Times New Roman" w:hAnsi="Times New Roman" w:cs="Times New Roman"/>
          <w:sz w:val="24"/>
          <w:szCs w:val="24"/>
        </w:rPr>
        <w:t>.</w:t>
      </w:r>
    </w:p>
    <w:p w:rsidR="00BA5ECC" w:rsidRPr="002D581F" w:rsidRDefault="00BA5ECC" w:rsidP="00BA5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AB1" w:rsidRPr="002D581F" w:rsidRDefault="00753267" w:rsidP="0075326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Проведено поточні ремонти всіх та капітальні ремонти 2-х шкільних автобусів. У 2 закладах освіти проведено заміну водіїв (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Березівський</w:t>
      </w:r>
      <w:proofErr w:type="spellEnd"/>
      <w:r w:rsidR="0065489A" w:rsidRPr="002D581F">
        <w:rPr>
          <w:rFonts w:ascii="Times New Roman" w:hAnsi="Times New Roman" w:cs="Times New Roman"/>
          <w:sz w:val="24"/>
          <w:szCs w:val="24"/>
        </w:rPr>
        <w:t>,</w:t>
      </w:r>
      <w:r w:rsidRPr="002D5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Браїлівський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 заклади загальної середньої освіти). </w:t>
      </w:r>
      <w:r w:rsidR="0065489A" w:rsidRPr="002D581F">
        <w:rPr>
          <w:rFonts w:ascii="Times New Roman" w:hAnsi="Times New Roman" w:cs="Times New Roman"/>
          <w:sz w:val="24"/>
          <w:szCs w:val="24"/>
        </w:rPr>
        <w:t>Пройдено технічний огляд автобусів 28 – 29 серпня 2019 р.</w:t>
      </w:r>
    </w:p>
    <w:p w:rsidR="00753267" w:rsidRPr="002D581F" w:rsidRDefault="00753267" w:rsidP="007532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267" w:rsidRPr="002D581F" w:rsidRDefault="00753267" w:rsidP="0075326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>Протягом літнього періоду здійснювався завіз підручників для учнів 1 – 11 кл</w:t>
      </w:r>
      <w:r w:rsidR="001B2F86" w:rsidRPr="002D581F">
        <w:rPr>
          <w:rFonts w:ascii="Times New Roman" w:hAnsi="Times New Roman" w:cs="Times New Roman"/>
          <w:sz w:val="24"/>
          <w:szCs w:val="24"/>
        </w:rPr>
        <w:t>а</w:t>
      </w:r>
      <w:r w:rsidRPr="002D581F">
        <w:rPr>
          <w:rFonts w:ascii="Times New Roman" w:hAnsi="Times New Roman" w:cs="Times New Roman"/>
          <w:sz w:val="24"/>
          <w:szCs w:val="24"/>
        </w:rPr>
        <w:t xml:space="preserve">сів. 3-і класи забезпечені на 90% (зроблено </w:t>
      </w:r>
      <w:proofErr w:type="spellStart"/>
      <w:r w:rsidRPr="002D581F">
        <w:rPr>
          <w:rFonts w:ascii="Times New Roman" w:hAnsi="Times New Roman" w:cs="Times New Roman"/>
          <w:sz w:val="24"/>
          <w:szCs w:val="24"/>
        </w:rPr>
        <w:t>дозамовлення</w:t>
      </w:r>
      <w:proofErr w:type="spellEnd"/>
      <w:r w:rsidRPr="002D581F">
        <w:rPr>
          <w:rFonts w:ascii="Times New Roman" w:hAnsi="Times New Roman" w:cs="Times New Roman"/>
          <w:sz w:val="24"/>
          <w:szCs w:val="24"/>
        </w:rPr>
        <w:t xml:space="preserve">), триває завіз підручників для 6 та 11 класів, інші </w:t>
      </w:r>
      <w:r w:rsidR="001B2F86" w:rsidRPr="002D581F">
        <w:rPr>
          <w:rFonts w:ascii="Times New Roman" w:hAnsi="Times New Roman" w:cs="Times New Roman"/>
          <w:sz w:val="24"/>
          <w:szCs w:val="24"/>
        </w:rPr>
        <w:t>к</w:t>
      </w:r>
      <w:r w:rsidRPr="002D581F">
        <w:rPr>
          <w:rFonts w:ascii="Times New Roman" w:hAnsi="Times New Roman" w:cs="Times New Roman"/>
          <w:sz w:val="24"/>
          <w:szCs w:val="24"/>
        </w:rPr>
        <w:t>ласи забезпечені на 100%.</w:t>
      </w:r>
    </w:p>
    <w:p w:rsidR="0022236D" w:rsidRPr="002D581F" w:rsidRDefault="0022236D" w:rsidP="00222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81F" w:rsidRDefault="0022236D" w:rsidP="0075326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81F">
        <w:rPr>
          <w:rFonts w:ascii="Times New Roman" w:hAnsi="Times New Roman" w:cs="Times New Roman"/>
          <w:sz w:val="24"/>
          <w:szCs w:val="24"/>
        </w:rPr>
        <w:t xml:space="preserve">Відповідно розробленому графіку з 19 по 29 серпня відбуваються </w:t>
      </w:r>
      <w:r w:rsidR="00C55D6D" w:rsidRPr="002D581F">
        <w:rPr>
          <w:rFonts w:ascii="Times New Roman" w:hAnsi="Times New Roman" w:cs="Times New Roman"/>
          <w:sz w:val="24"/>
          <w:szCs w:val="24"/>
        </w:rPr>
        <w:t xml:space="preserve">методичні засідання педагогічних працівників за напрямками діяльності. Вперше відділ освіти, молоді та спорту селищної ради організував і провів </w:t>
      </w:r>
      <w:r w:rsidR="0065489A" w:rsidRPr="002D581F">
        <w:rPr>
          <w:rFonts w:ascii="Times New Roman" w:hAnsi="Times New Roman" w:cs="Times New Roman"/>
          <w:sz w:val="24"/>
          <w:szCs w:val="24"/>
        </w:rPr>
        <w:t xml:space="preserve">28 серпня </w:t>
      </w:r>
      <w:r w:rsidR="00C55D6D" w:rsidRPr="002D581F">
        <w:rPr>
          <w:rFonts w:ascii="Times New Roman" w:hAnsi="Times New Roman" w:cs="Times New Roman"/>
          <w:sz w:val="24"/>
          <w:szCs w:val="24"/>
        </w:rPr>
        <w:t xml:space="preserve">панельну дискусію для керівників закладів загальної середньої освіти «Пріоритетні  напрями роботи  закладів </w:t>
      </w:r>
      <w:r w:rsidR="00E45AFD" w:rsidRPr="002D581F">
        <w:rPr>
          <w:rFonts w:ascii="Times New Roman" w:hAnsi="Times New Roman" w:cs="Times New Roman"/>
          <w:sz w:val="24"/>
          <w:szCs w:val="24"/>
        </w:rPr>
        <w:t>загальної середньої освіти у 2019-2020 навчальному році», 29 серпня – методичний кластер «Розвиток професійної компетентності педагогічних працівників в умовах неперервної освіти»,</w:t>
      </w:r>
      <w:r w:rsidR="001F2E9A" w:rsidRPr="002D581F">
        <w:rPr>
          <w:rFonts w:ascii="Times New Roman" w:hAnsi="Times New Roman" w:cs="Times New Roman"/>
          <w:sz w:val="24"/>
          <w:szCs w:val="24"/>
        </w:rPr>
        <w:t xml:space="preserve">     </w:t>
      </w:r>
      <w:r w:rsidR="00E45AFD" w:rsidRPr="002D581F">
        <w:rPr>
          <w:rFonts w:ascii="Times New Roman" w:hAnsi="Times New Roman" w:cs="Times New Roman"/>
          <w:sz w:val="24"/>
          <w:szCs w:val="24"/>
        </w:rPr>
        <w:t xml:space="preserve"> 20 – серпня</w:t>
      </w:r>
      <w:r w:rsidR="001F2E9A" w:rsidRPr="002D581F">
        <w:rPr>
          <w:rFonts w:ascii="Times New Roman" w:hAnsi="Times New Roman" w:cs="Times New Roman"/>
          <w:sz w:val="24"/>
          <w:szCs w:val="24"/>
        </w:rPr>
        <w:t xml:space="preserve"> –</w:t>
      </w:r>
      <w:r w:rsidR="00E45AFD" w:rsidRPr="002D581F"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="001F2E9A" w:rsidRPr="002D581F">
        <w:rPr>
          <w:rFonts w:ascii="Times New Roman" w:hAnsi="Times New Roman" w:cs="Times New Roman"/>
          <w:sz w:val="24"/>
          <w:szCs w:val="24"/>
        </w:rPr>
        <w:t xml:space="preserve"> </w:t>
      </w:r>
      <w:r w:rsidR="00E45AFD" w:rsidRPr="002D581F">
        <w:rPr>
          <w:rFonts w:ascii="Times New Roman" w:hAnsi="Times New Roman" w:cs="Times New Roman"/>
          <w:sz w:val="24"/>
          <w:szCs w:val="24"/>
        </w:rPr>
        <w:t>керівників дошкільної освіти з питань наступності між дошкільною та початковою освітою.</w:t>
      </w:r>
    </w:p>
    <w:p w:rsidR="002D581F" w:rsidRPr="002D581F" w:rsidRDefault="002D581F" w:rsidP="002D581F"/>
    <w:p w:rsidR="002D581F" w:rsidRPr="002D581F" w:rsidRDefault="002D581F" w:rsidP="002D581F"/>
    <w:p w:rsidR="002D581F" w:rsidRDefault="002D581F" w:rsidP="002D581F"/>
    <w:p w:rsidR="0022236D" w:rsidRPr="002D581F" w:rsidRDefault="002D581F" w:rsidP="002D581F">
      <w:pPr>
        <w:tabs>
          <w:tab w:val="left" w:pos="1215"/>
          <w:tab w:val="left" w:pos="72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D581F">
        <w:rPr>
          <w:rFonts w:ascii="Times New Roman" w:hAnsi="Times New Roman" w:cs="Times New Roman"/>
          <w:b/>
          <w:sz w:val="24"/>
          <w:szCs w:val="24"/>
        </w:rPr>
        <w:t>Секретар виконавчого комітету</w:t>
      </w:r>
      <w:bookmarkStart w:id="0" w:name="_GoBack"/>
      <w:bookmarkEnd w:id="0"/>
      <w:r w:rsidRPr="002D581F">
        <w:rPr>
          <w:rFonts w:ascii="Times New Roman" w:hAnsi="Times New Roman" w:cs="Times New Roman"/>
          <w:b/>
          <w:sz w:val="24"/>
          <w:szCs w:val="24"/>
        </w:rPr>
        <w:tab/>
        <w:t>С.Мегель</w:t>
      </w:r>
    </w:p>
    <w:sectPr w:rsidR="0022236D" w:rsidRPr="002D581F" w:rsidSect="000C6F0B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F0" w:rsidRDefault="00671FF0" w:rsidP="000C6F0B">
      <w:pPr>
        <w:spacing w:after="0" w:line="240" w:lineRule="auto"/>
      </w:pPr>
      <w:r>
        <w:separator/>
      </w:r>
    </w:p>
  </w:endnote>
  <w:endnote w:type="continuationSeparator" w:id="0">
    <w:p w:rsidR="00671FF0" w:rsidRDefault="00671FF0" w:rsidP="000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F0" w:rsidRDefault="00671FF0" w:rsidP="000C6F0B">
      <w:pPr>
        <w:spacing w:after="0" w:line="240" w:lineRule="auto"/>
      </w:pPr>
      <w:r>
        <w:separator/>
      </w:r>
    </w:p>
  </w:footnote>
  <w:footnote w:type="continuationSeparator" w:id="0">
    <w:p w:rsidR="00671FF0" w:rsidRDefault="00671FF0" w:rsidP="000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3862"/>
      <w:docPartObj>
        <w:docPartGallery w:val="Page Numbers (Top of Page)"/>
        <w:docPartUnique/>
      </w:docPartObj>
    </w:sdtPr>
    <w:sdtEndPr/>
    <w:sdtContent>
      <w:p w:rsidR="000C6F0B" w:rsidRDefault="000C6F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1F" w:rsidRPr="002D581F">
          <w:rPr>
            <w:noProof/>
            <w:lang w:val="ru-RU"/>
          </w:rPr>
          <w:t>4</w:t>
        </w:r>
        <w:r>
          <w:fldChar w:fldCharType="end"/>
        </w:r>
      </w:p>
    </w:sdtContent>
  </w:sdt>
  <w:p w:rsidR="000C6F0B" w:rsidRDefault="000C6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206E5B"/>
    <w:multiLevelType w:val="multilevel"/>
    <w:tmpl w:val="B3F2E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0281D49"/>
    <w:multiLevelType w:val="multilevel"/>
    <w:tmpl w:val="C5D052A2"/>
    <w:lvl w:ilvl="0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0F0B46"/>
    <w:multiLevelType w:val="hybridMultilevel"/>
    <w:tmpl w:val="3050BE66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6C"/>
    <w:rsid w:val="000054CA"/>
    <w:rsid w:val="00027B92"/>
    <w:rsid w:val="00080834"/>
    <w:rsid w:val="00081999"/>
    <w:rsid w:val="00092CCB"/>
    <w:rsid w:val="000C41BE"/>
    <w:rsid w:val="000C6F0B"/>
    <w:rsid w:val="000E0299"/>
    <w:rsid w:val="00126805"/>
    <w:rsid w:val="00127763"/>
    <w:rsid w:val="001B2F86"/>
    <w:rsid w:val="001D3B6C"/>
    <w:rsid w:val="001F2E9A"/>
    <w:rsid w:val="0022236D"/>
    <w:rsid w:val="00255058"/>
    <w:rsid w:val="002B1FC5"/>
    <w:rsid w:val="002D581F"/>
    <w:rsid w:val="003B1321"/>
    <w:rsid w:val="003D77B8"/>
    <w:rsid w:val="003F066C"/>
    <w:rsid w:val="00462813"/>
    <w:rsid w:val="00482F5A"/>
    <w:rsid w:val="005312BA"/>
    <w:rsid w:val="00556F40"/>
    <w:rsid w:val="0059346D"/>
    <w:rsid w:val="00593AB1"/>
    <w:rsid w:val="005D65D9"/>
    <w:rsid w:val="006349AB"/>
    <w:rsid w:val="00642D46"/>
    <w:rsid w:val="0065489A"/>
    <w:rsid w:val="00671FF0"/>
    <w:rsid w:val="006F0453"/>
    <w:rsid w:val="00707189"/>
    <w:rsid w:val="007405DE"/>
    <w:rsid w:val="00753267"/>
    <w:rsid w:val="00782617"/>
    <w:rsid w:val="007C6242"/>
    <w:rsid w:val="00857C72"/>
    <w:rsid w:val="008842D5"/>
    <w:rsid w:val="00887B98"/>
    <w:rsid w:val="008D1A4F"/>
    <w:rsid w:val="00923CA1"/>
    <w:rsid w:val="009F3F0D"/>
    <w:rsid w:val="00A56A0B"/>
    <w:rsid w:val="00AB3C59"/>
    <w:rsid w:val="00AF45DD"/>
    <w:rsid w:val="00AF6703"/>
    <w:rsid w:val="00B61CB8"/>
    <w:rsid w:val="00BA5ECC"/>
    <w:rsid w:val="00BB4048"/>
    <w:rsid w:val="00BF137B"/>
    <w:rsid w:val="00BF2CE9"/>
    <w:rsid w:val="00C50813"/>
    <w:rsid w:val="00C55D6D"/>
    <w:rsid w:val="00D060BC"/>
    <w:rsid w:val="00E45AFD"/>
    <w:rsid w:val="00EC3D5F"/>
    <w:rsid w:val="00EE088A"/>
    <w:rsid w:val="00F134CF"/>
    <w:rsid w:val="00F90604"/>
    <w:rsid w:val="00F959F3"/>
    <w:rsid w:val="00FC325C"/>
    <w:rsid w:val="00FD3517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F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F0B"/>
  </w:style>
  <w:style w:type="paragraph" w:styleId="a6">
    <w:name w:val="footer"/>
    <w:basedOn w:val="a"/>
    <w:link w:val="a7"/>
    <w:uiPriority w:val="99"/>
    <w:unhideWhenUsed/>
    <w:rsid w:val="000C6F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F0B"/>
  </w:style>
  <w:style w:type="paragraph" w:styleId="a8">
    <w:name w:val="Balloon Text"/>
    <w:basedOn w:val="a"/>
    <w:link w:val="a9"/>
    <w:uiPriority w:val="99"/>
    <w:semiHidden/>
    <w:unhideWhenUsed/>
    <w:rsid w:val="000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F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F0B"/>
  </w:style>
  <w:style w:type="paragraph" w:styleId="a6">
    <w:name w:val="footer"/>
    <w:basedOn w:val="a"/>
    <w:link w:val="a7"/>
    <w:uiPriority w:val="99"/>
    <w:unhideWhenUsed/>
    <w:rsid w:val="000C6F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F0B"/>
  </w:style>
  <w:style w:type="paragraph" w:styleId="a8">
    <w:name w:val="Balloon Text"/>
    <w:basedOn w:val="a"/>
    <w:link w:val="a9"/>
    <w:uiPriority w:val="99"/>
    <w:semiHidden/>
    <w:unhideWhenUsed/>
    <w:rsid w:val="0000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AB38-FDDD-4FFB-A70A-B62F28B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4704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6</cp:revision>
  <cp:lastPrinted>2019-09-02T06:03:00Z</cp:lastPrinted>
  <dcterms:created xsi:type="dcterms:W3CDTF">2019-08-28T13:25:00Z</dcterms:created>
  <dcterms:modified xsi:type="dcterms:W3CDTF">2019-09-02T06:04:00Z</dcterms:modified>
</cp:coreProperties>
</file>