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3A1F" w14:textId="45745B47" w:rsidR="00914F55" w:rsidRPr="0085505B" w:rsidRDefault="00914F55" w:rsidP="0085505B">
      <w:pPr>
        <w:spacing w:before="120"/>
        <w:rPr>
          <w:szCs w:val="28"/>
        </w:rPr>
      </w:pPr>
    </w:p>
    <w:p w14:paraId="1BDE837E" w14:textId="77777777" w:rsidR="0085505B" w:rsidRPr="0085505B" w:rsidRDefault="0085505B" w:rsidP="0085505B">
      <w:pPr>
        <w:spacing w:before="120"/>
        <w:rPr>
          <w:szCs w:val="28"/>
        </w:rPr>
      </w:pPr>
    </w:p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F7745C" w:rsidRPr="0085505B" w14:paraId="27D40BA7" w14:textId="77777777" w:rsidTr="00914F55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7F378" w14:textId="2246A27B" w:rsidR="00F7745C" w:rsidRPr="0085505B" w:rsidRDefault="00F7745C" w:rsidP="0085505B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85505B">
              <w:rPr>
                <w:b/>
                <w:szCs w:val="28"/>
                <w:lang w:val="uk-UA"/>
              </w:rPr>
              <w:t xml:space="preserve">Про </w:t>
            </w:r>
            <w:r w:rsidR="00B04361" w:rsidRPr="0085505B">
              <w:rPr>
                <w:b/>
                <w:szCs w:val="28"/>
                <w:lang w:val="uk-UA"/>
              </w:rPr>
              <w:t>погодження зміни конфігурації  земельної ділянки</w:t>
            </w:r>
            <w:r w:rsidRPr="0085505B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14:paraId="3E2F6EAC" w14:textId="4267444D" w:rsidR="00914F55" w:rsidRPr="0085505B" w:rsidRDefault="00914F55" w:rsidP="008550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EB41B69" w14:textId="77777777" w:rsidR="0085505B" w:rsidRPr="0085505B" w:rsidRDefault="0085505B" w:rsidP="008550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CCFBCF8" w14:textId="2E8C5207" w:rsidR="00F7745C" w:rsidRPr="0085505B" w:rsidRDefault="00F7745C" w:rsidP="0085505B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85505B">
        <w:rPr>
          <w:bCs/>
          <w:szCs w:val="28"/>
          <w:lang w:val="uk-UA"/>
        </w:rPr>
        <w:t>Керуючись статтями 12,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</w:t>
      </w:r>
      <w:r w:rsidR="0041132D" w:rsidRPr="0085505B">
        <w:rPr>
          <w:bCs/>
          <w:szCs w:val="28"/>
          <w:lang w:val="uk-UA"/>
        </w:rPr>
        <w:t>о державний земельний кадастр»,</w:t>
      </w:r>
      <w:r w:rsidRPr="0085505B">
        <w:rPr>
          <w:bCs/>
          <w:szCs w:val="28"/>
          <w:lang w:val="uk-UA"/>
        </w:rPr>
        <w:t xml:space="preserve"> розглянувши подан</w:t>
      </w:r>
      <w:r w:rsidR="00BC2D1A" w:rsidRPr="0085505B">
        <w:rPr>
          <w:bCs/>
          <w:szCs w:val="28"/>
          <w:lang w:val="uk-UA"/>
        </w:rPr>
        <w:t>і</w:t>
      </w:r>
      <w:r w:rsidRPr="0085505B">
        <w:rPr>
          <w:bCs/>
          <w:szCs w:val="28"/>
          <w:lang w:val="uk-UA"/>
        </w:rPr>
        <w:t xml:space="preserve"> заяв</w:t>
      </w:r>
      <w:r w:rsidR="00BC2D1A" w:rsidRPr="0085505B">
        <w:rPr>
          <w:bCs/>
          <w:szCs w:val="28"/>
          <w:lang w:val="uk-UA"/>
        </w:rPr>
        <w:t>и</w:t>
      </w:r>
      <w:r w:rsidRPr="0085505B">
        <w:rPr>
          <w:bCs/>
          <w:szCs w:val="28"/>
          <w:lang w:val="uk-UA"/>
        </w:rPr>
        <w:t>, селищна рада</w:t>
      </w:r>
    </w:p>
    <w:p w14:paraId="18912B85" w14:textId="77777777" w:rsidR="00F7745C" w:rsidRPr="0085505B" w:rsidRDefault="00F7745C" w:rsidP="0085505B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85505B">
        <w:rPr>
          <w:b/>
          <w:szCs w:val="28"/>
          <w:lang w:val="uk-UA"/>
        </w:rPr>
        <w:t>ВИРІШИЛА:</w:t>
      </w:r>
    </w:p>
    <w:p w14:paraId="68A92A13" w14:textId="5091513D" w:rsidR="00BC2D1A" w:rsidRPr="0085505B" w:rsidRDefault="00B04361" w:rsidP="008550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85505B">
        <w:rPr>
          <w:bCs/>
          <w:szCs w:val="28"/>
          <w:lang w:val="uk-UA"/>
        </w:rPr>
        <w:t>Погодити зміну конфігурації земельної ділянки площею 2,0000 га (кадастровий номер 6823383500:04:001:0484), із цільовим призначення</w:t>
      </w:r>
      <w:r w:rsidR="0085505B" w:rsidRPr="0085505B">
        <w:rPr>
          <w:bCs/>
          <w:szCs w:val="28"/>
          <w:lang w:val="uk-UA"/>
        </w:rPr>
        <w:t>м</w:t>
      </w:r>
      <w:r w:rsidRPr="0085505B">
        <w:rPr>
          <w:bCs/>
          <w:szCs w:val="28"/>
          <w:lang w:val="uk-UA"/>
        </w:rPr>
        <w:t xml:space="preserve"> 01.03 для ведення особистого селянського господарства, яка знаходиться у власності </w:t>
      </w:r>
      <w:proofErr w:type="spellStart"/>
      <w:r w:rsidRPr="0085505B">
        <w:rPr>
          <w:bCs/>
          <w:szCs w:val="28"/>
          <w:lang w:val="uk-UA"/>
        </w:rPr>
        <w:t>Дериконя</w:t>
      </w:r>
      <w:proofErr w:type="spellEnd"/>
      <w:r w:rsidRPr="0085505B">
        <w:rPr>
          <w:bCs/>
          <w:szCs w:val="28"/>
          <w:lang w:val="uk-UA"/>
        </w:rPr>
        <w:t xml:space="preserve"> Василя Васильовича за межами </w:t>
      </w:r>
      <w:proofErr w:type="spellStart"/>
      <w:r w:rsidRPr="0085505B">
        <w:rPr>
          <w:bCs/>
          <w:szCs w:val="28"/>
          <w:lang w:val="uk-UA"/>
        </w:rPr>
        <w:t>с.Глибочок</w:t>
      </w:r>
      <w:proofErr w:type="spellEnd"/>
      <w:r w:rsidRPr="0085505B">
        <w:rPr>
          <w:bCs/>
          <w:szCs w:val="28"/>
          <w:lang w:val="uk-UA"/>
        </w:rPr>
        <w:t>, Кам’янець-Подільс</w:t>
      </w:r>
      <w:r w:rsidR="0085505B" w:rsidRPr="0085505B">
        <w:rPr>
          <w:bCs/>
          <w:szCs w:val="28"/>
          <w:lang w:val="uk-UA"/>
        </w:rPr>
        <w:t>ь</w:t>
      </w:r>
      <w:r w:rsidRPr="0085505B">
        <w:rPr>
          <w:bCs/>
          <w:szCs w:val="28"/>
          <w:lang w:val="uk-UA"/>
        </w:rPr>
        <w:t>кого р</w:t>
      </w:r>
      <w:r w:rsidR="0085505B" w:rsidRPr="0085505B">
        <w:rPr>
          <w:bCs/>
          <w:szCs w:val="28"/>
          <w:lang w:val="uk-UA"/>
        </w:rPr>
        <w:t>айо</w:t>
      </w:r>
      <w:r w:rsidRPr="0085505B">
        <w:rPr>
          <w:bCs/>
          <w:szCs w:val="28"/>
          <w:lang w:val="uk-UA"/>
        </w:rPr>
        <w:t>ну, Хмельницької області.</w:t>
      </w:r>
    </w:p>
    <w:p w14:paraId="5A32F6F0" w14:textId="71E67842" w:rsidR="00BC2D1A" w:rsidRPr="0085505B" w:rsidRDefault="00BC2D1A" w:rsidP="008550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1A079C8" w14:textId="0C0BA65D" w:rsidR="0085505B" w:rsidRPr="0085505B" w:rsidRDefault="0085505B" w:rsidP="008550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3E574BC" w14:textId="6D13480B" w:rsidR="00144F5D" w:rsidRPr="0085505B" w:rsidRDefault="00F7745C" w:rsidP="0085505B">
      <w:pPr>
        <w:widowControl w:val="0"/>
        <w:tabs>
          <w:tab w:val="left" w:pos="6804"/>
        </w:tabs>
        <w:autoSpaceDE w:val="0"/>
        <w:spacing w:before="120"/>
        <w:jc w:val="both"/>
        <w:rPr>
          <w:b/>
          <w:bCs/>
          <w:szCs w:val="28"/>
          <w:lang w:val="uk-UA"/>
        </w:rPr>
      </w:pPr>
      <w:r w:rsidRPr="0085505B">
        <w:rPr>
          <w:b/>
          <w:bCs/>
          <w:szCs w:val="28"/>
          <w:lang w:val="uk-UA"/>
        </w:rPr>
        <w:t>Селищний голова</w:t>
      </w:r>
      <w:r w:rsidR="00914F55" w:rsidRPr="0085505B">
        <w:rPr>
          <w:b/>
          <w:bCs/>
          <w:szCs w:val="28"/>
          <w:lang w:val="uk-UA"/>
        </w:rPr>
        <w:tab/>
      </w:r>
      <w:r w:rsidR="00144F5D" w:rsidRPr="0085505B">
        <w:rPr>
          <w:b/>
          <w:bCs/>
          <w:szCs w:val="28"/>
          <w:lang w:val="uk-UA"/>
        </w:rPr>
        <w:t>Анатолій ОЛІЙНИК</w:t>
      </w:r>
    </w:p>
    <w:sectPr w:rsidR="00144F5D" w:rsidRPr="0085505B" w:rsidSect="00914F55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ACB0" w14:textId="77777777" w:rsidR="00972C80" w:rsidRDefault="00972C80" w:rsidP="00914F55">
      <w:r>
        <w:separator/>
      </w:r>
    </w:p>
  </w:endnote>
  <w:endnote w:type="continuationSeparator" w:id="0">
    <w:p w14:paraId="103FC452" w14:textId="77777777" w:rsidR="00972C80" w:rsidRDefault="00972C80" w:rsidP="009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458E" w14:textId="77777777" w:rsidR="00972C80" w:rsidRDefault="00972C80" w:rsidP="00914F55">
      <w:r>
        <w:separator/>
      </w:r>
    </w:p>
  </w:footnote>
  <w:footnote w:type="continuationSeparator" w:id="0">
    <w:p w14:paraId="3BF53336" w14:textId="77777777" w:rsidR="00972C80" w:rsidRDefault="00972C80" w:rsidP="0091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640" w14:textId="20D88357" w:rsidR="00914F55" w:rsidRDefault="00972C80">
    <w:pPr>
      <w:pStyle w:val="a5"/>
      <w:jc w:val="center"/>
    </w:pPr>
    <w:sdt>
      <w:sdtPr>
        <w:id w:val="-1802143965"/>
        <w:docPartObj>
          <w:docPartGallery w:val="Page Numbers (Top of Page)"/>
          <w:docPartUnique/>
        </w:docPartObj>
      </w:sdtPr>
      <w:sdtEndPr/>
      <w:sdtContent>
        <w:r w:rsidR="00914F55">
          <w:fldChar w:fldCharType="begin"/>
        </w:r>
        <w:r w:rsidR="00914F55">
          <w:instrText>PAGE   \* MERGEFORMAT</w:instrText>
        </w:r>
        <w:r w:rsidR="00914F55">
          <w:fldChar w:fldCharType="separate"/>
        </w:r>
        <w:r w:rsidR="00B04361">
          <w:rPr>
            <w:noProof/>
          </w:rPr>
          <w:t>2</w:t>
        </w:r>
        <w:r w:rsidR="00914F5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1C3" w14:textId="5C0089DC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6B497904" wp14:editId="7CB47C4B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E15260" w14:textId="77777777" w:rsidR="00914F55" w:rsidRDefault="00914F55" w:rsidP="00914F55">
    <w:pPr>
      <w:pStyle w:val="1"/>
      <w:numPr>
        <w:ilvl w:val="0"/>
        <w:numId w:val="1"/>
      </w:numPr>
      <w:autoSpaceDN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3322133A" w14:textId="77777777" w:rsidR="00914F55" w:rsidRDefault="00914F55" w:rsidP="00914F55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3D48768E" w14:textId="6F5EA3DF" w:rsidR="00914F55" w:rsidRDefault="00914F55" w:rsidP="00914F55">
    <w:pPr>
      <w:suppressAutoHyphens w:val="0"/>
      <w:autoSpaceDE w:val="0"/>
      <w:jc w:val="center"/>
      <w:rPr>
        <w:b/>
        <w:bCs/>
        <w:szCs w:val="28"/>
        <w:lang w:val="en-US"/>
      </w:rPr>
    </w:pPr>
    <w:r>
      <w:rPr>
        <w:b/>
        <w:szCs w:val="28"/>
        <w:lang w:val="uk-UA"/>
      </w:rPr>
      <w:t>ХХ</w:t>
    </w:r>
    <w:r w:rsidR="00B04361">
      <w:rPr>
        <w:b/>
        <w:szCs w:val="28"/>
        <w:lang w:val="uk-UA"/>
      </w:rPr>
      <w:t>І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FF9014D" w14:textId="77777777" w:rsidR="00914F55" w:rsidRPr="0028416B" w:rsidRDefault="00914F55" w:rsidP="00914F55">
    <w:pPr>
      <w:suppressAutoHyphens w:val="0"/>
      <w:autoSpaceDE w:val="0"/>
      <w:jc w:val="center"/>
      <w:rPr>
        <w:bCs/>
        <w:lang w:val="en-US"/>
      </w:rPr>
    </w:pPr>
  </w:p>
  <w:p w14:paraId="2EB3A70A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  <w:rPr>
        <w:b/>
        <w:bCs/>
        <w:lang w:val="uk-UA"/>
      </w:rPr>
    </w:pPr>
    <w:r>
      <w:rPr>
        <w:b/>
        <w:bCs/>
        <w:lang w:val="uk-UA"/>
      </w:rPr>
      <w:t>РІШЕННЯ</w:t>
    </w:r>
  </w:p>
  <w:p w14:paraId="3D1BE9B9" w14:textId="77777777" w:rsidR="00914F55" w:rsidRDefault="00914F55" w:rsidP="00914F55">
    <w:pPr>
      <w:tabs>
        <w:tab w:val="left" w:pos="0"/>
        <w:tab w:val="left" w:pos="300"/>
      </w:tabs>
      <w:autoSpaceDE w:val="0"/>
      <w:jc w:val="center"/>
    </w:pPr>
  </w:p>
  <w:tbl>
    <w:tblPr>
      <w:tblW w:w="9960" w:type="dxa"/>
      <w:tblLayout w:type="fixed"/>
      <w:tblLook w:val="04A0" w:firstRow="1" w:lastRow="0" w:firstColumn="1" w:lastColumn="0" w:noHBand="0" w:noVBand="1"/>
    </w:tblPr>
    <w:tblGrid>
      <w:gridCol w:w="1641"/>
      <w:gridCol w:w="825"/>
      <w:gridCol w:w="825"/>
      <w:gridCol w:w="3334"/>
      <w:gridCol w:w="831"/>
      <w:gridCol w:w="851"/>
      <w:gridCol w:w="1653"/>
    </w:tblGrid>
    <w:tr w:rsidR="00914F55" w14:paraId="42950E11" w14:textId="77777777" w:rsidTr="00B9715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E235CC" w14:textId="4104C74D" w:rsidR="00914F55" w:rsidRPr="008E42FB" w:rsidRDefault="00914F55" w:rsidP="008E42FB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6B36B9E9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2D87019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2F544DD4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503A874B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70653ACF" w14:textId="77777777" w:rsidR="00914F55" w:rsidRDefault="00914F55" w:rsidP="00914F55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68E0CFC" w14:textId="1CC1861E" w:rsidR="00914F55" w:rsidRDefault="00914F55" w:rsidP="008E42FB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3054F034" w14:textId="77777777" w:rsidR="00914F55" w:rsidRDefault="00914F55" w:rsidP="00914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45C"/>
    <w:rsid w:val="000A25B5"/>
    <w:rsid w:val="00144F5D"/>
    <w:rsid w:val="0015319A"/>
    <w:rsid w:val="00213230"/>
    <w:rsid w:val="00240408"/>
    <w:rsid w:val="0026747E"/>
    <w:rsid w:val="0028416B"/>
    <w:rsid w:val="002A7709"/>
    <w:rsid w:val="0041132D"/>
    <w:rsid w:val="0054132C"/>
    <w:rsid w:val="00567756"/>
    <w:rsid w:val="00570BFC"/>
    <w:rsid w:val="005802B9"/>
    <w:rsid w:val="005852FB"/>
    <w:rsid w:val="005A4600"/>
    <w:rsid w:val="006B0E8C"/>
    <w:rsid w:val="007007CF"/>
    <w:rsid w:val="00775C5B"/>
    <w:rsid w:val="0085505B"/>
    <w:rsid w:val="00881A65"/>
    <w:rsid w:val="008E42FB"/>
    <w:rsid w:val="00914F55"/>
    <w:rsid w:val="00972C80"/>
    <w:rsid w:val="00A4292B"/>
    <w:rsid w:val="00B04361"/>
    <w:rsid w:val="00B51D69"/>
    <w:rsid w:val="00BB5491"/>
    <w:rsid w:val="00BC2D1A"/>
    <w:rsid w:val="00BC7C54"/>
    <w:rsid w:val="00C82E4F"/>
    <w:rsid w:val="00CC6CF6"/>
    <w:rsid w:val="00CE3065"/>
    <w:rsid w:val="00E7078E"/>
    <w:rsid w:val="00F37609"/>
    <w:rsid w:val="00F7745C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3CB7"/>
  <w15:docId w15:val="{942C2354-96F9-43A1-B8EE-9E863E83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7745C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45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F77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4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F5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dcterms:created xsi:type="dcterms:W3CDTF">2022-01-12T11:46:00Z</dcterms:created>
  <dcterms:modified xsi:type="dcterms:W3CDTF">2022-01-15T17:57:00Z</dcterms:modified>
</cp:coreProperties>
</file>