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8C" w:rsidRPr="001A28E5" w:rsidRDefault="0076728C" w:rsidP="0076728C">
      <w:pPr>
        <w:jc w:val="center"/>
        <w:rPr>
          <w:rStyle w:val="a4"/>
          <w:rFonts w:ascii="Times New Roman" w:hAnsi="Times New Roman"/>
          <w:bCs/>
          <w:lang w:val="uk-UA"/>
        </w:rPr>
      </w:pPr>
      <w:r w:rsidRPr="001A28E5">
        <w:rPr>
          <w:rStyle w:val="a4"/>
          <w:rFonts w:ascii="Times New Roman" w:hAnsi="Times New Roman"/>
          <w:bCs/>
        </w:rPr>
        <w:t>ІНФОРМАЦІЙНА КАРТ</w:t>
      </w:r>
      <w:r w:rsidRPr="001A28E5">
        <w:rPr>
          <w:rStyle w:val="a4"/>
          <w:rFonts w:ascii="Times New Roman" w:hAnsi="Times New Roman"/>
          <w:bCs/>
          <w:lang w:val="uk-UA"/>
        </w:rPr>
        <w:t>К</w:t>
      </w:r>
      <w:r w:rsidRPr="001A28E5">
        <w:rPr>
          <w:rStyle w:val="a4"/>
          <w:rFonts w:ascii="Times New Roman" w:hAnsi="Times New Roman"/>
          <w:bCs/>
        </w:rPr>
        <w:t>А</w:t>
      </w:r>
      <w:r w:rsidRPr="001A28E5">
        <w:rPr>
          <w:rStyle w:val="a4"/>
          <w:rFonts w:ascii="Times New Roman" w:hAnsi="Times New Roman"/>
          <w:bCs/>
          <w:lang w:val="uk-UA"/>
        </w:rPr>
        <w:t xml:space="preserve"> </w:t>
      </w:r>
      <w:proofErr w:type="gramStart"/>
      <w:r w:rsidRPr="001A28E5">
        <w:rPr>
          <w:rStyle w:val="a4"/>
          <w:rFonts w:ascii="Times New Roman" w:hAnsi="Times New Roman"/>
          <w:bCs/>
          <w:lang w:val="uk-UA"/>
        </w:rPr>
        <w:t>АДМ</w:t>
      </w:r>
      <w:proofErr w:type="gramEnd"/>
      <w:r w:rsidRPr="001A28E5">
        <w:rPr>
          <w:rStyle w:val="a4"/>
          <w:rFonts w:ascii="Times New Roman" w:hAnsi="Times New Roman"/>
          <w:bCs/>
          <w:lang w:val="uk-UA"/>
        </w:rPr>
        <w:t>ІНІСТРАТИВНОЇ ПОСЛУГИ</w:t>
      </w:r>
    </w:p>
    <w:p w:rsidR="0076728C" w:rsidRPr="001A1EDB" w:rsidRDefault="0076728C" w:rsidP="0076728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1A1EDB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 ), населених пунктів, адміністративно-територіальних одиниць, зміни в адміністративно-територіальному устрої</w:t>
      </w:r>
    </w:p>
    <w:p w:rsidR="0076728C" w:rsidRPr="001A1EDB" w:rsidRDefault="0076728C" w:rsidP="0076728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26"/>
        <w:gridCol w:w="2688"/>
        <w:gridCol w:w="7087"/>
      </w:tblGrid>
      <w:tr w:rsidR="0076728C" w:rsidRPr="001A1EDB" w:rsidTr="004D7369">
        <w:tc>
          <w:tcPr>
            <w:tcW w:w="426" w:type="dxa"/>
          </w:tcPr>
          <w:p w:rsidR="0076728C" w:rsidRPr="001A1EDB" w:rsidRDefault="0076728C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1EDB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2688" w:type="dxa"/>
          </w:tcPr>
          <w:p w:rsidR="0076728C" w:rsidRPr="001A1EDB" w:rsidRDefault="0076728C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1EDB">
              <w:rPr>
                <w:rFonts w:ascii="Times New Roman" w:eastAsiaTheme="minorEastAsia" w:hAnsi="Times New Roman" w:cs="Times New Roman"/>
                <w:lang w:eastAsia="ru-RU"/>
              </w:rPr>
              <w:t>Інформація про ЦНАП</w:t>
            </w:r>
          </w:p>
          <w:p w:rsidR="0076728C" w:rsidRPr="001A1EDB" w:rsidRDefault="0076728C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1EDB">
              <w:rPr>
                <w:rFonts w:ascii="Times New Roman" w:eastAsiaTheme="minorEastAsia" w:hAnsi="Times New Roman" w:cs="Times New Roman"/>
                <w:lang w:eastAsia="ru-RU"/>
              </w:rPr>
              <w:t>(місце подання документів та отримання результату послуги)</w:t>
            </w:r>
          </w:p>
        </w:tc>
        <w:tc>
          <w:tcPr>
            <w:tcW w:w="7087" w:type="dxa"/>
          </w:tcPr>
          <w:p w:rsidR="0076728C" w:rsidRPr="001A1EDB" w:rsidRDefault="0076728C" w:rsidP="004D7369">
            <w:pPr>
              <w:ind w:left="-38" w:hanging="19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1A1EDB">
              <w:rPr>
                <w:rFonts w:ascii="Times New Roman" w:eastAsia="Times New Roman" w:hAnsi="Times New Roman" w:cs="Times New Roman"/>
                <w:b/>
                <w:lang w:eastAsia="uk-UA"/>
              </w:rPr>
              <w:t>Відділ «Центр надання адміністративних послуг» Новоушицької селищної ради</w:t>
            </w:r>
          </w:p>
          <w:p w:rsidR="0076728C" w:rsidRPr="001A1EDB" w:rsidRDefault="0076728C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A1EDB">
              <w:rPr>
                <w:rFonts w:ascii="Times New Roman" w:eastAsia="Times New Roman" w:hAnsi="Times New Roman" w:cs="Times New Roman"/>
                <w:b/>
                <w:lang w:eastAsia="uk-UA"/>
              </w:rPr>
              <w:t>Адреса</w:t>
            </w:r>
            <w:r w:rsidRPr="001A1EDB">
              <w:rPr>
                <w:rFonts w:ascii="Times New Roman" w:eastAsia="Times New Roman" w:hAnsi="Times New Roman" w:cs="Times New Roman"/>
                <w:lang w:eastAsia="uk-UA"/>
              </w:rPr>
              <w:t xml:space="preserve">: вул. Подільська буд.12, </w:t>
            </w:r>
            <w:proofErr w:type="spellStart"/>
            <w:r w:rsidRPr="001A1EDB">
              <w:rPr>
                <w:rFonts w:ascii="Times New Roman" w:eastAsia="Times New Roman" w:hAnsi="Times New Roman" w:cs="Times New Roman"/>
                <w:lang w:eastAsia="uk-UA"/>
              </w:rPr>
              <w:t>смт</w:t>
            </w:r>
            <w:proofErr w:type="spellEnd"/>
            <w:r w:rsidRPr="001A1EDB">
              <w:rPr>
                <w:rFonts w:ascii="Times New Roman" w:eastAsia="Times New Roman" w:hAnsi="Times New Roman" w:cs="Times New Roman"/>
                <w:lang w:eastAsia="uk-UA"/>
              </w:rPr>
              <w:t xml:space="preserve">. Нова </w:t>
            </w:r>
            <w:proofErr w:type="spellStart"/>
            <w:r w:rsidRPr="001A1EDB">
              <w:rPr>
                <w:rFonts w:ascii="Times New Roman" w:eastAsia="Times New Roman" w:hAnsi="Times New Roman" w:cs="Times New Roman"/>
                <w:lang w:eastAsia="uk-UA"/>
              </w:rPr>
              <w:t>Ушиця</w:t>
            </w:r>
            <w:proofErr w:type="spellEnd"/>
            <w:r w:rsidRPr="001A1EDB">
              <w:rPr>
                <w:rFonts w:ascii="Times New Roman" w:eastAsia="Times New Roman" w:hAnsi="Times New Roman" w:cs="Times New Roman"/>
                <w:lang w:eastAsia="uk-UA"/>
              </w:rPr>
              <w:t xml:space="preserve"> Новоушицького району Хмельницької області,  32600</w:t>
            </w:r>
          </w:p>
          <w:p w:rsidR="0076728C" w:rsidRPr="001A1EDB" w:rsidRDefault="0076728C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proofErr w:type="spellStart"/>
            <w:r w:rsidRPr="001A1EDB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Тел</w:t>
            </w:r>
            <w:proofErr w:type="spellEnd"/>
            <w:r w:rsidRPr="001A1EDB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>.</w:t>
            </w:r>
            <w:r w:rsidRPr="001A1EDB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:</w:t>
            </w:r>
            <w:r w:rsidRPr="001A1EDB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</w:t>
            </w:r>
            <w:r w:rsidRPr="001A1EDB">
              <w:rPr>
                <w:rFonts w:ascii="Times New Roman" w:eastAsiaTheme="minorEastAsia" w:hAnsi="Times New Roman"/>
                <w:lang w:eastAsia="ru-RU"/>
              </w:rPr>
              <w:t>(03847) 3-00-55</w:t>
            </w:r>
          </w:p>
          <w:p w:rsidR="0076728C" w:rsidRPr="001A1EDB" w:rsidRDefault="0076728C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1A1EDB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 xml:space="preserve">Веб-сайт: </w:t>
            </w:r>
            <w:r w:rsidRPr="001A1EDB">
              <w:rPr>
                <w:rFonts w:ascii="Times New Roman" w:eastAsia="Times New Roman" w:hAnsi="Times New Roman" w:cs="Times New Roman"/>
                <w:b/>
                <w:iCs/>
                <w:u w:val="single"/>
                <w:lang w:val="ru-RU" w:eastAsia="uk-UA"/>
              </w:rPr>
              <w:t>http://</w:t>
            </w:r>
            <w:r w:rsidRPr="001A1EDB">
              <w:rPr>
                <w:rFonts w:ascii="Times New Roman" w:eastAsia="Times New Roman" w:hAnsi="Times New Roman" w:cs="Times New Roman"/>
                <w:b/>
                <w:iCs/>
                <w:u w:val="single"/>
                <w:lang w:val="en-US" w:eastAsia="uk-UA"/>
              </w:rPr>
              <w:t>www</w:t>
            </w:r>
            <w:r w:rsidRPr="001A1EDB">
              <w:rPr>
                <w:rFonts w:ascii="Times New Roman" w:eastAsia="Times New Roman" w:hAnsi="Times New Roman" w:cs="Times New Roman"/>
                <w:b/>
                <w:iCs/>
                <w:u w:val="single"/>
                <w:lang w:val="ru-RU" w:eastAsia="uk-UA"/>
              </w:rPr>
              <w:t>.</w:t>
            </w:r>
            <w:r w:rsidRPr="001A1EDB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 xml:space="preserve"> </w:t>
            </w:r>
            <w:r w:rsidRPr="001A1EDB">
              <w:rPr>
                <w:rFonts w:ascii="Times New Roman" w:eastAsia="Times New Roman" w:hAnsi="Times New Roman" w:cs="Times New Roman"/>
                <w:b/>
                <w:iCs/>
                <w:u w:val="single"/>
                <w:lang w:val="ru-RU" w:eastAsia="uk-UA"/>
              </w:rPr>
              <w:t>http://novagromada.gov.ua/</w:t>
            </w:r>
          </w:p>
          <w:p w:rsidR="0076728C" w:rsidRPr="001A1EDB" w:rsidRDefault="0076728C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spellStart"/>
            <w:r w:rsidRPr="001A1EDB">
              <w:rPr>
                <w:rFonts w:ascii="Times New Roman" w:eastAsia="Times New Roman" w:hAnsi="Times New Roman" w:cs="Times New Roman"/>
                <w:b/>
                <w:iCs/>
                <w:lang w:val="en-US" w:eastAsia="uk-UA"/>
              </w:rPr>
              <w:t>cnap</w:t>
            </w:r>
            <w:proofErr w:type="spellEnd"/>
            <w:r w:rsidRPr="001A1EDB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>_</w:t>
            </w:r>
            <w:r w:rsidRPr="001A1EDB">
              <w:rPr>
                <w:rFonts w:ascii="Times New Roman" w:eastAsia="Times New Roman" w:hAnsi="Times New Roman" w:cs="Times New Roman"/>
                <w:b/>
                <w:iCs/>
                <w:lang w:val="en-US" w:eastAsia="uk-UA"/>
              </w:rPr>
              <w:t>nu</w:t>
            </w:r>
            <w:r w:rsidRPr="001A1EDB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>_</w:t>
            </w:r>
            <w:proofErr w:type="spellStart"/>
            <w:r w:rsidRPr="001A1EDB">
              <w:rPr>
                <w:rFonts w:ascii="Times New Roman" w:eastAsia="Times New Roman" w:hAnsi="Times New Roman" w:cs="Times New Roman"/>
                <w:b/>
                <w:iCs/>
                <w:lang w:val="en-US" w:eastAsia="uk-UA"/>
              </w:rPr>
              <w:t>otg</w:t>
            </w:r>
            <w:proofErr w:type="spellEnd"/>
            <w:r w:rsidRPr="001A1EDB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@ukr.net</w:t>
            </w:r>
          </w:p>
          <w:p w:rsidR="0076728C" w:rsidRPr="001A1EDB" w:rsidRDefault="0076728C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1A1EDB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Режим роботи ЦНАП:</w:t>
            </w:r>
          </w:p>
          <w:p w:rsidR="0076728C" w:rsidRDefault="0076728C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Понеділок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з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8.00 до 1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7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.00,  </w:t>
            </w:r>
          </w:p>
          <w:p w:rsidR="0076728C" w:rsidRPr="005818E0" w:rsidRDefault="0076728C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вівторок,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середа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, п</w:t>
            </w:r>
            <w:r w:rsidRPr="0067617E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ятниця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 з 8.00 до 16.00,  </w:t>
            </w:r>
          </w:p>
          <w:p w:rsidR="0076728C" w:rsidRPr="005818E0" w:rsidRDefault="0076728C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четвер з 8.00 до 20.00,     </w:t>
            </w:r>
          </w:p>
          <w:p w:rsidR="0076728C" w:rsidRDefault="0076728C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без перерви на обід </w:t>
            </w:r>
          </w:p>
          <w:p w:rsidR="0076728C" w:rsidRPr="001A1EDB" w:rsidRDefault="0076728C" w:rsidP="004D7369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вихідний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– субота,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неділя</w:t>
            </w:r>
          </w:p>
        </w:tc>
      </w:tr>
      <w:tr w:rsidR="0076728C" w:rsidRPr="001A1EDB" w:rsidTr="004D7369">
        <w:tc>
          <w:tcPr>
            <w:tcW w:w="426" w:type="dxa"/>
          </w:tcPr>
          <w:p w:rsidR="0076728C" w:rsidRPr="001A1EDB" w:rsidRDefault="0076728C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1EDB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2688" w:type="dxa"/>
          </w:tcPr>
          <w:p w:rsidR="0076728C" w:rsidRPr="001A1EDB" w:rsidRDefault="0076728C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1EDB">
              <w:rPr>
                <w:rFonts w:ascii="Times New Roman" w:eastAsiaTheme="minorEastAsia" w:hAnsi="Times New Roman" w:cs="Times New Roman"/>
                <w:lang w:eastAsia="ru-RU"/>
              </w:rPr>
              <w:t>Перелік документів необхідних для надання послуги та вимоги до них</w:t>
            </w:r>
          </w:p>
        </w:tc>
        <w:tc>
          <w:tcPr>
            <w:tcW w:w="7087" w:type="dxa"/>
          </w:tcPr>
          <w:p w:rsidR="0076728C" w:rsidRPr="001A1EDB" w:rsidRDefault="0076728C" w:rsidP="0076728C">
            <w:pPr>
              <w:numPr>
                <w:ilvl w:val="0"/>
                <w:numId w:val="8"/>
              </w:numPr>
              <w:ind w:left="43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EDB">
              <w:rPr>
                <w:rFonts w:ascii="Times New Roman" w:eastAsia="Times New Roman" w:hAnsi="Times New Roman" w:cs="Times New Roman"/>
                <w:b/>
                <w:lang w:eastAsia="ru-RU"/>
              </w:rPr>
              <w:t>Заява;</w:t>
            </w:r>
          </w:p>
          <w:p w:rsidR="0076728C" w:rsidRPr="001A1EDB" w:rsidRDefault="0076728C" w:rsidP="0076728C">
            <w:pPr>
              <w:numPr>
                <w:ilvl w:val="0"/>
                <w:numId w:val="8"/>
              </w:numPr>
              <w:ind w:left="43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EDB">
              <w:rPr>
                <w:rFonts w:ascii="Times New Roman" w:eastAsia="Times New Roman" w:hAnsi="Times New Roman" w:cs="Times New Roman"/>
                <w:b/>
                <w:lang w:eastAsia="ru-RU"/>
              </w:rPr>
              <w:t>Паспорт громадянина України;</w:t>
            </w:r>
          </w:p>
          <w:p w:rsidR="0076728C" w:rsidRPr="001A1EDB" w:rsidRDefault="0076728C" w:rsidP="0076728C">
            <w:pPr>
              <w:numPr>
                <w:ilvl w:val="0"/>
                <w:numId w:val="8"/>
              </w:numPr>
              <w:ind w:left="43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EDB">
              <w:rPr>
                <w:rFonts w:ascii="Times New Roman" w:eastAsia="Times New Roman" w:hAnsi="Times New Roman" w:cs="Times New Roman"/>
                <w:b/>
                <w:lang w:eastAsia="ru-RU"/>
              </w:rPr>
              <w:t>За наявності – будинкова книга;</w:t>
            </w:r>
          </w:p>
          <w:p w:rsidR="0076728C" w:rsidRPr="001A1EDB" w:rsidRDefault="0076728C" w:rsidP="004D736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ED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 разі подання заяви представником особи, крім зазначених документів, додатково подаються</w:t>
            </w:r>
            <w:r w:rsidRPr="001A1ED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76728C" w:rsidRPr="001A1EDB" w:rsidRDefault="0076728C" w:rsidP="0076728C">
            <w:pPr>
              <w:numPr>
                <w:ilvl w:val="0"/>
                <w:numId w:val="7"/>
              </w:numPr>
              <w:ind w:left="147" w:hanging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EDB">
              <w:rPr>
                <w:rFonts w:ascii="Times New Roman" w:eastAsia="Times New Roman" w:hAnsi="Times New Roman" w:cs="Times New Roman"/>
                <w:lang w:eastAsia="ru-RU"/>
              </w:rPr>
              <w:t>документ, що посвідчує особу представника;</w:t>
            </w:r>
          </w:p>
          <w:p w:rsidR="0076728C" w:rsidRPr="001A1EDB" w:rsidRDefault="0076728C" w:rsidP="0076728C">
            <w:pPr>
              <w:numPr>
                <w:ilvl w:val="0"/>
                <w:numId w:val="7"/>
              </w:numPr>
              <w:ind w:left="147" w:hanging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EDB">
              <w:rPr>
                <w:rFonts w:ascii="Times New Roman" w:eastAsia="Times New Roman" w:hAnsi="Times New Roman" w:cs="Times New Roman"/>
                <w:lang w:eastAsia="ru-RU"/>
              </w:rPr>
              <w:t>документ, що підтверджує повноваження особи як представника, крім випадків, коли заява подається законними представниками малолітньої дитини — батьками (</w:t>
            </w:r>
            <w:proofErr w:type="spellStart"/>
            <w:r w:rsidRPr="001A1EDB">
              <w:rPr>
                <w:rFonts w:ascii="Times New Roman" w:eastAsia="Times New Roman" w:hAnsi="Times New Roman" w:cs="Times New Roman"/>
                <w:lang w:eastAsia="ru-RU"/>
              </w:rPr>
              <w:t>усиновлювачами</w:t>
            </w:r>
            <w:proofErr w:type="spellEnd"/>
            <w:r w:rsidRPr="001A1EDB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76728C" w:rsidRPr="001A1EDB" w:rsidTr="004D7369">
        <w:tc>
          <w:tcPr>
            <w:tcW w:w="426" w:type="dxa"/>
          </w:tcPr>
          <w:p w:rsidR="0076728C" w:rsidRPr="001A1EDB" w:rsidRDefault="0076728C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1EDB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2688" w:type="dxa"/>
          </w:tcPr>
          <w:p w:rsidR="0076728C" w:rsidRPr="001A1EDB" w:rsidRDefault="0076728C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1EDB">
              <w:rPr>
                <w:rFonts w:ascii="Times New Roman" w:eastAsiaTheme="minorEastAsia" w:hAnsi="Times New Roman" w:cs="Times New Roman"/>
                <w:lang w:eastAsia="ru-RU"/>
              </w:rPr>
              <w:t>Оплата</w:t>
            </w:r>
          </w:p>
        </w:tc>
        <w:tc>
          <w:tcPr>
            <w:tcW w:w="7087" w:type="dxa"/>
          </w:tcPr>
          <w:p w:rsidR="0076728C" w:rsidRPr="001A1EDB" w:rsidRDefault="0076728C" w:rsidP="004D7369">
            <w:pPr>
              <w:rPr>
                <w:rFonts w:eastAsiaTheme="minorEastAsia" w:cstheme="minorHAnsi"/>
                <w:b/>
                <w:lang w:eastAsia="ru-RU"/>
              </w:rPr>
            </w:pPr>
            <w:r w:rsidRPr="001A1EDB">
              <w:rPr>
                <w:rFonts w:ascii="Times New Roman" w:eastAsiaTheme="minorEastAsia" w:hAnsi="Times New Roman"/>
                <w:iCs/>
                <w:lang w:eastAsia="ru-RU"/>
              </w:rPr>
              <w:t>Безоплатно.</w:t>
            </w:r>
          </w:p>
        </w:tc>
      </w:tr>
      <w:tr w:rsidR="0076728C" w:rsidRPr="0076728C" w:rsidTr="004D7369">
        <w:tc>
          <w:tcPr>
            <w:tcW w:w="426" w:type="dxa"/>
          </w:tcPr>
          <w:p w:rsidR="0076728C" w:rsidRPr="001A1EDB" w:rsidRDefault="0076728C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1EDB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2688" w:type="dxa"/>
          </w:tcPr>
          <w:p w:rsidR="0076728C" w:rsidRPr="001A1EDB" w:rsidRDefault="0076728C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1EDB">
              <w:rPr>
                <w:rFonts w:ascii="Times New Roman" w:eastAsiaTheme="minorEastAsia" w:hAnsi="Times New Roman" w:cs="Times New Roman"/>
                <w:lang w:eastAsia="ru-RU"/>
              </w:rPr>
              <w:t>Результат надання послуги</w:t>
            </w:r>
          </w:p>
        </w:tc>
        <w:tc>
          <w:tcPr>
            <w:tcW w:w="7087" w:type="dxa"/>
          </w:tcPr>
          <w:p w:rsidR="0076728C" w:rsidRPr="001A1EDB" w:rsidRDefault="0076728C" w:rsidP="004D7369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1EDB">
              <w:rPr>
                <w:rFonts w:ascii="Times New Roman" w:eastAsiaTheme="minorEastAsia" w:hAnsi="Times New Roman" w:cs="Times New Roman"/>
                <w:lang w:eastAsia="ru-RU"/>
              </w:rPr>
              <w:t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 ), населених пунктів, адміністративно-територіальних одиниць, зміни в адміністративно-територіальному устрої.</w:t>
            </w:r>
          </w:p>
        </w:tc>
      </w:tr>
      <w:tr w:rsidR="0076728C" w:rsidRPr="001A1EDB" w:rsidTr="004D7369">
        <w:tc>
          <w:tcPr>
            <w:tcW w:w="426" w:type="dxa"/>
          </w:tcPr>
          <w:p w:rsidR="0076728C" w:rsidRPr="001A1EDB" w:rsidRDefault="0076728C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1EDB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2688" w:type="dxa"/>
          </w:tcPr>
          <w:p w:rsidR="0076728C" w:rsidRPr="001A1EDB" w:rsidRDefault="0076728C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1EDB">
              <w:rPr>
                <w:rFonts w:ascii="Times New Roman" w:eastAsiaTheme="minorEastAsia" w:hAnsi="Times New Roman" w:cs="Times New Roman"/>
                <w:lang w:eastAsia="ru-RU"/>
              </w:rPr>
              <w:t>Строк надання послуги</w:t>
            </w:r>
          </w:p>
        </w:tc>
        <w:tc>
          <w:tcPr>
            <w:tcW w:w="7087" w:type="dxa"/>
          </w:tcPr>
          <w:p w:rsidR="0076728C" w:rsidRPr="001A1EDB" w:rsidRDefault="0076728C" w:rsidP="004D7369">
            <w:pPr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1A1EDB">
              <w:rPr>
                <w:rFonts w:ascii="Times New Roman" w:eastAsiaTheme="minorEastAsia" w:hAnsi="Times New Roman"/>
                <w:lang w:eastAsia="ru-RU"/>
              </w:rPr>
              <w:t>В день звернення.</w:t>
            </w:r>
          </w:p>
        </w:tc>
      </w:tr>
      <w:tr w:rsidR="0076728C" w:rsidRPr="001A1EDB" w:rsidTr="004D7369">
        <w:tc>
          <w:tcPr>
            <w:tcW w:w="426" w:type="dxa"/>
          </w:tcPr>
          <w:p w:rsidR="0076728C" w:rsidRPr="001A1EDB" w:rsidRDefault="0076728C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1EDB"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</w:p>
        </w:tc>
        <w:tc>
          <w:tcPr>
            <w:tcW w:w="2688" w:type="dxa"/>
          </w:tcPr>
          <w:p w:rsidR="0076728C" w:rsidRPr="001A1EDB" w:rsidRDefault="0076728C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1EDB">
              <w:rPr>
                <w:rFonts w:ascii="Times New Roman" w:eastAsiaTheme="minorEastAsia" w:hAnsi="Times New Roman" w:cs="Times New Roman"/>
                <w:lang w:eastAsia="ru-RU"/>
              </w:rPr>
              <w:t>Спосіб отримання відповіді (результату)</w:t>
            </w:r>
          </w:p>
        </w:tc>
        <w:tc>
          <w:tcPr>
            <w:tcW w:w="7087" w:type="dxa"/>
          </w:tcPr>
          <w:p w:rsidR="0076728C" w:rsidRPr="001A1EDB" w:rsidRDefault="0076728C" w:rsidP="004D7369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1EDB">
              <w:rPr>
                <w:rFonts w:ascii="Times New Roman" w:eastAsiaTheme="minorEastAsia" w:hAnsi="Times New Roman" w:cs="Times New Roman"/>
                <w:lang w:eastAsia="ru-RU"/>
              </w:rPr>
              <w:t>Особисто, в тому числі через представника за довіреністю (з посвідченням особи).</w:t>
            </w:r>
          </w:p>
        </w:tc>
      </w:tr>
      <w:tr w:rsidR="0076728C" w:rsidRPr="001A1EDB" w:rsidTr="004D7369">
        <w:tc>
          <w:tcPr>
            <w:tcW w:w="426" w:type="dxa"/>
          </w:tcPr>
          <w:p w:rsidR="0076728C" w:rsidRPr="001A1EDB" w:rsidRDefault="0076728C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1EDB">
              <w:rPr>
                <w:rFonts w:ascii="Times New Roman" w:eastAsiaTheme="minorEastAsia" w:hAnsi="Times New Roman" w:cs="Times New Roman"/>
                <w:lang w:eastAsia="ru-RU"/>
              </w:rPr>
              <w:t>7.</w:t>
            </w:r>
          </w:p>
        </w:tc>
        <w:tc>
          <w:tcPr>
            <w:tcW w:w="2688" w:type="dxa"/>
          </w:tcPr>
          <w:p w:rsidR="0076728C" w:rsidRPr="001A1EDB" w:rsidRDefault="0076728C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1EDB">
              <w:rPr>
                <w:rFonts w:ascii="Times New Roman" w:eastAsiaTheme="minorEastAsia" w:hAnsi="Times New Roman" w:cs="Times New Roman"/>
                <w:lang w:eastAsia="ru-RU"/>
              </w:rPr>
              <w:t>Акти законодавства щодо надання послуги</w:t>
            </w:r>
          </w:p>
        </w:tc>
        <w:tc>
          <w:tcPr>
            <w:tcW w:w="7087" w:type="dxa"/>
          </w:tcPr>
          <w:p w:rsidR="0076728C" w:rsidRPr="001A1EDB" w:rsidRDefault="0076728C" w:rsidP="0076728C">
            <w:pPr>
              <w:numPr>
                <w:ilvl w:val="0"/>
                <w:numId w:val="9"/>
              </w:numPr>
              <w:ind w:left="430"/>
              <w:contextualSpacing/>
              <w:jc w:val="both"/>
              <w:rPr>
                <w:rFonts w:ascii="Times New Roman" w:hAnsi="Times New Roman"/>
              </w:rPr>
            </w:pPr>
            <w:r w:rsidRPr="001A1EDB">
              <w:rPr>
                <w:rFonts w:ascii="Times New Roman" w:hAnsi="Times New Roman"/>
              </w:rPr>
              <w:t>Закон України «Про свободу пересування та вільний вибір місця проживання в Україні» від 11.12.2003 № 1382-ІV зі змінами від 10.12.2015;</w:t>
            </w:r>
          </w:p>
          <w:p w:rsidR="0076728C" w:rsidRPr="001A1EDB" w:rsidRDefault="0076728C" w:rsidP="0076728C">
            <w:pPr>
              <w:numPr>
                <w:ilvl w:val="0"/>
                <w:numId w:val="9"/>
              </w:numPr>
              <w:ind w:left="430"/>
              <w:contextualSpacing/>
              <w:jc w:val="both"/>
              <w:rPr>
                <w:rFonts w:ascii="Times New Roman" w:hAnsi="Times New Roman"/>
              </w:rPr>
            </w:pPr>
            <w:r w:rsidRPr="001A1EDB">
              <w:rPr>
                <w:rFonts w:ascii="Times New Roman" w:hAnsi="Times New Roman"/>
              </w:rPr>
              <w:t>Постанова КМУ</w:t>
            </w:r>
            <w:r w:rsidRPr="001A1ED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«</w:t>
            </w:r>
            <w:r w:rsidRPr="001A1EDB">
              <w:rPr>
                <w:rFonts w:ascii="Times New Roman" w:hAnsi="Times New Roman"/>
              </w:rPr>
              <w:t xml:space="preserve">Про затвердження Правил реєстрації місця проживання та Порядку передачі органами реєстрації інформації до Єдиного державного  демографічного реєстру» від 02.03.2016 </w:t>
            </w:r>
          </w:p>
          <w:p w:rsidR="0076728C" w:rsidRPr="001A1EDB" w:rsidRDefault="0076728C" w:rsidP="004D7369">
            <w:pPr>
              <w:spacing w:after="160" w:line="259" w:lineRule="auto"/>
              <w:ind w:left="430"/>
              <w:contextualSpacing/>
              <w:jc w:val="both"/>
              <w:rPr>
                <w:rFonts w:ascii="Times New Roman" w:hAnsi="Times New Roman"/>
              </w:rPr>
            </w:pPr>
            <w:r w:rsidRPr="001A1EDB">
              <w:rPr>
                <w:rFonts w:ascii="Times New Roman" w:hAnsi="Times New Roman"/>
              </w:rPr>
              <w:t xml:space="preserve"> № 207.</w:t>
            </w:r>
          </w:p>
        </w:tc>
      </w:tr>
    </w:tbl>
    <w:p w:rsidR="000B1098" w:rsidRPr="0076728C" w:rsidRDefault="000B1098" w:rsidP="0076728C">
      <w:bookmarkStart w:id="0" w:name="_GoBack"/>
      <w:bookmarkEnd w:id="0"/>
    </w:p>
    <w:sectPr w:rsidR="000B1098" w:rsidRPr="0076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85E"/>
    <w:multiLevelType w:val="hybridMultilevel"/>
    <w:tmpl w:val="D12887E0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97B8C"/>
    <w:multiLevelType w:val="hybridMultilevel"/>
    <w:tmpl w:val="DCC62992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42259B"/>
    <w:multiLevelType w:val="hybridMultilevel"/>
    <w:tmpl w:val="7F72C870"/>
    <w:lvl w:ilvl="0" w:tplc="26167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23C57"/>
    <w:multiLevelType w:val="hybridMultilevel"/>
    <w:tmpl w:val="391AEA14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F142B"/>
    <w:multiLevelType w:val="hybridMultilevel"/>
    <w:tmpl w:val="F6FA5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31B0B"/>
    <w:multiLevelType w:val="hybridMultilevel"/>
    <w:tmpl w:val="54941FFE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D038E"/>
    <w:multiLevelType w:val="hybridMultilevel"/>
    <w:tmpl w:val="40F44E8A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554BE"/>
    <w:multiLevelType w:val="hybridMultilevel"/>
    <w:tmpl w:val="1556F57E"/>
    <w:lvl w:ilvl="0" w:tplc="85D24F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F0919"/>
    <w:multiLevelType w:val="hybridMultilevel"/>
    <w:tmpl w:val="564A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EC"/>
    <w:rsid w:val="00004373"/>
    <w:rsid w:val="000B1098"/>
    <w:rsid w:val="00100F2E"/>
    <w:rsid w:val="001045F7"/>
    <w:rsid w:val="00285A6C"/>
    <w:rsid w:val="002E66E9"/>
    <w:rsid w:val="00373510"/>
    <w:rsid w:val="003D4690"/>
    <w:rsid w:val="00650FEC"/>
    <w:rsid w:val="0076728C"/>
    <w:rsid w:val="008817A9"/>
    <w:rsid w:val="008A59C8"/>
    <w:rsid w:val="00976911"/>
    <w:rsid w:val="009B565D"/>
    <w:rsid w:val="00C702FF"/>
    <w:rsid w:val="00D3557D"/>
    <w:rsid w:val="00FB0A97"/>
    <w:rsid w:val="00FE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FE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650FE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FE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650FE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2021-07-21T11:18:00Z</dcterms:created>
  <dcterms:modified xsi:type="dcterms:W3CDTF">2021-07-21T11:18:00Z</dcterms:modified>
</cp:coreProperties>
</file>