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BB4681" w14:textId="6E9B2C20" w:rsidR="00C75325" w:rsidRDefault="00C75325" w:rsidP="00386AF0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51F8BBD7" w14:textId="77777777" w:rsidR="00386AF0" w:rsidRDefault="00386AF0" w:rsidP="00386AF0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DC5499" w14:paraId="2DA2DAD2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378CBFB2" w14:textId="77777777" w:rsidR="00DC5499" w:rsidRDefault="00D77EFF" w:rsidP="00386AF0">
            <w:pPr>
              <w:widowControl w:val="0"/>
              <w:autoSpaceDE w:val="0"/>
              <w:snapToGrid w:val="0"/>
              <w:spacing w:before="120"/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6583C">
              <w:rPr>
                <w:b/>
                <w:bCs/>
                <w:szCs w:val="28"/>
                <w:lang w:val="uk-UA"/>
              </w:rPr>
              <w:t>затвердження нормативної грошової оцінки земель</w:t>
            </w:r>
            <w:r w:rsidR="00324BA6">
              <w:rPr>
                <w:b/>
                <w:bCs/>
                <w:szCs w:val="28"/>
                <w:lang w:val="uk-UA"/>
              </w:rPr>
              <w:t>ної ділянки</w:t>
            </w:r>
            <w:r w:rsidR="00F6583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5BB164E2" w14:textId="4E4AF674" w:rsidR="00C75325" w:rsidRDefault="00C75325" w:rsidP="00386AF0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2CDDA7B1" w14:textId="77777777" w:rsidR="00386AF0" w:rsidRDefault="00386AF0" w:rsidP="00386AF0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3F780D97" w14:textId="77777777" w:rsidR="00C75325" w:rsidRDefault="00F6583C" w:rsidP="00386AF0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F6583C">
        <w:rPr>
          <w:bCs/>
          <w:szCs w:val="28"/>
          <w:lang w:val="uk-UA"/>
        </w:rPr>
        <w:t xml:space="preserve">Розглянувши технічну документацію </w:t>
      </w:r>
      <w:r w:rsidR="006475F8">
        <w:rPr>
          <w:bCs/>
          <w:szCs w:val="28"/>
          <w:lang w:val="uk-UA"/>
        </w:rPr>
        <w:t xml:space="preserve">з </w:t>
      </w:r>
      <w:r w:rsidRPr="00F6583C">
        <w:rPr>
          <w:bCs/>
          <w:szCs w:val="28"/>
          <w:lang w:val="uk-UA"/>
        </w:rPr>
        <w:t>но</w:t>
      </w:r>
      <w:r w:rsidR="00324BA6">
        <w:rPr>
          <w:bCs/>
          <w:szCs w:val="28"/>
          <w:lang w:val="uk-UA"/>
        </w:rPr>
        <w:t>рмативної грошової оцінки земельної ділянки кадастровий номер 6823388500:06:001:0533</w:t>
      </w:r>
      <w:r w:rsidRPr="00F6583C">
        <w:rPr>
          <w:bCs/>
          <w:szCs w:val="28"/>
          <w:lang w:val="uk-UA"/>
        </w:rPr>
        <w:t xml:space="preserve">, керуючись </w:t>
      </w:r>
      <w:r w:rsidR="00324BA6" w:rsidRPr="00F6583C">
        <w:rPr>
          <w:bCs/>
          <w:szCs w:val="28"/>
          <w:lang w:val="uk-UA"/>
        </w:rPr>
        <w:t xml:space="preserve">статтею 271 Податкового </w:t>
      </w:r>
      <w:r w:rsidR="00324BA6">
        <w:rPr>
          <w:bCs/>
          <w:szCs w:val="28"/>
          <w:lang w:val="uk-UA"/>
        </w:rPr>
        <w:t>к</w:t>
      </w:r>
      <w:r w:rsidR="00324BA6" w:rsidRPr="00F6583C">
        <w:rPr>
          <w:bCs/>
          <w:szCs w:val="28"/>
          <w:lang w:val="uk-UA"/>
        </w:rPr>
        <w:t>одексу України</w:t>
      </w:r>
      <w:r w:rsidR="00324BA6">
        <w:rPr>
          <w:bCs/>
          <w:szCs w:val="28"/>
          <w:lang w:val="uk-UA"/>
        </w:rPr>
        <w:t>,</w:t>
      </w:r>
      <w:r w:rsidR="004D7DB8">
        <w:rPr>
          <w:bCs/>
          <w:szCs w:val="28"/>
          <w:lang w:val="uk-UA"/>
        </w:rPr>
        <w:t xml:space="preserve"> статтею 201</w:t>
      </w:r>
      <w:r w:rsidR="00324BA6" w:rsidRPr="00F6583C">
        <w:rPr>
          <w:bCs/>
          <w:szCs w:val="28"/>
          <w:lang w:val="uk-UA"/>
        </w:rPr>
        <w:t xml:space="preserve"> </w:t>
      </w:r>
      <w:r w:rsidR="004D7DB8" w:rsidRPr="00F6583C">
        <w:rPr>
          <w:bCs/>
          <w:szCs w:val="28"/>
          <w:lang w:val="uk-UA"/>
        </w:rPr>
        <w:t>Земельн</w:t>
      </w:r>
      <w:r w:rsidR="004D7DB8">
        <w:rPr>
          <w:bCs/>
          <w:szCs w:val="28"/>
          <w:lang w:val="uk-UA"/>
        </w:rPr>
        <w:t>ого</w:t>
      </w:r>
      <w:r w:rsidR="004D7DB8" w:rsidRPr="00F6583C">
        <w:rPr>
          <w:bCs/>
          <w:szCs w:val="28"/>
          <w:lang w:val="uk-UA"/>
        </w:rPr>
        <w:t xml:space="preserve"> кодекс</w:t>
      </w:r>
      <w:r w:rsidR="004D7DB8">
        <w:rPr>
          <w:bCs/>
          <w:szCs w:val="28"/>
          <w:lang w:val="uk-UA"/>
        </w:rPr>
        <w:t>у</w:t>
      </w:r>
      <w:r w:rsidR="004D7DB8" w:rsidRPr="00F6583C">
        <w:rPr>
          <w:bCs/>
          <w:szCs w:val="28"/>
          <w:lang w:val="uk-UA"/>
        </w:rPr>
        <w:t xml:space="preserve"> України</w:t>
      </w:r>
      <w:r w:rsidR="004D7DB8">
        <w:rPr>
          <w:bCs/>
          <w:szCs w:val="28"/>
          <w:lang w:val="uk-UA"/>
        </w:rPr>
        <w:t>,</w:t>
      </w:r>
      <w:r w:rsidR="004D7DB8" w:rsidRPr="00F6583C">
        <w:rPr>
          <w:bCs/>
          <w:szCs w:val="28"/>
          <w:lang w:val="uk-UA"/>
        </w:rPr>
        <w:t xml:space="preserve"> </w:t>
      </w:r>
      <w:r w:rsidRPr="00F6583C">
        <w:rPr>
          <w:bCs/>
          <w:szCs w:val="28"/>
          <w:lang w:val="uk-UA"/>
        </w:rPr>
        <w:t>статтями 1</w:t>
      </w:r>
      <w:r w:rsidR="00324BA6">
        <w:rPr>
          <w:bCs/>
          <w:szCs w:val="28"/>
          <w:lang w:val="uk-UA"/>
        </w:rPr>
        <w:t>3, 23</w:t>
      </w:r>
      <w:r w:rsidRPr="00F6583C">
        <w:rPr>
          <w:bCs/>
          <w:szCs w:val="28"/>
          <w:lang w:val="uk-UA"/>
        </w:rPr>
        <w:t xml:space="preserve"> Закону України «Про оцінку земель», </w:t>
      </w:r>
      <w:r w:rsidR="006475F8" w:rsidRPr="00F6583C">
        <w:rPr>
          <w:bCs/>
          <w:szCs w:val="28"/>
          <w:lang w:val="uk-UA"/>
        </w:rPr>
        <w:t>статт</w:t>
      </w:r>
      <w:r w:rsidR="004D7DB8">
        <w:rPr>
          <w:bCs/>
          <w:szCs w:val="28"/>
          <w:lang w:val="uk-UA"/>
        </w:rPr>
        <w:t>ею</w:t>
      </w:r>
      <w:r w:rsidR="006475F8" w:rsidRPr="00F6583C">
        <w:rPr>
          <w:bCs/>
          <w:szCs w:val="28"/>
          <w:lang w:val="uk-UA"/>
        </w:rPr>
        <w:t xml:space="preserve"> 26 Закону України «Про місцеве самоврядування в Україні»</w:t>
      </w:r>
      <w:r w:rsidR="006475F8">
        <w:rPr>
          <w:bCs/>
          <w:szCs w:val="28"/>
          <w:lang w:val="uk-UA"/>
        </w:rPr>
        <w:t xml:space="preserve">, </w:t>
      </w:r>
      <w:r w:rsidR="00D77EFF">
        <w:rPr>
          <w:szCs w:val="28"/>
          <w:lang w:val="uk-UA"/>
        </w:rPr>
        <w:t>селищна рада</w:t>
      </w:r>
    </w:p>
    <w:p w14:paraId="63C2F3B0" w14:textId="77777777" w:rsidR="00C75325" w:rsidRDefault="00D77EFF" w:rsidP="00386AF0">
      <w:pPr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14:paraId="5E996770" w14:textId="23EDA337" w:rsidR="004D7DB8" w:rsidRPr="004D7DB8" w:rsidRDefault="00C2235F" w:rsidP="00386AF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4D7DB8" w:rsidRPr="004D7DB8">
        <w:rPr>
          <w:szCs w:val="28"/>
          <w:lang w:val="uk-UA"/>
        </w:rPr>
        <w:t xml:space="preserve">Затвердити технічну документацію з нормативної грошової оцінки земельної ділянки </w:t>
      </w:r>
      <w:r w:rsidR="004D7DB8">
        <w:rPr>
          <w:szCs w:val="28"/>
          <w:lang w:val="uk-UA"/>
        </w:rPr>
        <w:t xml:space="preserve">кадастровий номер </w:t>
      </w:r>
      <w:r w:rsidR="004D7DB8" w:rsidRPr="004D7DB8">
        <w:rPr>
          <w:szCs w:val="28"/>
          <w:lang w:val="uk-UA"/>
        </w:rPr>
        <w:t>6823388500:06:001:0533</w:t>
      </w:r>
      <w:r w:rsidR="004D7DB8">
        <w:rPr>
          <w:szCs w:val="28"/>
          <w:lang w:val="uk-UA"/>
        </w:rPr>
        <w:t>,</w:t>
      </w:r>
      <w:r w:rsidR="00386AF0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 xml:space="preserve">площею </w:t>
      </w:r>
      <w:r w:rsidR="004D7DB8">
        <w:rPr>
          <w:szCs w:val="28"/>
          <w:lang w:val="uk-UA"/>
        </w:rPr>
        <w:t xml:space="preserve">10,0000 га, </w:t>
      </w:r>
      <w:r w:rsidR="004D7DB8" w:rsidRPr="004D7DB8">
        <w:rPr>
          <w:szCs w:val="28"/>
          <w:lang w:val="uk-UA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організацій,</w:t>
      </w:r>
      <w:r w:rsidR="004D7DB8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>яка знаходиться у власності ТОВ «</w:t>
      </w:r>
      <w:r w:rsidR="004D7DB8">
        <w:rPr>
          <w:szCs w:val="28"/>
          <w:lang w:val="uk-UA"/>
        </w:rPr>
        <w:t>Західна енергетична група</w:t>
      </w:r>
      <w:r w:rsidR="004D7DB8" w:rsidRPr="004D7DB8">
        <w:rPr>
          <w:szCs w:val="28"/>
          <w:lang w:val="uk-UA"/>
        </w:rPr>
        <w:t>»</w:t>
      </w:r>
      <w:r w:rsidR="004D7DB8">
        <w:rPr>
          <w:szCs w:val="28"/>
          <w:lang w:val="uk-UA"/>
        </w:rPr>
        <w:t>,</w:t>
      </w:r>
      <w:r w:rsidR="00386AF0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 xml:space="preserve">розташованої за межами </w:t>
      </w:r>
      <w:r w:rsidR="004D7DB8">
        <w:rPr>
          <w:szCs w:val="28"/>
          <w:lang w:val="uk-UA"/>
        </w:rPr>
        <w:t>с. Іванківці,</w:t>
      </w:r>
      <w:r w:rsidR="004D7DB8" w:rsidRPr="004D7DB8">
        <w:rPr>
          <w:szCs w:val="28"/>
          <w:lang w:val="uk-UA"/>
        </w:rPr>
        <w:t xml:space="preserve"> на території </w:t>
      </w:r>
      <w:r w:rsidR="004D7DB8">
        <w:rPr>
          <w:szCs w:val="28"/>
          <w:lang w:val="uk-UA"/>
        </w:rPr>
        <w:t>Новоушицької</w:t>
      </w:r>
      <w:r w:rsidR="00386AF0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>селищної ради</w:t>
      </w:r>
      <w:r w:rsidR="004D7DB8">
        <w:rPr>
          <w:szCs w:val="28"/>
          <w:lang w:val="uk-UA"/>
        </w:rPr>
        <w:t>,</w:t>
      </w:r>
      <w:r w:rsidR="004D7DB8" w:rsidRPr="004D7DB8">
        <w:rPr>
          <w:szCs w:val="28"/>
          <w:lang w:val="uk-UA"/>
        </w:rPr>
        <w:t xml:space="preserve"> </w:t>
      </w:r>
      <w:r w:rsidR="004D7DB8">
        <w:rPr>
          <w:szCs w:val="28"/>
          <w:lang w:val="uk-UA"/>
        </w:rPr>
        <w:t>Кам</w:t>
      </w:r>
      <w:r w:rsidR="004D7DB8" w:rsidRPr="004D7DB8">
        <w:rPr>
          <w:szCs w:val="28"/>
          <w:lang w:val="uk-UA"/>
        </w:rPr>
        <w:t>’</w:t>
      </w:r>
      <w:r w:rsidR="004D7DB8">
        <w:rPr>
          <w:szCs w:val="28"/>
          <w:lang w:val="uk-UA"/>
        </w:rPr>
        <w:t>янець-Подільського району, Хмельницької</w:t>
      </w:r>
      <w:r w:rsidR="004D7DB8" w:rsidRPr="004D7DB8">
        <w:rPr>
          <w:szCs w:val="28"/>
          <w:lang w:val="uk-UA"/>
        </w:rPr>
        <w:t xml:space="preserve"> області, у розмірі </w:t>
      </w:r>
      <w:r>
        <w:rPr>
          <w:szCs w:val="28"/>
          <w:lang w:val="uk-UA"/>
        </w:rPr>
        <w:t>3151198</w:t>
      </w:r>
      <w:r w:rsidR="004D7DB8" w:rsidRPr="004D7DB8">
        <w:rPr>
          <w:szCs w:val="28"/>
          <w:lang w:val="uk-UA"/>
        </w:rPr>
        <w:t xml:space="preserve"> гр</w:t>
      </w:r>
      <w:r w:rsidR="00386AF0">
        <w:rPr>
          <w:szCs w:val="28"/>
          <w:lang w:val="uk-UA"/>
        </w:rPr>
        <w:t>н</w:t>
      </w:r>
      <w:r w:rsidR="004D7DB8" w:rsidRPr="004D7DB8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три мільйона сто п’ятдесят одна тисяча сто дев’яносто вісім гривень</w:t>
      </w:r>
      <w:r w:rsidR="004D7DB8" w:rsidRPr="004D7DB8">
        <w:rPr>
          <w:szCs w:val="28"/>
          <w:lang w:val="uk-UA"/>
        </w:rPr>
        <w:t xml:space="preserve">). </w:t>
      </w:r>
    </w:p>
    <w:p w14:paraId="3E2228F3" w14:textId="1A18A426" w:rsidR="00C75325" w:rsidRDefault="00C2235F" w:rsidP="00386AF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386AF0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>При встановленні розміру земельного податку враховувати показники нормативно гр</w:t>
      </w:r>
      <w:r>
        <w:rPr>
          <w:szCs w:val="28"/>
          <w:lang w:val="uk-UA"/>
        </w:rPr>
        <w:t>ошової оцінки земельної ділянки</w:t>
      </w:r>
      <w:r w:rsidR="00C75325">
        <w:rPr>
          <w:szCs w:val="28"/>
          <w:lang w:val="uk-UA"/>
        </w:rPr>
        <w:t>.</w:t>
      </w:r>
    </w:p>
    <w:p w14:paraId="3F89D662" w14:textId="39A394A1" w:rsidR="00DC5499" w:rsidRDefault="00C2235F" w:rsidP="00386AF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77EFF">
        <w:rPr>
          <w:szCs w:val="28"/>
          <w:lang w:val="uk-UA"/>
        </w:rPr>
        <w:t>.</w:t>
      </w:r>
      <w:r w:rsidR="00386AF0">
        <w:rPr>
          <w:szCs w:val="28"/>
          <w:lang w:val="uk-UA"/>
        </w:rPr>
        <w:t xml:space="preserve"> </w:t>
      </w:r>
      <w:r w:rsidR="00C75325" w:rsidRPr="00C75325">
        <w:rPr>
          <w:szCs w:val="28"/>
          <w:lang w:val="uk-UA"/>
        </w:rPr>
        <w:t>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</w:t>
      </w:r>
      <w:r w:rsidR="00C75325">
        <w:rPr>
          <w:szCs w:val="28"/>
          <w:lang w:val="uk-UA"/>
        </w:rPr>
        <w:t>ння територій та містобудування.</w:t>
      </w:r>
    </w:p>
    <w:p w14:paraId="23E693F8" w14:textId="77777777" w:rsidR="00C2235F" w:rsidRDefault="00C2235F" w:rsidP="00386AF0">
      <w:pPr>
        <w:spacing w:before="120"/>
        <w:jc w:val="both"/>
        <w:rPr>
          <w:szCs w:val="28"/>
          <w:lang w:val="uk-UA"/>
        </w:rPr>
      </w:pPr>
    </w:p>
    <w:p w14:paraId="5FC746BE" w14:textId="77777777" w:rsidR="00C2235F" w:rsidRDefault="00C2235F" w:rsidP="00386AF0">
      <w:pPr>
        <w:spacing w:before="120"/>
        <w:jc w:val="both"/>
        <w:rPr>
          <w:szCs w:val="28"/>
          <w:lang w:val="uk-UA"/>
        </w:rPr>
      </w:pPr>
    </w:p>
    <w:p w14:paraId="21AF21E6" w14:textId="77777777" w:rsidR="00C75325" w:rsidRDefault="00C75325" w:rsidP="00386AF0">
      <w:pPr>
        <w:tabs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Анатолій </w:t>
      </w:r>
      <w:r w:rsidR="00C2235F">
        <w:rPr>
          <w:b/>
          <w:bCs/>
          <w:szCs w:val="28"/>
          <w:lang w:val="uk-UA"/>
        </w:rPr>
        <w:t>ОЛІЙНИК</w:t>
      </w:r>
    </w:p>
    <w:sectPr w:rsidR="00C75325">
      <w:headerReference w:type="default" r:id="rId7"/>
      <w:pgSz w:w="11906" w:h="16838"/>
      <w:pgMar w:top="1190" w:right="567" w:bottom="1134" w:left="1701" w:header="1134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2998" w14:textId="77777777" w:rsidR="004B19CF" w:rsidRDefault="004B19CF">
      <w:r>
        <w:separator/>
      </w:r>
    </w:p>
  </w:endnote>
  <w:endnote w:type="continuationSeparator" w:id="0">
    <w:p w14:paraId="70594827" w14:textId="77777777" w:rsidR="004B19CF" w:rsidRDefault="004B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C0CB" w14:textId="77777777" w:rsidR="004B19CF" w:rsidRDefault="004B19CF">
      <w:r>
        <w:separator/>
      </w:r>
    </w:p>
  </w:footnote>
  <w:footnote w:type="continuationSeparator" w:id="0">
    <w:p w14:paraId="4C340770" w14:textId="77777777" w:rsidR="004B19CF" w:rsidRDefault="004B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AD21" w14:textId="77777777" w:rsidR="00386AF0" w:rsidRDefault="00386AF0" w:rsidP="00386AF0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61E70BC4" wp14:editId="77BB400E">
          <wp:extent cx="428625" cy="6096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48A6DA" w14:textId="77777777" w:rsidR="00386AF0" w:rsidRDefault="00386AF0" w:rsidP="00386AF0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4935C732" w14:textId="77777777" w:rsidR="00386AF0" w:rsidRDefault="00386AF0" w:rsidP="00386AF0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F27A660" w14:textId="77777777" w:rsidR="00386AF0" w:rsidRDefault="00386AF0" w:rsidP="00386AF0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ХVIII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1F268938" w14:textId="77777777" w:rsidR="00386AF0" w:rsidRDefault="00386AF0" w:rsidP="00386AF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246AE2BE" w14:textId="77777777" w:rsidR="00386AF0" w:rsidRDefault="00386AF0" w:rsidP="00386AF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3894BBF" w14:textId="77777777" w:rsidR="00386AF0" w:rsidRDefault="00386AF0" w:rsidP="00386AF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386AF0" w14:paraId="56C2F0C5" w14:textId="77777777" w:rsidTr="00326342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352BA51F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6A5BB8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94D8A4C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4EBF4107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A2E84F5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05AF7590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jc w:val="center"/>
            <w:rPr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73DBE86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0F9BAA75" w14:textId="77777777" w:rsidR="00386AF0" w:rsidRDefault="00386AF0" w:rsidP="00386AF0">
    <w:pPr>
      <w:pStyle w:val="a0"/>
      <w:widowControl w:val="0"/>
      <w:autoSpaceDE w:val="0"/>
      <w:spacing w:after="0"/>
      <w:rPr>
        <w:bCs/>
        <w:sz w:val="20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8A"/>
    <w:rsid w:val="002020F7"/>
    <w:rsid w:val="00203C6E"/>
    <w:rsid w:val="00324BA6"/>
    <w:rsid w:val="00386AF0"/>
    <w:rsid w:val="003A68EC"/>
    <w:rsid w:val="004B19CF"/>
    <w:rsid w:val="004D7DB8"/>
    <w:rsid w:val="006475F8"/>
    <w:rsid w:val="008A068A"/>
    <w:rsid w:val="00C2235F"/>
    <w:rsid w:val="00C57A04"/>
    <w:rsid w:val="00C75325"/>
    <w:rsid w:val="00D77B03"/>
    <w:rsid w:val="00D77EFF"/>
    <w:rsid w:val="00DC5499"/>
    <w:rsid w:val="00F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633B2"/>
  <w15:docId w15:val="{7F4506EE-1A52-4D8C-AEAF-FF65B79A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2021-06-13T07:08:00Z</cp:lastPrinted>
  <dcterms:created xsi:type="dcterms:W3CDTF">2021-10-12T00:38:00Z</dcterms:created>
  <dcterms:modified xsi:type="dcterms:W3CDTF">2021-10-18T10:20:00Z</dcterms:modified>
</cp:coreProperties>
</file>