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AD29A" w14:textId="2816D297" w:rsidR="006C6452" w:rsidRPr="001F1F26" w:rsidRDefault="006C6452" w:rsidP="002028A2">
      <w:pPr>
        <w:tabs>
          <w:tab w:val="left" w:pos="0"/>
          <w:tab w:val="left" w:pos="300"/>
        </w:tabs>
        <w:autoSpaceDE w:val="0"/>
        <w:autoSpaceDN w:val="0"/>
        <w:adjustRightInd w:val="0"/>
        <w:spacing w:before="120"/>
        <w:jc w:val="center"/>
        <w:rPr>
          <w:szCs w:val="28"/>
        </w:rPr>
      </w:pPr>
    </w:p>
    <w:p w14:paraId="0E99BB55" w14:textId="77777777" w:rsidR="001606D7" w:rsidRDefault="001606D7" w:rsidP="002028A2">
      <w:pPr>
        <w:tabs>
          <w:tab w:val="left" w:pos="0"/>
          <w:tab w:val="left" w:pos="300"/>
        </w:tabs>
        <w:autoSpaceDE w:val="0"/>
        <w:autoSpaceDN w:val="0"/>
        <w:adjustRightInd w:val="0"/>
        <w:spacing w:before="120"/>
        <w:jc w:val="center"/>
        <w:rPr>
          <w:szCs w:val="28"/>
          <w:lang w:val="uk-UA"/>
        </w:rPr>
      </w:pPr>
    </w:p>
    <w:tbl>
      <w:tblPr>
        <w:tblW w:w="2500" w:type="pct"/>
        <w:tblLook w:val="01E0" w:firstRow="1" w:lastRow="1" w:firstColumn="1" w:lastColumn="1" w:noHBand="0" w:noVBand="0"/>
      </w:tblPr>
      <w:tblGrid>
        <w:gridCol w:w="4927"/>
      </w:tblGrid>
      <w:tr w:rsidR="006C6452" w14:paraId="6A1A96AF" w14:textId="77777777" w:rsidTr="006C6452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FDE316A" w14:textId="77777777" w:rsidR="006C6452" w:rsidRDefault="006C6452" w:rsidP="002028A2">
            <w:pPr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Про виділення земельних ділянок в натурі (на місцевості)</w:t>
            </w:r>
          </w:p>
        </w:tc>
      </w:tr>
    </w:tbl>
    <w:p w14:paraId="191395FD" w14:textId="77777777" w:rsidR="006C6452" w:rsidRDefault="006C6452" w:rsidP="002028A2">
      <w:pPr>
        <w:spacing w:before="120"/>
        <w:rPr>
          <w:bCs/>
          <w:szCs w:val="28"/>
          <w:lang w:val="uk-UA"/>
        </w:rPr>
      </w:pPr>
    </w:p>
    <w:p w14:paraId="1F6DB94B" w14:textId="77777777" w:rsidR="006C6452" w:rsidRDefault="006C6452" w:rsidP="002028A2">
      <w:pPr>
        <w:spacing w:before="120"/>
        <w:rPr>
          <w:bCs/>
          <w:szCs w:val="28"/>
          <w:lang w:val="uk-UA"/>
        </w:rPr>
      </w:pPr>
    </w:p>
    <w:p w14:paraId="4F6A366E" w14:textId="77777777" w:rsidR="006C6452" w:rsidRDefault="006C6452" w:rsidP="002028A2">
      <w:pPr>
        <w:spacing w:before="120"/>
        <w:ind w:firstLine="708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Керуючись статтями 12, 116 Земельного кодексу України, статтями 10, 25, 26, пунктом 3 частини четвертої статті 42, частиною шістнадцять статті 46, статтею 59 Закону України «Про місцеве самоврядування в Україні», статтями 1-5 Закону України «Про порядок виділення в натурі (на місцевості) земельних ділянок власникам земельних часток (паїв), статтею 25 Закону України «Про землеустрій», відповідно до проектів землеустрою щодо організації території земельних часток (паїв) в натурі з виготовленням державних актів на право приватної власності на землю яка перебувала у колективній власності колишніх КСП, розглянувши заяви громадян, селищна рада</w:t>
      </w:r>
    </w:p>
    <w:p w14:paraId="5F62FDBE" w14:textId="77777777" w:rsidR="006C6452" w:rsidRDefault="006C6452" w:rsidP="002028A2">
      <w:pPr>
        <w:spacing w:before="12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ВИРІШИЛА:</w:t>
      </w:r>
    </w:p>
    <w:p w14:paraId="73AD5D6D" w14:textId="1937BAB2" w:rsidR="006C6452" w:rsidRDefault="006C6452" w:rsidP="002028A2">
      <w:pPr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1. Виділити громадянам (за списком згідно </w:t>
      </w:r>
      <w:r w:rsidR="002028A2">
        <w:rPr>
          <w:bCs/>
          <w:szCs w:val="28"/>
          <w:lang w:val="uk-UA"/>
        </w:rPr>
        <w:t xml:space="preserve">з </w:t>
      </w:r>
      <w:r>
        <w:rPr>
          <w:bCs/>
          <w:szCs w:val="28"/>
          <w:lang w:val="uk-UA"/>
        </w:rPr>
        <w:t>додатк</w:t>
      </w:r>
      <w:r w:rsidR="002028A2">
        <w:rPr>
          <w:bCs/>
          <w:szCs w:val="28"/>
          <w:lang w:val="uk-UA"/>
        </w:rPr>
        <w:t>ом</w:t>
      </w:r>
      <w:r>
        <w:rPr>
          <w:bCs/>
          <w:szCs w:val="28"/>
          <w:lang w:val="uk-UA"/>
        </w:rPr>
        <w:t>) в натурі (на місцевості) земельні ділянки як власникам сертифікатів на право на земельну частку (пай) у колишніх КСП.</w:t>
      </w:r>
    </w:p>
    <w:p w14:paraId="5CE62505" w14:textId="77777777" w:rsidR="006C6452" w:rsidRDefault="006C6452" w:rsidP="002028A2">
      <w:pPr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2. Громадянам, визначеним у додатку, земельні ділянки використовувати для ведення товарного сільськогосподарського виробництва.</w:t>
      </w:r>
    </w:p>
    <w:p w14:paraId="04270590" w14:textId="77777777" w:rsidR="006C6452" w:rsidRPr="002028A2" w:rsidRDefault="006C6452" w:rsidP="002028A2">
      <w:pPr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3. Контроль за виконанням цього рішення покласти на постійну комісію селищної ради з </w:t>
      </w:r>
      <w:r w:rsidRPr="002028A2">
        <w:rPr>
          <w:bCs/>
          <w:szCs w:val="28"/>
          <w:lang w:val="uk-UA"/>
        </w:rPr>
        <w:t>питань земельних відносин, охорони навколишнього природного середовища, планування території та містобудування.</w:t>
      </w:r>
    </w:p>
    <w:p w14:paraId="3533B24D" w14:textId="77777777" w:rsidR="001606D7" w:rsidRDefault="001606D7" w:rsidP="002028A2">
      <w:pPr>
        <w:spacing w:before="120"/>
        <w:ind w:firstLine="567"/>
        <w:jc w:val="both"/>
        <w:rPr>
          <w:bCs/>
          <w:szCs w:val="28"/>
          <w:lang w:val="uk-UA"/>
        </w:rPr>
      </w:pPr>
    </w:p>
    <w:p w14:paraId="4CB858E5" w14:textId="77777777" w:rsidR="001606D7" w:rsidRDefault="001606D7" w:rsidP="002028A2">
      <w:pPr>
        <w:spacing w:before="120"/>
        <w:ind w:firstLine="567"/>
        <w:jc w:val="both"/>
        <w:rPr>
          <w:bCs/>
          <w:szCs w:val="28"/>
          <w:lang w:val="uk-UA"/>
        </w:rPr>
      </w:pPr>
    </w:p>
    <w:p w14:paraId="5FC464C3" w14:textId="1AB3F9E1" w:rsidR="006C6452" w:rsidRDefault="006C6452" w:rsidP="002028A2">
      <w:pPr>
        <w:tabs>
          <w:tab w:val="left" w:pos="6804"/>
        </w:tabs>
        <w:spacing w:before="120"/>
        <w:rPr>
          <w:szCs w:val="28"/>
          <w:lang w:val="uk-UA"/>
        </w:rPr>
      </w:pPr>
      <w:r>
        <w:rPr>
          <w:b/>
          <w:bCs/>
          <w:szCs w:val="28"/>
          <w:lang w:val="uk-UA"/>
        </w:rPr>
        <w:t>Селищний голова</w:t>
      </w:r>
      <w:r>
        <w:rPr>
          <w:b/>
          <w:bCs/>
          <w:szCs w:val="28"/>
          <w:lang w:val="uk-UA"/>
        </w:rPr>
        <w:tab/>
        <w:t>Анатолій ОЛІЙНИК</w:t>
      </w:r>
    </w:p>
    <w:p w14:paraId="0C5A6CE7" w14:textId="77777777" w:rsidR="006C6452" w:rsidRDefault="006C6452" w:rsidP="001606D7">
      <w:pPr>
        <w:rPr>
          <w:szCs w:val="28"/>
          <w:lang w:val="en-US"/>
        </w:rPr>
      </w:pPr>
    </w:p>
    <w:p w14:paraId="04108827" w14:textId="77777777" w:rsidR="006C6452" w:rsidRDefault="006C6452" w:rsidP="006C6452">
      <w:pPr>
        <w:suppressAutoHyphens w:val="0"/>
        <w:rPr>
          <w:lang w:val="en-US"/>
        </w:rPr>
        <w:sectPr w:rsidR="006C6452" w:rsidSect="001606D7">
          <w:headerReference w:type="default" r:id="rId6"/>
          <w:headerReference w:type="first" r:id="rId7"/>
          <w:pgSz w:w="11906" w:h="16838" w:code="9"/>
          <w:pgMar w:top="1134" w:right="567" w:bottom="1134" w:left="1701" w:header="1134" w:footer="0" w:gutter="0"/>
          <w:cols w:space="720"/>
          <w:titlePg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7393"/>
      </w:tblGrid>
      <w:tr w:rsidR="006C6452" w14:paraId="3857F861" w14:textId="77777777" w:rsidTr="00AD202B">
        <w:trPr>
          <w:trHeight w:val="1280"/>
          <w:jc w:val="right"/>
        </w:trPr>
        <w:tc>
          <w:tcPr>
            <w:tcW w:w="7307" w:type="dxa"/>
            <w:hideMark/>
          </w:tcPr>
          <w:p w14:paraId="0943F66B" w14:textId="78E063AA" w:rsidR="006C6452" w:rsidRDefault="006C6452" w:rsidP="00AD202B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lastRenderedPageBreak/>
              <w:t>Додаток</w:t>
            </w:r>
            <w:r>
              <w:rPr>
                <w:bCs/>
                <w:lang w:val="uk-UA"/>
              </w:rPr>
              <w:br/>
              <w:t>до рішення Новоушицької селищної ради</w:t>
            </w:r>
          </w:p>
          <w:p w14:paraId="0F512DD5" w14:textId="5C2DCEBD" w:rsidR="006C6452" w:rsidRDefault="001F1F26" w:rsidP="00AD202B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28 березня 2022 року</w:t>
            </w:r>
            <w:r w:rsidR="006C6452">
              <w:rPr>
                <w:bCs/>
                <w:lang w:val="uk-UA"/>
              </w:rPr>
              <w:t xml:space="preserve"> № </w:t>
            </w:r>
            <w:r>
              <w:rPr>
                <w:bCs/>
                <w:lang w:val="uk-UA"/>
              </w:rPr>
              <w:t>55</w:t>
            </w:r>
          </w:p>
        </w:tc>
      </w:tr>
    </w:tbl>
    <w:p w14:paraId="21E07D54" w14:textId="38B676A5" w:rsidR="006C6452" w:rsidRDefault="006C6452" w:rsidP="006C6452">
      <w:pPr>
        <w:rPr>
          <w:b/>
          <w:lang w:val="uk-UA"/>
        </w:rPr>
      </w:pPr>
    </w:p>
    <w:p w14:paraId="3C34BC0F" w14:textId="77777777" w:rsidR="006C6452" w:rsidRDefault="006C6452" w:rsidP="006C6452">
      <w:pPr>
        <w:jc w:val="center"/>
        <w:rPr>
          <w:b/>
          <w:lang w:val="uk-UA"/>
        </w:rPr>
      </w:pPr>
      <w:r>
        <w:rPr>
          <w:b/>
          <w:lang w:val="uk-UA"/>
        </w:rPr>
        <w:t>СПИСОК</w:t>
      </w:r>
      <w:r>
        <w:rPr>
          <w:b/>
          <w:lang w:val="uk-UA"/>
        </w:rPr>
        <w:br/>
        <w:t>громадян, яким виділяються земельні ділянки в натурі (на місцевості) як власникам сертифікатів на право на земельну частку (пай) у колишніх КСП</w:t>
      </w:r>
    </w:p>
    <w:p w14:paraId="4E1F5C4C" w14:textId="77777777" w:rsidR="006C6452" w:rsidRDefault="006C6452" w:rsidP="006C6452">
      <w:pPr>
        <w:rPr>
          <w:b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2693"/>
        <w:gridCol w:w="2127"/>
        <w:gridCol w:w="992"/>
        <w:gridCol w:w="2410"/>
        <w:gridCol w:w="1034"/>
        <w:gridCol w:w="1798"/>
      </w:tblGrid>
      <w:tr w:rsidR="006C6452" w14:paraId="4E711018" w14:textId="77777777" w:rsidTr="001F1F26">
        <w:trPr>
          <w:trHeight w:val="20"/>
          <w:jc w:val="center"/>
        </w:trPr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24A913" w14:textId="77777777" w:rsidR="006C6452" w:rsidRDefault="006C6452" w:rsidP="00AD202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Прізвище, ім’я, по-батькові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771319" w14:textId="77777777" w:rsidR="006C6452" w:rsidRDefault="006C6452" w:rsidP="00AD202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Назва КСП, та місце знаходження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246DB7" w14:textId="77777777" w:rsidR="006C6452" w:rsidRDefault="006C6452" w:rsidP="00AD202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Серія та № (номер) сертифіката на право на земельну частку (пай) або рішення суду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91D1D5" w14:textId="77777777" w:rsidR="006C6452" w:rsidRDefault="006C6452" w:rsidP="00AD202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№ ділянки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2BB5BD" w14:textId="77777777" w:rsidR="006C6452" w:rsidRDefault="006C6452" w:rsidP="00AD202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Площа, кадастровий номер </w:t>
            </w:r>
            <w:r>
              <w:rPr>
                <w:i/>
                <w:sz w:val="22"/>
                <w:szCs w:val="22"/>
                <w:lang w:val="uk-UA"/>
              </w:rPr>
              <w:t>(якщо дана ділянка сформована)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E7F9F0" w14:textId="77777777" w:rsidR="006C6452" w:rsidRDefault="006C6452" w:rsidP="00AD202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№ ділянки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6C43C7" w14:textId="77777777" w:rsidR="006C6452" w:rsidRDefault="006C6452" w:rsidP="00AD202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Площа, кадастровий номер </w:t>
            </w:r>
            <w:r>
              <w:rPr>
                <w:i/>
                <w:sz w:val="22"/>
                <w:szCs w:val="22"/>
                <w:lang w:val="uk-UA"/>
              </w:rPr>
              <w:t>(якщо дана ділянка сформована)</w:t>
            </w:r>
          </w:p>
        </w:tc>
      </w:tr>
      <w:tr w:rsidR="006C6452" w14:paraId="495BB7D5" w14:textId="77777777" w:rsidTr="001F1F26">
        <w:trPr>
          <w:trHeight w:val="20"/>
          <w:jc w:val="center"/>
        </w:trPr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4AA6" w14:textId="77777777" w:rsidR="006C6452" w:rsidRDefault="006C6452" w:rsidP="00AD202B">
            <w:pPr>
              <w:suppressAutoHyphens w:val="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ABA7" w14:textId="77777777" w:rsidR="006C6452" w:rsidRDefault="006C6452" w:rsidP="00AD202B">
            <w:pPr>
              <w:suppressAutoHyphens w:val="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0E59" w14:textId="77777777" w:rsidR="006C6452" w:rsidRDefault="006C6452" w:rsidP="00AD202B">
            <w:pPr>
              <w:suppressAutoHyphens w:val="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C164B" w14:textId="77777777" w:rsidR="006C6452" w:rsidRDefault="006C6452" w:rsidP="00AD202B">
            <w:pPr>
              <w:suppressAutoHyphens w:val="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800A4C" w14:textId="77777777" w:rsidR="006C6452" w:rsidRDefault="006C6452" w:rsidP="00AD202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Рілля, га</w:t>
            </w: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7D14A" w14:textId="77777777" w:rsidR="006C6452" w:rsidRDefault="006C6452" w:rsidP="00AD202B">
            <w:pPr>
              <w:suppressAutoHyphens w:val="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C4C8E4" w14:textId="77777777" w:rsidR="006C6452" w:rsidRDefault="006C6452" w:rsidP="00AD202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Багаторічні насадження, га</w:t>
            </w:r>
          </w:p>
        </w:tc>
      </w:tr>
      <w:tr w:rsidR="006C6452" w14:paraId="145471EB" w14:textId="77777777" w:rsidTr="001F1F26">
        <w:trPr>
          <w:trHeight w:val="20"/>
          <w:jc w:val="center"/>
        </w:trPr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83A86" w14:textId="77777777" w:rsidR="006C6452" w:rsidRDefault="006C6452" w:rsidP="00AD202B">
            <w:pPr>
              <w:suppressAutoHyphens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Буряк Ольга Іванівна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E127" w14:textId="0DC0A7D7" w:rsidR="006C6452" w:rsidRDefault="006C6452" w:rsidP="001F1F26">
            <w:pPr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«Мрія»</w:t>
            </w:r>
            <w:r w:rsidR="001F1F26">
              <w:rPr>
                <w:sz w:val="22"/>
                <w:szCs w:val="22"/>
                <w:lang w:val="uk-UA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>с.Рудківці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26D5C" w14:textId="77777777" w:rsidR="006C6452" w:rsidRDefault="006C6452" w:rsidP="00AD202B">
            <w:pPr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 041831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343F" w14:textId="77777777" w:rsidR="006C6452" w:rsidRDefault="006C6452" w:rsidP="00AD202B">
            <w:pPr>
              <w:suppressAutoHyphens w:val="0"/>
              <w:jc w:val="center"/>
              <w:rPr>
                <w:color w:val="FF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4315D9" w14:textId="77777777" w:rsidR="006C6452" w:rsidRDefault="006C6452" w:rsidP="00AD202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2,3435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122E" w14:textId="77777777" w:rsidR="006C6452" w:rsidRDefault="006C6452" w:rsidP="00AD202B">
            <w:pPr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3B36" w14:textId="77777777" w:rsidR="006C6452" w:rsidRDefault="006C6452" w:rsidP="00AD202B">
            <w:pPr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6C6452" w14:paraId="36FEB6CB" w14:textId="77777777" w:rsidTr="001F1F26">
        <w:trPr>
          <w:trHeight w:val="20"/>
          <w:jc w:val="center"/>
        </w:trPr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FC0C" w14:textId="77777777" w:rsidR="006C6452" w:rsidRDefault="006C6452" w:rsidP="00AD202B">
            <w:pPr>
              <w:suppressAutoHyphens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0A43" w14:textId="77777777" w:rsidR="006C6452" w:rsidRDefault="006C6452" w:rsidP="00AD202B">
            <w:pPr>
              <w:suppressAutoHyphens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28522" w14:textId="77777777" w:rsidR="006C6452" w:rsidRDefault="006C6452" w:rsidP="00AD202B">
            <w:pPr>
              <w:suppressAutoHyphens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A2631" w14:textId="77777777" w:rsidR="006C6452" w:rsidRDefault="006C6452" w:rsidP="00AD202B">
            <w:pPr>
              <w:suppressAutoHyphens w:val="0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E81285" w14:textId="77777777" w:rsidR="006C6452" w:rsidRDefault="006C6452" w:rsidP="00AD202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6823386500:06:002:0125</w:t>
            </w: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67BD" w14:textId="77777777" w:rsidR="006C6452" w:rsidRDefault="006C6452" w:rsidP="00AD202B">
            <w:pPr>
              <w:suppressAutoHyphens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74F5" w14:textId="77777777" w:rsidR="006C6452" w:rsidRDefault="006C6452" w:rsidP="00AD202B">
            <w:pPr>
              <w:suppressAutoHyphens w:val="0"/>
              <w:rPr>
                <w:sz w:val="22"/>
                <w:szCs w:val="22"/>
                <w:lang w:val="uk-UA"/>
              </w:rPr>
            </w:pPr>
          </w:p>
        </w:tc>
      </w:tr>
      <w:tr w:rsidR="001F1F26" w14:paraId="49497823" w14:textId="77777777" w:rsidTr="001F1F26">
        <w:trPr>
          <w:trHeight w:val="20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8C71" w14:textId="77777777" w:rsidR="001F1F26" w:rsidRDefault="001F1F26" w:rsidP="00737B0F">
            <w:pPr>
              <w:suppressAutoHyphens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Дармограй Світлана Петрівна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AF62" w14:textId="77777777" w:rsidR="001F1F26" w:rsidRDefault="001F1F26" w:rsidP="00737B0F">
            <w:pPr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«Колос», с. Глібів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FE65" w14:textId="77777777" w:rsidR="001F1F26" w:rsidRDefault="001F1F26" w:rsidP="00737B0F">
            <w:pPr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 076194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4095" w14:textId="77777777" w:rsidR="001F1F26" w:rsidRPr="00CD6EDC" w:rsidRDefault="001F1F26" w:rsidP="00737B0F">
            <w:pPr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A7072" w14:textId="77777777" w:rsidR="001F1F26" w:rsidRDefault="001F1F26" w:rsidP="00737B0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2,3978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707F" w14:textId="77777777" w:rsidR="001F1F26" w:rsidRDefault="001F1F26" w:rsidP="00737B0F">
            <w:pPr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A2FB" w14:textId="77777777" w:rsidR="001F1F26" w:rsidRDefault="001F1F26" w:rsidP="00737B0F">
            <w:pPr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4F3D86" w14:paraId="55BE1065" w14:textId="77777777" w:rsidTr="001F1F26">
        <w:trPr>
          <w:trHeight w:val="20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50C7" w14:textId="77777777" w:rsidR="004F3D86" w:rsidRDefault="00EB6AE1" w:rsidP="00AD202B">
            <w:pPr>
              <w:suppressAutoHyphens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Максимчук Володимир Федорович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A917" w14:textId="3285592C" w:rsidR="00EB6AE1" w:rsidRDefault="00EB6AE1" w:rsidP="001F1F26">
            <w:pPr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«Перемога»</w:t>
            </w:r>
            <w:r w:rsidR="001F1F26">
              <w:rPr>
                <w:sz w:val="22"/>
                <w:szCs w:val="22"/>
                <w:lang w:val="uk-UA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>с. Івашківці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BAA2" w14:textId="77777777" w:rsidR="004F3D86" w:rsidRDefault="007523AF" w:rsidP="00AD202B">
            <w:pPr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 0310475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CC8A" w14:textId="77777777" w:rsidR="004F3D86" w:rsidRPr="007523AF" w:rsidRDefault="007523AF" w:rsidP="00AD202B">
            <w:pPr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7523AF">
              <w:rPr>
                <w:sz w:val="22"/>
                <w:szCs w:val="22"/>
                <w:lang w:val="uk-UA"/>
              </w:rPr>
              <w:t>397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5B55C" w14:textId="77777777" w:rsidR="004F3D86" w:rsidRPr="007523AF" w:rsidRDefault="007523AF" w:rsidP="00AD202B">
            <w:pPr>
              <w:jc w:val="center"/>
              <w:rPr>
                <w:sz w:val="22"/>
                <w:szCs w:val="22"/>
                <w:lang w:val="uk-UA"/>
              </w:rPr>
            </w:pPr>
            <w:r w:rsidRPr="007523AF">
              <w:rPr>
                <w:sz w:val="22"/>
                <w:szCs w:val="22"/>
                <w:lang w:val="uk-UA"/>
              </w:rPr>
              <w:t>1,142</w:t>
            </w:r>
            <w:r w:rsidR="00012990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3B34" w14:textId="77777777" w:rsidR="004F3D86" w:rsidRDefault="007523AF" w:rsidP="00AD202B">
            <w:pPr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F6E1" w14:textId="77777777" w:rsidR="004F3D86" w:rsidRDefault="007523AF" w:rsidP="00AD202B">
            <w:pPr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0,5861</w:t>
            </w:r>
          </w:p>
        </w:tc>
      </w:tr>
      <w:tr w:rsidR="007523AF" w14:paraId="638D791C" w14:textId="77777777" w:rsidTr="001F1F26">
        <w:trPr>
          <w:trHeight w:val="20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D9DD" w14:textId="77777777" w:rsidR="007523AF" w:rsidRDefault="007523AF" w:rsidP="00AD202B">
            <w:pPr>
              <w:suppressAutoHyphens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Максимчук Володимир Федорович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2C31" w14:textId="1B5DEC0F" w:rsidR="007523AF" w:rsidRDefault="007523AF" w:rsidP="001F1F26">
            <w:pPr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«Перемога»</w:t>
            </w:r>
            <w:r w:rsidR="001F1F26">
              <w:rPr>
                <w:sz w:val="22"/>
                <w:szCs w:val="22"/>
                <w:lang w:val="uk-UA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>с. Івашківці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3E5A" w14:textId="77777777" w:rsidR="007523AF" w:rsidRDefault="007523AF" w:rsidP="00AD202B">
            <w:pPr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 0286899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C16A" w14:textId="77777777" w:rsidR="007523AF" w:rsidRDefault="007523AF" w:rsidP="00AD202B">
            <w:pPr>
              <w:suppressAutoHyphens w:val="0"/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CD6EDC">
              <w:rPr>
                <w:sz w:val="22"/>
                <w:szCs w:val="22"/>
                <w:lang w:val="uk-UA"/>
              </w:rPr>
              <w:t>398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D2B443" w14:textId="77777777" w:rsidR="007523AF" w:rsidRDefault="007523AF" w:rsidP="00AD202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1,136</w:t>
            </w:r>
            <w:r w:rsidR="0001299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3403" w14:textId="77777777" w:rsidR="007523AF" w:rsidRDefault="00CD6EDC" w:rsidP="00AD202B">
            <w:pPr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4532" w14:textId="77777777" w:rsidR="007523AF" w:rsidRDefault="00CD6EDC" w:rsidP="00AD202B">
            <w:pPr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0,5861</w:t>
            </w:r>
          </w:p>
        </w:tc>
      </w:tr>
    </w:tbl>
    <w:p w14:paraId="25DA9FDF" w14:textId="388CBCD5" w:rsidR="00AD202B" w:rsidRDefault="00AD202B" w:rsidP="006C6452">
      <w:pPr>
        <w:rPr>
          <w:b/>
          <w:lang w:val="uk-UA"/>
        </w:rPr>
      </w:pPr>
    </w:p>
    <w:p w14:paraId="0A35181D" w14:textId="77777777" w:rsidR="00AD202B" w:rsidRDefault="00AD202B" w:rsidP="006C6452">
      <w:pPr>
        <w:rPr>
          <w:b/>
          <w:lang w:val="uk-UA"/>
        </w:rPr>
      </w:pPr>
    </w:p>
    <w:p w14:paraId="22DE469C" w14:textId="1985AEB9" w:rsidR="006C6452" w:rsidRDefault="006C6452" w:rsidP="00AD202B">
      <w:pPr>
        <w:tabs>
          <w:tab w:val="left" w:pos="6804"/>
        </w:tabs>
        <w:rPr>
          <w:b/>
          <w:lang w:val="uk-UA"/>
        </w:rPr>
      </w:pPr>
      <w:r>
        <w:rPr>
          <w:b/>
          <w:lang w:val="uk-UA"/>
        </w:rPr>
        <w:t>Секретар ради</w:t>
      </w:r>
      <w:r w:rsidR="00AD202B">
        <w:rPr>
          <w:b/>
          <w:lang w:val="uk-UA"/>
        </w:rPr>
        <w:tab/>
      </w:r>
      <w:r>
        <w:rPr>
          <w:b/>
          <w:lang w:val="uk-UA"/>
        </w:rPr>
        <w:t>Віктор Костюченко</w:t>
      </w:r>
    </w:p>
    <w:sectPr w:rsidR="006C6452" w:rsidSect="006C6452">
      <w:head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FE4BD" w14:textId="77777777" w:rsidR="006D00B4" w:rsidRDefault="006D00B4" w:rsidP="001606D7">
      <w:r>
        <w:separator/>
      </w:r>
    </w:p>
  </w:endnote>
  <w:endnote w:type="continuationSeparator" w:id="0">
    <w:p w14:paraId="3B22ED7E" w14:textId="77777777" w:rsidR="006D00B4" w:rsidRDefault="006D00B4" w:rsidP="0016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4395B" w14:textId="77777777" w:rsidR="006D00B4" w:rsidRDefault="006D00B4" w:rsidP="001606D7">
      <w:r>
        <w:separator/>
      </w:r>
    </w:p>
  </w:footnote>
  <w:footnote w:type="continuationSeparator" w:id="0">
    <w:p w14:paraId="0396FF7A" w14:textId="77777777" w:rsidR="006D00B4" w:rsidRDefault="006D00B4" w:rsidP="00160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B82F5" w14:textId="77777777" w:rsidR="001606D7" w:rsidRDefault="001606D7" w:rsidP="001606D7">
    <w:pPr>
      <w:pStyle w:val="1"/>
      <w:spacing w:before="0" w:line="240" w:lineRule="auto"/>
      <w:rPr>
        <w:b w:val="0"/>
      </w:rPr>
    </w:pPr>
    <w:r>
      <w:rPr>
        <w:b w:val="0"/>
        <w:noProof/>
        <w:lang w:val="ru-RU" w:eastAsia="ru-RU"/>
      </w:rPr>
      <w:drawing>
        <wp:inline distT="0" distB="0" distL="0" distR="0" wp14:anchorId="10D5328C" wp14:editId="5E00D470">
          <wp:extent cx="425450" cy="605790"/>
          <wp:effectExtent l="0" t="0" r="0" b="3810"/>
          <wp:docPr id="2" name="Рисунок 2" descr="Описание: 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4B9965" w14:textId="77777777" w:rsidR="001606D7" w:rsidRDefault="001606D7" w:rsidP="001606D7">
    <w:pPr>
      <w:pStyle w:val="1"/>
      <w:spacing w:before="0" w:line="240" w:lineRule="auto"/>
      <w:rPr>
        <w:bCs w:val="0"/>
        <w:color w:val="000080"/>
      </w:rPr>
    </w:pPr>
    <w:r>
      <w:rPr>
        <w:bCs w:val="0"/>
        <w:color w:val="000080"/>
      </w:rPr>
      <w:t>НОВОУШИЦЬКА СЕЛИЩНА РАДА</w:t>
    </w:r>
  </w:p>
  <w:p w14:paraId="5748677F" w14:textId="77777777" w:rsidR="001606D7" w:rsidRDefault="001606D7" w:rsidP="001606D7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>
      <w:rPr>
        <w:b/>
        <w:lang w:val="uk-UA" w:eastAsia="ru-RU"/>
      </w:rPr>
      <w:t>VIII скликанн</w:t>
    </w:r>
    <w:r>
      <w:rPr>
        <w:b/>
        <w:bCs/>
        <w:lang w:val="uk-UA" w:eastAsia="ru-RU"/>
      </w:rPr>
      <w:t>я</w:t>
    </w:r>
  </w:p>
  <w:p w14:paraId="0FB748A2" w14:textId="37AEB87E" w:rsidR="001606D7" w:rsidRDefault="007C2797" w:rsidP="001606D7">
    <w:pPr>
      <w:suppressAutoHyphens w:val="0"/>
      <w:autoSpaceDE w:val="0"/>
      <w:autoSpaceDN w:val="0"/>
      <w:adjustRightInd w:val="0"/>
      <w:jc w:val="center"/>
      <w:rPr>
        <w:b/>
        <w:bCs/>
        <w:sz w:val="24"/>
        <w:lang w:val="uk-UA" w:eastAsia="ru-RU"/>
      </w:rPr>
    </w:pPr>
    <w:r>
      <w:rPr>
        <w:b/>
        <w:szCs w:val="28"/>
      </w:rPr>
      <w:t>XXV сесія</w:t>
    </w:r>
  </w:p>
  <w:p w14:paraId="056A2BFF" w14:textId="77777777" w:rsidR="001606D7" w:rsidRDefault="001606D7" w:rsidP="001606D7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55269181" w14:textId="77777777" w:rsidR="001606D7" w:rsidRDefault="001606D7" w:rsidP="001606D7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>
      <w:rPr>
        <w:b/>
        <w:bCs/>
        <w:lang w:val="uk-UA" w:eastAsia="ru-RU"/>
      </w:rPr>
      <w:t>РІШЕННЯ</w:t>
    </w:r>
  </w:p>
  <w:p w14:paraId="43A8E0B9" w14:textId="77777777" w:rsidR="001606D7" w:rsidRDefault="001606D7" w:rsidP="001606D7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22"/>
      <w:gridCol w:w="817"/>
      <w:gridCol w:w="817"/>
      <w:gridCol w:w="3299"/>
      <w:gridCol w:w="822"/>
      <w:gridCol w:w="842"/>
      <w:gridCol w:w="1635"/>
    </w:tblGrid>
    <w:tr w:rsidR="001606D7" w14:paraId="0C73DC66" w14:textId="77777777" w:rsidTr="005424BE">
      <w:trPr>
        <w:jc w:val="center"/>
      </w:trPr>
      <w:tc>
        <w:tcPr>
          <w:tcW w:w="1692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0C1F166" w14:textId="77777777" w:rsidR="001606D7" w:rsidRDefault="001606D7" w:rsidP="001606D7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line="276" w:lineRule="auto"/>
            <w:rPr>
              <w:szCs w:val="28"/>
              <w:lang w:val="uk-UA"/>
            </w:rPr>
          </w:pPr>
        </w:p>
      </w:tc>
      <w:tc>
        <w:tcPr>
          <w:tcW w:w="846" w:type="dxa"/>
        </w:tcPr>
        <w:p w14:paraId="6B56A7E0" w14:textId="77777777" w:rsidR="001606D7" w:rsidRDefault="001606D7" w:rsidP="001606D7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line="276" w:lineRule="auto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</w:tcPr>
        <w:p w14:paraId="767323B3" w14:textId="77777777" w:rsidR="001606D7" w:rsidRDefault="001606D7" w:rsidP="001606D7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line="276" w:lineRule="auto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hideMark/>
        </w:tcPr>
        <w:p w14:paraId="3A2D7673" w14:textId="77777777" w:rsidR="001606D7" w:rsidRDefault="001606D7" w:rsidP="001606D7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line="276" w:lineRule="auto"/>
            <w:jc w:val="center"/>
            <w:rPr>
              <w:sz w:val="16"/>
              <w:szCs w:val="16"/>
              <w:lang w:val="uk-UA"/>
            </w:rPr>
          </w:pPr>
          <w:r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</w:tcPr>
        <w:p w14:paraId="7D25ED52" w14:textId="77777777" w:rsidR="001606D7" w:rsidRDefault="001606D7" w:rsidP="001606D7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line="276" w:lineRule="auto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hideMark/>
        </w:tcPr>
        <w:p w14:paraId="330E50EF" w14:textId="77777777" w:rsidR="001606D7" w:rsidRDefault="001606D7" w:rsidP="001606D7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line="276" w:lineRule="auto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743BB43" w14:textId="77777777" w:rsidR="001606D7" w:rsidRDefault="001606D7" w:rsidP="001606D7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line="276" w:lineRule="auto"/>
            <w:jc w:val="center"/>
            <w:rPr>
              <w:szCs w:val="28"/>
              <w:lang w:val="uk-UA"/>
            </w:rPr>
          </w:pPr>
        </w:p>
      </w:tc>
    </w:tr>
  </w:tbl>
  <w:p w14:paraId="53DAED7A" w14:textId="77777777" w:rsidR="001606D7" w:rsidRDefault="001606D7" w:rsidP="001606D7">
    <w:pPr>
      <w:pStyle w:val="a9"/>
      <w:spacing w:line="12" w:lineRule="auto"/>
      <w:rPr>
        <w:sz w:val="20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26414" w14:textId="77777777" w:rsidR="001606D7" w:rsidRDefault="001606D7" w:rsidP="001606D7">
    <w:pPr>
      <w:pStyle w:val="1"/>
      <w:spacing w:before="0" w:line="240" w:lineRule="auto"/>
      <w:rPr>
        <w:b w:val="0"/>
      </w:rPr>
    </w:pPr>
    <w:r>
      <w:rPr>
        <w:b w:val="0"/>
        <w:noProof/>
        <w:lang w:val="ru-RU" w:eastAsia="ru-RU"/>
      </w:rPr>
      <w:drawing>
        <wp:inline distT="0" distB="0" distL="0" distR="0" wp14:anchorId="65C0C627" wp14:editId="2F7EB450">
          <wp:extent cx="425450" cy="605790"/>
          <wp:effectExtent l="0" t="0" r="0" b="3810"/>
          <wp:docPr id="3" name="Рисунок 3" descr="Описание: 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965ABD" w14:textId="77777777" w:rsidR="001606D7" w:rsidRDefault="001606D7" w:rsidP="001606D7">
    <w:pPr>
      <w:pStyle w:val="1"/>
      <w:spacing w:before="0" w:line="240" w:lineRule="auto"/>
      <w:rPr>
        <w:bCs w:val="0"/>
        <w:color w:val="000080"/>
      </w:rPr>
    </w:pPr>
    <w:r>
      <w:rPr>
        <w:bCs w:val="0"/>
        <w:color w:val="000080"/>
      </w:rPr>
      <w:t>НОВОУШИЦЬКА СЕЛИЩНА РАДА</w:t>
    </w:r>
  </w:p>
  <w:p w14:paraId="2323C7B9" w14:textId="77777777" w:rsidR="001606D7" w:rsidRDefault="001606D7" w:rsidP="001606D7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>
      <w:rPr>
        <w:b/>
        <w:lang w:val="uk-UA" w:eastAsia="ru-RU"/>
      </w:rPr>
      <w:t>VIII скликанн</w:t>
    </w:r>
    <w:r>
      <w:rPr>
        <w:b/>
        <w:bCs/>
        <w:lang w:val="uk-UA" w:eastAsia="ru-RU"/>
      </w:rPr>
      <w:t>я</w:t>
    </w:r>
  </w:p>
  <w:p w14:paraId="2EB1CD7D" w14:textId="2AF20E82" w:rsidR="001606D7" w:rsidRDefault="007C2797" w:rsidP="001606D7">
    <w:pPr>
      <w:suppressAutoHyphens w:val="0"/>
      <w:autoSpaceDE w:val="0"/>
      <w:autoSpaceDN w:val="0"/>
      <w:adjustRightInd w:val="0"/>
      <w:jc w:val="center"/>
      <w:rPr>
        <w:b/>
        <w:bCs/>
        <w:sz w:val="24"/>
        <w:lang w:val="uk-UA" w:eastAsia="ru-RU"/>
      </w:rPr>
    </w:pPr>
    <w:r>
      <w:rPr>
        <w:b/>
        <w:szCs w:val="28"/>
      </w:rPr>
      <w:t>XXV сесія</w:t>
    </w:r>
  </w:p>
  <w:p w14:paraId="76250C1C" w14:textId="77777777" w:rsidR="001606D7" w:rsidRDefault="001606D7" w:rsidP="001606D7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064E929D" w14:textId="77777777" w:rsidR="001606D7" w:rsidRDefault="001606D7" w:rsidP="001606D7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>
      <w:rPr>
        <w:b/>
        <w:bCs/>
        <w:lang w:val="uk-UA" w:eastAsia="ru-RU"/>
      </w:rPr>
      <w:t>РІШЕННЯ</w:t>
    </w:r>
  </w:p>
  <w:p w14:paraId="0F5B3348" w14:textId="77777777" w:rsidR="001606D7" w:rsidRDefault="001606D7" w:rsidP="001606D7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9"/>
      <w:gridCol w:w="810"/>
      <w:gridCol w:w="810"/>
      <w:gridCol w:w="3271"/>
      <w:gridCol w:w="814"/>
      <w:gridCol w:w="837"/>
      <w:gridCol w:w="1633"/>
    </w:tblGrid>
    <w:tr w:rsidR="001606D7" w14:paraId="6353ED4F" w14:textId="77777777" w:rsidTr="005424BE">
      <w:trPr>
        <w:jc w:val="center"/>
      </w:trPr>
      <w:tc>
        <w:tcPr>
          <w:tcW w:w="1692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8CB0502" w14:textId="00E9DD9F" w:rsidR="001606D7" w:rsidRDefault="001F1F26" w:rsidP="001606D7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line="276" w:lineRule="auto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28.03.2022</w:t>
          </w:r>
        </w:p>
      </w:tc>
      <w:tc>
        <w:tcPr>
          <w:tcW w:w="846" w:type="dxa"/>
        </w:tcPr>
        <w:p w14:paraId="5F8BEBE0" w14:textId="77777777" w:rsidR="001606D7" w:rsidRDefault="001606D7" w:rsidP="001606D7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line="276" w:lineRule="auto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</w:tcPr>
        <w:p w14:paraId="15E4DB86" w14:textId="77777777" w:rsidR="001606D7" w:rsidRDefault="001606D7" w:rsidP="001606D7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line="276" w:lineRule="auto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hideMark/>
        </w:tcPr>
        <w:p w14:paraId="07C673C8" w14:textId="77777777" w:rsidR="001606D7" w:rsidRDefault="001606D7" w:rsidP="001606D7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line="276" w:lineRule="auto"/>
            <w:jc w:val="center"/>
            <w:rPr>
              <w:sz w:val="16"/>
              <w:szCs w:val="16"/>
              <w:lang w:val="uk-UA"/>
            </w:rPr>
          </w:pPr>
          <w:r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</w:tcPr>
        <w:p w14:paraId="635479CC" w14:textId="77777777" w:rsidR="001606D7" w:rsidRDefault="001606D7" w:rsidP="001606D7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line="276" w:lineRule="auto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hideMark/>
        </w:tcPr>
        <w:p w14:paraId="3AD18584" w14:textId="77777777" w:rsidR="001606D7" w:rsidRDefault="001606D7" w:rsidP="001606D7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line="276" w:lineRule="auto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2FBDCD7" w14:textId="251EB499" w:rsidR="001606D7" w:rsidRDefault="001F1F26" w:rsidP="001606D7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line="276" w:lineRule="auto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55</w:t>
          </w:r>
        </w:p>
      </w:tc>
    </w:tr>
  </w:tbl>
  <w:p w14:paraId="25C3DB4C" w14:textId="77777777" w:rsidR="001606D7" w:rsidRDefault="001606D7" w:rsidP="001606D7">
    <w:pPr>
      <w:pStyle w:val="a9"/>
      <w:spacing w:line="12" w:lineRule="auto"/>
      <w:rPr>
        <w:sz w:val="20"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B61B0" w14:textId="77777777" w:rsidR="001606D7" w:rsidRPr="001606D7" w:rsidRDefault="001606D7" w:rsidP="001606D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452"/>
    <w:rsid w:val="00012990"/>
    <w:rsid w:val="001606D7"/>
    <w:rsid w:val="00165278"/>
    <w:rsid w:val="001F1F26"/>
    <w:rsid w:val="002028A2"/>
    <w:rsid w:val="00370A5F"/>
    <w:rsid w:val="004F3D86"/>
    <w:rsid w:val="006C6452"/>
    <w:rsid w:val="006D00B4"/>
    <w:rsid w:val="007523AF"/>
    <w:rsid w:val="007B1455"/>
    <w:rsid w:val="007C2797"/>
    <w:rsid w:val="00994B55"/>
    <w:rsid w:val="00A21B83"/>
    <w:rsid w:val="00AD202B"/>
    <w:rsid w:val="00B93895"/>
    <w:rsid w:val="00CA0AB4"/>
    <w:rsid w:val="00CD6EDC"/>
    <w:rsid w:val="00D3189A"/>
    <w:rsid w:val="00D3737E"/>
    <w:rsid w:val="00D41EF7"/>
    <w:rsid w:val="00DA2A92"/>
    <w:rsid w:val="00EB6AE1"/>
    <w:rsid w:val="00FE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91DC3"/>
  <w15:docId w15:val="{96866F81-5389-48B2-A237-8C523383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45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6C6452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C6452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6C64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452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1606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06D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1606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06D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"/>
    <w:basedOn w:val="a"/>
    <w:link w:val="aa"/>
    <w:semiHidden/>
    <w:unhideWhenUsed/>
    <w:rsid w:val="001606D7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1606D7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6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User245267</cp:lastModifiedBy>
  <cp:revision>4</cp:revision>
  <dcterms:created xsi:type="dcterms:W3CDTF">2022-03-17T15:03:00Z</dcterms:created>
  <dcterms:modified xsi:type="dcterms:W3CDTF">2022-03-22T14:23:00Z</dcterms:modified>
</cp:coreProperties>
</file>